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264" w14:textId="632EB77E" w:rsidR="00957271" w:rsidRDefault="00DD443B" w:rsidP="00DD44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443B">
        <w:rPr>
          <w:rFonts w:ascii="Times New Roman" w:hAnsi="Times New Roman" w:cs="Times New Roman"/>
          <w:b/>
          <w:bCs/>
          <w:sz w:val="40"/>
          <w:szCs w:val="40"/>
        </w:rPr>
        <w:t>Мы предлагаем вам квартиры в рассрочку от застройщика</w:t>
      </w:r>
    </w:p>
    <w:p w14:paraId="124238CA" w14:textId="118952F6" w:rsidR="00DD443B" w:rsidRPr="004A0D70" w:rsidRDefault="00DD4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4055F9" w14:textId="4E9397AD" w:rsidR="00DD443B" w:rsidRPr="004A0D70" w:rsidRDefault="00DD443B">
      <w:pPr>
        <w:rPr>
          <w:rFonts w:ascii="Times New Roman" w:hAnsi="Times New Roman" w:cs="Times New Roman"/>
          <w:sz w:val="28"/>
          <w:szCs w:val="28"/>
        </w:rPr>
      </w:pPr>
      <w:r w:rsidRPr="00DD443B">
        <w:rPr>
          <w:rFonts w:ascii="Times New Roman" w:hAnsi="Times New Roman" w:cs="Times New Roman"/>
          <w:sz w:val="28"/>
          <w:szCs w:val="28"/>
        </w:rPr>
        <w:t>Удобная и популярная форма покупки квартир</w:t>
      </w:r>
      <w:r w:rsidRPr="004A0D70">
        <w:rPr>
          <w:rFonts w:ascii="Times New Roman" w:hAnsi="Times New Roman" w:cs="Times New Roman"/>
          <w:sz w:val="28"/>
          <w:szCs w:val="28"/>
        </w:rPr>
        <w:t xml:space="preserve"> </w:t>
      </w:r>
      <w:r w:rsidRPr="00DD443B">
        <w:rPr>
          <w:rFonts w:ascii="Times New Roman" w:hAnsi="Times New Roman" w:cs="Times New Roman"/>
          <w:sz w:val="28"/>
          <w:szCs w:val="28"/>
        </w:rPr>
        <w:t>– рассрочка. Сумму за жилье покупатель вносит по частям в указанный застройщиком срок. </w:t>
      </w:r>
    </w:p>
    <w:p w14:paraId="639C1F30" w14:textId="12A2269B" w:rsidR="00DD443B" w:rsidRPr="00DD443B" w:rsidRDefault="00DD443B" w:rsidP="00DD443B">
      <w:pPr>
        <w:spacing w:before="300" w:after="300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DD443B">
        <w:rPr>
          <w:rFonts w:ascii="Times New Roman" w:hAnsi="Times New Roman" w:cs="Times New Roman"/>
          <w:b/>
          <w:bCs/>
          <w:sz w:val="40"/>
          <w:szCs w:val="40"/>
        </w:rPr>
        <w:t xml:space="preserve">Беспроцентная рассрочка до </w:t>
      </w:r>
      <w:r>
        <w:rPr>
          <w:rFonts w:ascii="Times New Roman" w:hAnsi="Times New Roman" w:cs="Times New Roman"/>
          <w:b/>
          <w:bCs/>
          <w:sz w:val="40"/>
          <w:szCs w:val="40"/>
        </w:rPr>
        <w:t>24</w:t>
      </w:r>
      <w:r w:rsidRPr="00DD443B">
        <w:rPr>
          <w:rFonts w:ascii="Times New Roman" w:hAnsi="Times New Roman" w:cs="Times New Roman"/>
          <w:b/>
          <w:bCs/>
          <w:sz w:val="40"/>
          <w:szCs w:val="40"/>
        </w:rPr>
        <w:t xml:space="preserve"> месяцев</w:t>
      </w:r>
    </w:p>
    <w:p w14:paraId="3BC696F3" w14:textId="3914A768" w:rsidR="00DD443B" w:rsidRPr="004A0D70" w:rsidRDefault="00147611">
      <w:pPr>
        <w:rPr>
          <w:rFonts w:ascii="Times New Roman" w:hAnsi="Times New Roman" w:cs="Times New Roman"/>
          <w:sz w:val="28"/>
          <w:szCs w:val="28"/>
        </w:rPr>
      </w:pPr>
      <w:r w:rsidRPr="004A0D70">
        <w:rPr>
          <w:rFonts w:ascii="Times New Roman" w:hAnsi="Times New Roman" w:cs="Times New Roman"/>
          <w:sz w:val="28"/>
          <w:szCs w:val="28"/>
        </w:rPr>
        <w:t>Индивидуальные условия рассрочки для каждого покупателя!!!</w:t>
      </w:r>
    </w:p>
    <w:p w14:paraId="4D5A4FB6" w14:textId="77777777" w:rsidR="004A0D70" w:rsidRPr="004A0D70" w:rsidRDefault="004A0D70" w:rsidP="004A0D70">
      <w:pPr>
        <w:pStyle w:val="2"/>
        <w:spacing w:before="300" w:beforeAutospacing="0" w:after="300" w:afterAutospacing="0"/>
        <w:jc w:val="center"/>
        <w:rPr>
          <w:rFonts w:eastAsiaTheme="minorHAnsi"/>
          <w:sz w:val="40"/>
          <w:szCs w:val="40"/>
          <w:lang w:eastAsia="en-US"/>
        </w:rPr>
      </w:pPr>
      <w:r w:rsidRPr="004A0D70">
        <w:rPr>
          <w:rFonts w:eastAsiaTheme="minorHAnsi"/>
          <w:sz w:val="40"/>
          <w:szCs w:val="40"/>
          <w:lang w:eastAsia="en-US"/>
        </w:rPr>
        <w:t>Чем рассрочка отличается от ипотеки:</w:t>
      </w:r>
    </w:p>
    <w:p w14:paraId="08DBEAEF" w14:textId="77777777" w:rsidR="004A0D70" w:rsidRP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A0D70">
        <w:rPr>
          <w:sz w:val="28"/>
          <w:szCs w:val="28"/>
        </w:rPr>
        <w:t>между застройщиком и покупателем нет промежуточного звена – банка;</w:t>
      </w:r>
    </w:p>
    <w:p w14:paraId="27CE893E" w14:textId="2762802C" w:rsidR="004A0D70" w:rsidRP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4A0D70">
        <w:rPr>
          <w:sz w:val="28"/>
          <w:szCs w:val="28"/>
        </w:rPr>
        <w:t>нет обязательного страхования жизни, банковских комиссий;</w:t>
      </w:r>
    </w:p>
    <w:p w14:paraId="3973CF5D" w14:textId="77777777" w:rsidR="004A0D70" w:rsidRPr="004A0D70" w:rsidRDefault="004A0D70" w:rsidP="004A0D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D70">
        <w:rPr>
          <w:rFonts w:ascii="Times New Roman" w:hAnsi="Times New Roman" w:cs="Times New Roman"/>
          <w:sz w:val="28"/>
          <w:szCs w:val="28"/>
        </w:rPr>
        <w:t>для принятия решения о рассрочке не требуется долгого ожидания и оформления объемного пакета документов;</w:t>
      </w:r>
    </w:p>
    <w:p w14:paraId="2AE6F356" w14:textId="77777777" w:rsidR="004A0D70" w:rsidRPr="004A0D70" w:rsidRDefault="004A0D70" w:rsidP="004A0D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D70">
        <w:rPr>
          <w:rFonts w:ascii="Times New Roman" w:hAnsi="Times New Roman" w:cs="Times New Roman"/>
          <w:sz w:val="28"/>
          <w:szCs w:val="28"/>
        </w:rPr>
        <w:t>рассрочка от застройщика – долгосрочный проект, его условия гарантированно действуют в течение длительного времени, тогда как ипотечные ставки постоянно меняются, а значит и сумма итоговых платежей;</w:t>
      </w:r>
    </w:p>
    <w:p w14:paraId="3EF7BC0F" w14:textId="37304701" w:rsidR="004A0D70" w:rsidRPr="004A0D70" w:rsidRDefault="004A0D70" w:rsidP="004A0D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0D70">
        <w:rPr>
          <w:rFonts w:ascii="Times New Roman" w:hAnsi="Times New Roman" w:cs="Times New Roman"/>
          <w:sz w:val="28"/>
          <w:szCs w:val="28"/>
        </w:rPr>
        <w:t>время на выплату рассрочки невелико, но суммы взносов больше, чем в ипотеке.</w:t>
      </w:r>
    </w:p>
    <w:p w14:paraId="44A77B70" w14:textId="28021955" w:rsidR="004A0D70" w:rsidRPr="004A0D70" w:rsidRDefault="004A0D70" w:rsidP="004A0D70">
      <w:pPr>
        <w:pStyle w:val="2"/>
        <w:spacing w:before="300" w:beforeAutospacing="0" w:after="300" w:afterAutospacing="0"/>
        <w:rPr>
          <w:rFonts w:eastAsiaTheme="minorHAnsi"/>
          <w:sz w:val="40"/>
          <w:szCs w:val="40"/>
          <w:lang w:eastAsia="en-US"/>
        </w:rPr>
      </w:pPr>
      <w:r w:rsidRPr="004A0D70">
        <w:rPr>
          <w:rFonts w:eastAsiaTheme="minorHAnsi"/>
          <w:sz w:val="40"/>
          <w:szCs w:val="40"/>
          <w:lang w:eastAsia="en-US"/>
        </w:rPr>
        <w:t>Соответственно, купить квартиру в рассрочку удобно, если:</w:t>
      </w:r>
    </w:p>
    <w:p w14:paraId="6837569F" w14:textId="77777777" w:rsidR="004A0D70" w:rsidRP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A0D70">
        <w:rPr>
          <w:sz w:val="28"/>
          <w:szCs w:val="28"/>
        </w:rPr>
        <w:t>на руках есть от 30% стоимости жилья;</w:t>
      </w:r>
    </w:p>
    <w:p w14:paraId="2E02F0EC" w14:textId="77777777" w:rsidR="004A0D70" w:rsidRP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A0D70">
        <w:rPr>
          <w:sz w:val="28"/>
          <w:szCs w:val="28"/>
        </w:rPr>
        <w:t>есть финансовая возможность своевременных выплат;</w:t>
      </w:r>
    </w:p>
    <w:p w14:paraId="41E15B6F" w14:textId="77777777" w:rsidR="004A0D70" w:rsidRP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A0D70">
        <w:rPr>
          <w:sz w:val="28"/>
          <w:szCs w:val="28"/>
        </w:rPr>
        <w:t>нет желания брать на себя обязательства по кредиту надолго.</w:t>
      </w:r>
    </w:p>
    <w:p w14:paraId="56646401" w14:textId="69F7931E" w:rsidR="004A0D70" w:rsidRDefault="004A0D70" w:rsidP="004A0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A0D70">
        <w:rPr>
          <w:sz w:val="28"/>
          <w:szCs w:val="28"/>
        </w:rPr>
        <w:t>нет желания или возможности подтвердить трудоустройство или доход официально.</w:t>
      </w:r>
    </w:p>
    <w:p w14:paraId="59D3E773" w14:textId="77777777" w:rsidR="004A0D70" w:rsidRPr="004A0D70" w:rsidRDefault="004A0D70" w:rsidP="004A0D7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6C2098CD" w14:textId="2138E7CC" w:rsidR="004A0D70" w:rsidRPr="004A0D70" w:rsidRDefault="004A0D70" w:rsidP="004A0D70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4A0D70">
        <w:rPr>
          <w:sz w:val="28"/>
          <w:szCs w:val="28"/>
        </w:rPr>
        <w:t xml:space="preserve">Эта форма оплаты регулируется Гражданским кодексом, но каждый застройщик имеет право на свои условия, не противоречащие закону. Так, покупателям новостроек в рассрочку компания </w:t>
      </w:r>
      <w:r>
        <w:rPr>
          <w:sz w:val="28"/>
          <w:szCs w:val="28"/>
        </w:rPr>
        <w:t>ООО «Специализированный Застройщик «Надия Холдинг»</w:t>
      </w:r>
      <w:r w:rsidRPr="004A0D70">
        <w:rPr>
          <w:sz w:val="28"/>
          <w:szCs w:val="28"/>
        </w:rPr>
        <w:t xml:space="preserve"> предлагает удобные схемы оплаты на срок до </w:t>
      </w:r>
      <w:r>
        <w:rPr>
          <w:sz w:val="28"/>
          <w:szCs w:val="28"/>
        </w:rPr>
        <w:t>двух</w:t>
      </w:r>
      <w:r w:rsidRPr="004A0D70">
        <w:rPr>
          <w:sz w:val="28"/>
          <w:szCs w:val="28"/>
        </w:rPr>
        <w:t xml:space="preserve"> лет.</w:t>
      </w:r>
    </w:p>
    <w:p w14:paraId="68670364" w14:textId="6F76C490" w:rsidR="004A0D70" w:rsidRPr="004A0D70" w:rsidRDefault="004A0D70" w:rsidP="004A0D70">
      <w:pPr>
        <w:pStyle w:val="a3"/>
        <w:spacing w:before="0" w:beforeAutospacing="0" w:after="450" w:afterAutospacing="0"/>
        <w:jc w:val="both"/>
        <w:rPr>
          <w:rFonts w:ascii="Open Sans" w:hAnsi="Open Sans" w:cs="Open Sans"/>
          <w:color w:val="363636"/>
          <w:sz w:val="21"/>
          <w:szCs w:val="21"/>
        </w:rPr>
      </w:pPr>
      <w:r w:rsidRPr="004A0D70">
        <w:rPr>
          <w:sz w:val="28"/>
          <w:szCs w:val="28"/>
        </w:rPr>
        <w:t xml:space="preserve">Обратитесь в отдел продаж компании </w:t>
      </w:r>
      <w:r>
        <w:rPr>
          <w:sz w:val="28"/>
          <w:szCs w:val="28"/>
        </w:rPr>
        <w:t>ООО «Специализированный Застройщик «Надия Холдинг»</w:t>
      </w:r>
      <w:r w:rsidRPr="004A0D70">
        <w:rPr>
          <w:sz w:val="28"/>
          <w:szCs w:val="28"/>
        </w:rPr>
        <w:t>, чтобы подобрать оптимальный вариант оплаты.</w:t>
      </w:r>
    </w:p>
    <w:sectPr w:rsidR="004A0D70" w:rsidRPr="004A0D70" w:rsidSect="004A0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5CD1"/>
    <w:multiLevelType w:val="multilevel"/>
    <w:tmpl w:val="0F3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C5BB2"/>
    <w:multiLevelType w:val="hybridMultilevel"/>
    <w:tmpl w:val="FD6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0C6C"/>
    <w:multiLevelType w:val="multilevel"/>
    <w:tmpl w:val="67E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524699">
    <w:abstractNumId w:val="0"/>
  </w:num>
  <w:num w:numId="2" w16cid:durableId="657348743">
    <w:abstractNumId w:val="2"/>
  </w:num>
  <w:num w:numId="3" w16cid:durableId="67673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71"/>
    <w:rsid w:val="00147611"/>
    <w:rsid w:val="004A0D70"/>
    <w:rsid w:val="00957271"/>
    <w:rsid w:val="00D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89A04"/>
  <w15:chartTrackingRefBased/>
  <w15:docId w15:val="{152B9560-658E-6544-AD56-700BAA3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4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0D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A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2022-05-05T12:08:00Z</dcterms:created>
  <dcterms:modified xsi:type="dcterms:W3CDTF">2022-05-05T12:25:00Z</dcterms:modified>
</cp:coreProperties>
</file>