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47D" w14:textId="77777777" w:rsidR="00CB085B" w:rsidRPr="00CB085B" w:rsidRDefault="00CB085B" w:rsidP="00CB085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08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Choosing a Skills Checklist Test for K-2 </w:t>
      </w:r>
    </w:p>
    <w:p w14:paraId="228A925D" w14:textId="3B857570" w:rsidR="00AE5726" w:rsidRDefault="00CB085B">
      <w:r w:rsidRPr="00CB085B">
        <w:t>https://teach.mapnwea.org/impl/maphelp/Content/Testing/SkillChecklistReading.htm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5B"/>
    <w:rsid w:val="00AE5726"/>
    <w:rsid w:val="00C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587"/>
  <w15:chartTrackingRefBased/>
  <w15:docId w15:val="{6BF6F431-0302-474A-8E79-A10DAD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8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8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1</cp:revision>
  <dcterms:created xsi:type="dcterms:W3CDTF">2022-09-26T19:18:00Z</dcterms:created>
  <dcterms:modified xsi:type="dcterms:W3CDTF">2022-09-26T19:19:00Z</dcterms:modified>
</cp:coreProperties>
</file>