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59961" w14:textId="1F8B366D" w:rsidR="00AC3D62" w:rsidRPr="00E73002" w:rsidRDefault="00276354" w:rsidP="00AC3D62">
      <w:pPr>
        <w:pStyle w:val="paragraph"/>
        <w:spacing w:before="0" w:beforeAutospacing="0" w:after="0" w:afterAutospacing="0"/>
        <w:jc w:val="center"/>
        <w:textAlignment w:val="baseline"/>
        <w:rPr>
          <w:rFonts w:asciiTheme="majorHAnsi" w:hAnsiTheme="majorHAnsi" w:cs="Segoe UI"/>
          <w:sz w:val="18"/>
          <w:szCs w:val="18"/>
        </w:rPr>
      </w:pPr>
      <w:r w:rsidRPr="00E73002">
        <w:rPr>
          <w:rFonts w:asciiTheme="majorHAnsi" w:hAnsiTheme="majorHAnsi" w:cs="Calibri"/>
          <w:noProof/>
          <w:sz w:val="22"/>
          <w:szCs w:val="22"/>
        </w:rPr>
        <w:drawing>
          <wp:inline distT="0" distB="0" distL="0" distR="0" wp14:anchorId="59929D9F" wp14:editId="17B38939">
            <wp:extent cx="5760720" cy="1636337"/>
            <wp:effectExtent l="0" t="0" r="508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636337"/>
                    </a:xfrm>
                    <a:prstGeom prst="rect">
                      <a:avLst/>
                    </a:prstGeom>
                    <a:noFill/>
                    <a:ln>
                      <a:noFill/>
                    </a:ln>
                  </pic:spPr>
                </pic:pic>
              </a:graphicData>
            </a:graphic>
          </wp:inline>
        </w:drawing>
      </w:r>
      <w:r w:rsidR="00AC3D62" w:rsidRPr="00E73002">
        <w:rPr>
          <w:rStyle w:val="normaltextrun"/>
          <w:rFonts w:asciiTheme="majorHAnsi" w:hAnsiTheme="majorHAnsi" w:cs="Calibri"/>
          <w:sz w:val="22"/>
          <w:szCs w:val="22"/>
        </w:rPr>
        <w:t> </w:t>
      </w:r>
      <w:r w:rsidR="00AC3D62" w:rsidRPr="00E73002">
        <w:rPr>
          <w:rStyle w:val="scxw31025388"/>
          <w:rFonts w:asciiTheme="majorHAnsi" w:hAnsiTheme="majorHAnsi" w:cs="Calibri"/>
          <w:sz w:val="22"/>
          <w:szCs w:val="22"/>
        </w:rPr>
        <w:t> </w:t>
      </w:r>
      <w:r w:rsidR="00AC3D62" w:rsidRPr="00E73002">
        <w:rPr>
          <w:rFonts w:asciiTheme="majorHAnsi" w:hAnsiTheme="majorHAnsi" w:cs="Calibri"/>
          <w:sz w:val="22"/>
          <w:szCs w:val="22"/>
        </w:rPr>
        <w:br/>
      </w:r>
      <w:r w:rsidR="00AC3D62" w:rsidRPr="00E73002">
        <w:rPr>
          <w:rStyle w:val="normaltextrun"/>
          <w:rFonts w:asciiTheme="majorHAnsi" w:hAnsiTheme="majorHAnsi"/>
        </w:rPr>
        <w:t> </w:t>
      </w:r>
      <w:r w:rsidR="00AC3D62" w:rsidRPr="00E73002">
        <w:rPr>
          <w:rStyle w:val="eop"/>
          <w:rFonts w:asciiTheme="majorHAnsi" w:hAnsiTheme="majorHAnsi"/>
        </w:rPr>
        <w:t> </w:t>
      </w:r>
    </w:p>
    <w:p w14:paraId="1C89EF03" w14:textId="77777777" w:rsidR="00AC3D62" w:rsidRPr="00E73002" w:rsidRDefault="00AC3D62" w:rsidP="00AC3D62">
      <w:pPr>
        <w:pStyle w:val="paragraph"/>
        <w:spacing w:before="0" w:beforeAutospacing="0" w:after="0" w:afterAutospacing="0"/>
        <w:jc w:val="both"/>
        <w:textAlignment w:val="baseline"/>
        <w:rPr>
          <w:rFonts w:asciiTheme="majorHAnsi" w:hAnsiTheme="majorHAnsi" w:cs="Segoe UI"/>
          <w:sz w:val="18"/>
          <w:szCs w:val="18"/>
        </w:rPr>
      </w:pPr>
      <w:r w:rsidRPr="00E73002">
        <w:rPr>
          <w:rStyle w:val="normaltextrun"/>
          <w:rFonts w:asciiTheme="majorHAnsi" w:hAnsiTheme="majorHAnsi"/>
        </w:rPr>
        <w:t> </w:t>
      </w:r>
      <w:r w:rsidRPr="00E73002">
        <w:rPr>
          <w:rStyle w:val="eop"/>
          <w:rFonts w:asciiTheme="majorHAnsi" w:hAnsiTheme="majorHAnsi"/>
        </w:rPr>
        <w:t> </w:t>
      </w:r>
    </w:p>
    <w:p w14:paraId="72A31895" w14:textId="77777777" w:rsidR="00AC3D62" w:rsidRPr="00E73002" w:rsidRDefault="00AC3D62" w:rsidP="00AC3D62">
      <w:pPr>
        <w:pStyle w:val="paragraph"/>
        <w:spacing w:before="0" w:beforeAutospacing="0" w:after="0" w:afterAutospacing="0"/>
        <w:jc w:val="both"/>
        <w:textAlignment w:val="baseline"/>
        <w:rPr>
          <w:rFonts w:asciiTheme="majorHAnsi" w:hAnsiTheme="majorHAnsi" w:cs="Segoe UI"/>
          <w:sz w:val="18"/>
          <w:szCs w:val="18"/>
        </w:rPr>
      </w:pPr>
      <w:r w:rsidRPr="00E73002">
        <w:rPr>
          <w:rStyle w:val="normaltextrun"/>
          <w:rFonts w:asciiTheme="majorHAnsi" w:hAnsiTheme="majorHAnsi"/>
        </w:rPr>
        <w:t> </w:t>
      </w:r>
      <w:r w:rsidRPr="00E73002">
        <w:rPr>
          <w:rStyle w:val="eop"/>
          <w:rFonts w:asciiTheme="majorHAnsi" w:hAnsiTheme="majorHAnsi"/>
        </w:rPr>
        <w:t> </w:t>
      </w:r>
    </w:p>
    <w:p w14:paraId="75F30BCE" w14:textId="77777777" w:rsidR="00AC3D62" w:rsidRPr="00E73002" w:rsidRDefault="00AC3D62" w:rsidP="00AC3D62">
      <w:pPr>
        <w:pStyle w:val="paragraph"/>
        <w:spacing w:before="0" w:beforeAutospacing="0" w:after="0" w:afterAutospacing="0"/>
        <w:jc w:val="both"/>
        <w:textAlignment w:val="baseline"/>
        <w:rPr>
          <w:rFonts w:asciiTheme="majorHAnsi" w:hAnsiTheme="majorHAnsi" w:cs="Segoe UI"/>
          <w:sz w:val="18"/>
          <w:szCs w:val="18"/>
        </w:rPr>
      </w:pPr>
      <w:r w:rsidRPr="00E73002">
        <w:rPr>
          <w:rStyle w:val="normaltextrun"/>
          <w:rFonts w:asciiTheme="majorHAnsi" w:hAnsiTheme="majorHAnsi"/>
        </w:rPr>
        <w:t> </w:t>
      </w:r>
      <w:r w:rsidRPr="00E73002">
        <w:rPr>
          <w:rStyle w:val="eop"/>
          <w:rFonts w:asciiTheme="majorHAnsi" w:hAnsiTheme="majorHAnsi"/>
        </w:rPr>
        <w:t> </w:t>
      </w:r>
    </w:p>
    <w:p w14:paraId="0818CB76" w14:textId="77777777" w:rsidR="00AC3D62" w:rsidRPr="00E73002" w:rsidRDefault="00AC3D62" w:rsidP="00AC3D62">
      <w:pPr>
        <w:pStyle w:val="paragraph"/>
        <w:spacing w:before="0" w:beforeAutospacing="0" w:after="0" w:afterAutospacing="0"/>
        <w:jc w:val="both"/>
        <w:textAlignment w:val="baseline"/>
        <w:rPr>
          <w:rFonts w:asciiTheme="majorHAnsi" w:hAnsiTheme="majorHAnsi" w:cs="Segoe UI"/>
          <w:sz w:val="18"/>
          <w:szCs w:val="18"/>
        </w:rPr>
      </w:pPr>
      <w:r w:rsidRPr="00E73002">
        <w:rPr>
          <w:rStyle w:val="normaltextrun"/>
          <w:rFonts w:asciiTheme="majorHAnsi" w:hAnsiTheme="majorHAnsi"/>
        </w:rPr>
        <w:t> </w:t>
      </w:r>
      <w:r w:rsidRPr="00E73002">
        <w:rPr>
          <w:rStyle w:val="eop"/>
          <w:rFonts w:asciiTheme="majorHAnsi" w:hAnsiTheme="majorHAnsi"/>
        </w:rPr>
        <w:t> </w:t>
      </w:r>
    </w:p>
    <w:p w14:paraId="3A421774" w14:textId="77777777" w:rsidR="00AC3D62" w:rsidRPr="00E73002" w:rsidRDefault="00AC3D62" w:rsidP="00AC3D62">
      <w:pPr>
        <w:pStyle w:val="paragraph"/>
        <w:spacing w:before="0" w:beforeAutospacing="0" w:after="0" w:afterAutospacing="0"/>
        <w:jc w:val="both"/>
        <w:textAlignment w:val="baseline"/>
        <w:rPr>
          <w:rFonts w:asciiTheme="majorHAnsi" w:hAnsiTheme="majorHAnsi" w:cs="Segoe UI"/>
          <w:sz w:val="18"/>
          <w:szCs w:val="18"/>
        </w:rPr>
      </w:pPr>
      <w:r w:rsidRPr="00E73002">
        <w:rPr>
          <w:rStyle w:val="normaltextrun"/>
          <w:rFonts w:asciiTheme="majorHAnsi" w:hAnsiTheme="majorHAnsi"/>
        </w:rPr>
        <w:t> </w:t>
      </w:r>
      <w:r w:rsidRPr="00E73002">
        <w:rPr>
          <w:rStyle w:val="eop"/>
          <w:rFonts w:asciiTheme="majorHAnsi" w:hAnsiTheme="majorHAnsi"/>
        </w:rPr>
        <w:t> </w:t>
      </w:r>
    </w:p>
    <w:p w14:paraId="22B81967" w14:textId="4E93B2A1" w:rsidR="00AC3D62" w:rsidRPr="00E73002" w:rsidRDefault="00AC3D62" w:rsidP="00AC3D62">
      <w:pPr>
        <w:pStyle w:val="paragraph"/>
        <w:spacing w:before="0" w:beforeAutospacing="0" w:after="0" w:afterAutospacing="0"/>
        <w:jc w:val="both"/>
        <w:textAlignment w:val="baseline"/>
        <w:rPr>
          <w:rFonts w:asciiTheme="majorHAnsi" w:hAnsiTheme="majorHAnsi" w:cs="Segoe UI"/>
          <w:sz w:val="18"/>
          <w:szCs w:val="18"/>
        </w:rPr>
      </w:pPr>
      <w:r w:rsidRPr="00E73002">
        <w:rPr>
          <w:rStyle w:val="normaltextrun"/>
          <w:rFonts w:asciiTheme="majorHAnsi" w:hAnsiTheme="majorHAnsi"/>
        </w:rPr>
        <w:t> </w:t>
      </w:r>
      <w:r w:rsidRPr="00E73002">
        <w:rPr>
          <w:rStyle w:val="eop"/>
          <w:rFonts w:asciiTheme="majorHAnsi" w:hAnsiTheme="majorHAnsi"/>
        </w:rPr>
        <w:t> </w:t>
      </w:r>
    </w:p>
    <w:p w14:paraId="0A26F3D4" w14:textId="7A505D31" w:rsidR="00AC3D62" w:rsidRPr="00E73002" w:rsidRDefault="00AC3D62" w:rsidP="00AC3D62">
      <w:pPr>
        <w:pStyle w:val="paragraph"/>
        <w:spacing w:before="0" w:beforeAutospacing="0" w:after="0" w:afterAutospacing="0"/>
        <w:jc w:val="both"/>
        <w:textAlignment w:val="baseline"/>
        <w:rPr>
          <w:rFonts w:asciiTheme="majorHAnsi" w:hAnsiTheme="majorHAnsi" w:cs="Segoe UI"/>
          <w:sz w:val="18"/>
          <w:szCs w:val="18"/>
        </w:rPr>
      </w:pPr>
      <w:r w:rsidRPr="00E73002">
        <w:rPr>
          <w:rStyle w:val="normaltextrun"/>
          <w:rFonts w:asciiTheme="majorHAnsi" w:hAnsiTheme="majorHAnsi"/>
        </w:rPr>
        <w:t> </w:t>
      </w:r>
      <w:r w:rsidRPr="00E73002">
        <w:rPr>
          <w:rStyle w:val="eop"/>
          <w:rFonts w:asciiTheme="majorHAnsi" w:hAnsiTheme="majorHAnsi"/>
        </w:rPr>
        <w:t> </w:t>
      </w:r>
    </w:p>
    <w:p w14:paraId="1364B59B" w14:textId="7A3D1B2C" w:rsidR="00AC3D62" w:rsidRPr="00E73002" w:rsidRDefault="00276354" w:rsidP="00AC3D62">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Theme="majorHAnsi" w:hAnsiTheme="majorHAnsi" w:cs="Segoe UI"/>
          <w:sz w:val="18"/>
          <w:szCs w:val="18"/>
        </w:rPr>
      </w:pPr>
      <w:r w:rsidRPr="00E73002">
        <w:rPr>
          <w:rStyle w:val="spellingerror"/>
          <w:rFonts w:asciiTheme="majorHAnsi" w:hAnsiTheme="majorHAnsi"/>
          <w:b/>
          <w:bCs/>
          <w:sz w:val="28"/>
          <w:szCs w:val="28"/>
        </w:rPr>
        <w:t xml:space="preserve">Qiiro </w:t>
      </w:r>
      <w:r w:rsidR="00AC3D62" w:rsidRPr="00E73002">
        <w:rPr>
          <w:rStyle w:val="normaltextrun"/>
          <w:rFonts w:asciiTheme="majorHAnsi" w:hAnsiTheme="majorHAnsi"/>
          <w:b/>
          <w:bCs/>
          <w:sz w:val="28"/>
          <w:szCs w:val="28"/>
        </w:rPr>
        <w:t>vous propose des modèles de documents juridiques éprouvés, à jour des dernières réformes et règlementations en vigueur. Néanmoins, nos modèles restent généraux et nécessitent d’être adaptés. </w:t>
      </w:r>
      <w:r w:rsidR="00AC3D62" w:rsidRPr="00E73002">
        <w:rPr>
          <w:rStyle w:val="normaltextrun"/>
          <w:rFonts w:asciiTheme="majorHAnsi" w:hAnsiTheme="majorHAnsi"/>
          <w:sz w:val="28"/>
          <w:szCs w:val="28"/>
        </w:rPr>
        <w:t> </w:t>
      </w:r>
      <w:r w:rsidR="00AC3D62" w:rsidRPr="00E73002">
        <w:rPr>
          <w:rStyle w:val="eop"/>
          <w:rFonts w:asciiTheme="majorHAnsi" w:hAnsiTheme="majorHAnsi"/>
          <w:sz w:val="28"/>
          <w:szCs w:val="28"/>
        </w:rPr>
        <w:t> </w:t>
      </w:r>
    </w:p>
    <w:p w14:paraId="1997A785" w14:textId="77777777" w:rsidR="00AC3D62" w:rsidRPr="00E73002" w:rsidRDefault="00AC3D62" w:rsidP="00AC3D62">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Theme="majorHAnsi" w:hAnsiTheme="majorHAnsi" w:cs="Segoe UI"/>
          <w:sz w:val="18"/>
          <w:szCs w:val="18"/>
        </w:rPr>
      </w:pPr>
      <w:r w:rsidRPr="00E73002">
        <w:rPr>
          <w:rStyle w:val="normaltextrun"/>
          <w:rFonts w:asciiTheme="majorHAnsi" w:hAnsiTheme="majorHAnsi"/>
          <w:sz w:val="28"/>
          <w:szCs w:val="28"/>
        </w:rPr>
        <w:t> </w:t>
      </w:r>
      <w:r w:rsidRPr="00E73002">
        <w:rPr>
          <w:rStyle w:val="eop"/>
          <w:rFonts w:asciiTheme="majorHAnsi" w:hAnsiTheme="majorHAnsi"/>
          <w:sz w:val="28"/>
          <w:szCs w:val="28"/>
        </w:rPr>
        <w:t> </w:t>
      </w:r>
    </w:p>
    <w:p w14:paraId="6A02533C" w14:textId="77777777" w:rsidR="00AC3D62" w:rsidRPr="00E73002" w:rsidRDefault="00AC3D62" w:rsidP="00AC3D62">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Theme="majorHAnsi" w:hAnsiTheme="majorHAnsi" w:cs="Segoe UI"/>
          <w:sz w:val="18"/>
          <w:szCs w:val="18"/>
        </w:rPr>
      </w:pPr>
      <w:r w:rsidRPr="00E73002">
        <w:rPr>
          <w:rStyle w:val="normaltextrun"/>
          <w:rFonts w:asciiTheme="majorHAnsi" w:hAnsiTheme="majorHAnsi"/>
          <w:b/>
          <w:bCs/>
          <w:sz w:val="28"/>
          <w:szCs w:val="28"/>
        </w:rPr>
        <w:t>En cas de doute sur la rédaction ou les conséquences juridiques de l’un de nos modèles de documents, nous vous recommandons l’accompagnement par un professionnel du droit.</w:t>
      </w:r>
      <w:r w:rsidRPr="00E73002">
        <w:rPr>
          <w:rStyle w:val="normaltextrun"/>
          <w:rFonts w:asciiTheme="majorHAnsi" w:hAnsiTheme="majorHAnsi"/>
          <w:sz w:val="28"/>
          <w:szCs w:val="28"/>
        </w:rPr>
        <w:t> </w:t>
      </w:r>
      <w:r w:rsidRPr="00E73002">
        <w:rPr>
          <w:rStyle w:val="eop"/>
          <w:rFonts w:asciiTheme="majorHAnsi" w:hAnsiTheme="majorHAnsi"/>
          <w:sz w:val="28"/>
          <w:szCs w:val="28"/>
        </w:rPr>
        <w:t> </w:t>
      </w:r>
    </w:p>
    <w:p w14:paraId="76400E4B" w14:textId="77777777" w:rsidR="00AC3D62" w:rsidRPr="00E73002" w:rsidRDefault="00AC3D62" w:rsidP="00AC3D62">
      <w:pPr>
        <w:pStyle w:val="paragraph"/>
        <w:spacing w:before="0" w:beforeAutospacing="0" w:after="0" w:afterAutospacing="0"/>
        <w:jc w:val="both"/>
        <w:textAlignment w:val="baseline"/>
        <w:rPr>
          <w:rFonts w:asciiTheme="majorHAnsi" w:hAnsiTheme="majorHAnsi" w:cs="Segoe UI"/>
          <w:sz w:val="18"/>
          <w:szCs w:val="18"/>
        </w:rPr>
      </w:pPr>
      <w:r w:rsidRPr="00E73002">
        <w:rPr>
          <w:rStyle w:val="normaltextrun"/>
          <w:rFonts w:asciiTheme="majorHAnsi" w:hAnsiTheme="majorHAnsi"/>
        </w:rPr>
        <w:t> </w:t>
      </w:r>
      <w:r w:rsidRPr="00E73002">
        <w:rPr>
          <w:rStyle w:val="eop"/>
          <w:rFonts w:asciiTheme="majorHAnsi" w:hAnsiTheme="majorHAnsi"/>
        </w:rPr>
        <w:t> </w:t>
      </w:r>
    </w:p>
    <w:p w14:paraId="127149DC" w14:textId="77777777" w:rsidR="00AC3D62" w:rsidRPr="00E73002" w:rsidRDefault="00AC3D62" w:rsidP="00AC3D62">
      <w:pPr>
        <w:pStyle w:val="paragraph"/>
        <w:spacing w:before="0" w:beforeAutospacing="0" w:after="0" w:afterAutospacing="0"/>
        <w:jc w:val="center"/>
        <w:textAlignment w:val="baseline"/>
        <w:rPr>
          <w:rFonts w:asciiTheme="majorHAnsi" w:hAnsiTheme="majorHAnsi" w:cs="Segoe UI"/>
          <w:sz w:val="18"/>
          <w:szCs w:val="18"/>
        </w:rPr>
      </w:pPr>
      <w:r w:rsidRPr="00E73002">
        <w:rPr>
          <w:rStyle w:val="normaltextrun"/>
          <w:rFonts w:asciiTheme="majorHAnsi" w:hAnsiTheme="majorHAnsi" w:cs="Calibri"/>
          <w:sz w:val="22"/>
          <w:szCs w:val="22"/>
        </w:rPr>
        <w:t> </w:t>
      </w:r>
      <w:r w:rsidRPr="00E73002">
        <w:rPr>
          <w:rStyle w:val="eop"/>
          <w:rFonts w:asciiTheme="majorHAnsi" w:hAnsiTheme="majorHAnsi" w:cs="Calibri"/>
          <w:sz w:val="22"/>
          <w:szCs w:val="22"/>
        </w:rPr>
        <w:t> </w:t>
      </w:r>
    </w:p>
    <w:p w14:paraId="1F2B4515" w14:textId="77777777" w:rsidR="00AC3D62" w:rsidRPr="00E73002" w:rsidRDefault="00AC3D62" w:rsidP="00AC3D62">
      <w:pPr>
        <w:pStyle w:val="paragraph"/>
        <w:spacing w:before="0" w:beforeAutospacing="0" w:after="0" w:afterAutospacing="0"/>
        <w:jc w:val="both"/>
        <w:textAlignment w:val="baseline"/>
        <w:rPr>
          <w:rFonts w:asciiTheme="majorHAnsi" w:hAnsiTheme="majorHAnsi" w:cs="Segoe UI"/>
          <w:sz w:val="18"/>
          <w:szCs w:val="18"/>
        </w:rPr>
      </w:pPr>
      <w:r w:rsidRPr="00E73002">
        <w:rPr>
          <w:rStyle w:val="normaltextrun"/>
          <w:rFonts w:asciiTheme="majorHAnsi" w:hAnsiTheme="majorHAnsi"/>
        </w:rPr>
        <w:t> </w:t>
      </w:r>
      <w:r w:rsidRPr="00E73002">
        <w:rPr>
          <w:rStyle w:val="eop"/>
          <w:rFonts w:asciiTheme="majorHAnsi" w:hAnsiTheme="majorHAnsi"/>
        </w:rPr>
        <w:t> </w:t>
      </w:r>
    </w:p>
    <w:p w14:paraId="5A05E708" w14:textId="77777777" w:rsidR="00AC3D62" w:rsidRPr="00E73002" w:rsidRDefault="00AC3D62" w:rsidP="00AC3D62">
      <w:pPr>
        <w:pStyle w:val="paragraph"/>
        <w:spacing w:before="0" w:beforeAutospacing="0" w:after="0" w:afterAutospacing="0"/>
        <w:jc w:val="both"/>
        <w:textAlignment w:val="baseline"/>
        <w:rPr>
          <w:rFonts w:asciiTheme="majorHAnsi" w:hAnsiTheme="majorHAnsi" w:cs="Segoe UI"/>
          <w:sz w:val="18"/>
          <w:szCs w:val="18"/>
        </w:rPr>
      </w:pPr>
      <w:r w:rsidRPr="00E73002">
        <w:rPr>
          <w:rStyle w:val="normaltextrun"/>
          <w:rFonts w:asciiTheme="majorHAnsi" w:hAnsiTheme="majorHAnsi"/>
          <w:sz w:val="28"/>
          <w:szCs w:val="28"/>
        </w:rPr>
        <w:t> </w:t>
      </w:r>
      <w:r w:rsidRPr="00E73002">
        <w:rPr>
          <w:rStyle w:val="eop"/>
          <w:rFonts w:asciiTheme="majorHAnsi" w:hAnsiTheme="majorHAnsi"/>
          <w:sz w:val="28"/>
          <w:szCs w:val="28"/>
        </w:rPr>
        <w:t> </w:t>
      </w:r>
    </w:p>
    <w:p w14:paraId="2F7D04C9" w14:textId="6C16AFA8" w:rsidR="00AC3D62" w:rsidRPr="00E73002" w:rsidRDefault="00AC3D62" w:rsidP="00AC3D62">
      <w:pPr>
        <w:pStyle w:val="paragraph"/>
        <w:spacing w:before="0" w:beforeAutospacing="0" w:after="0" w:afterAutospacing="0"/>
        <w:jc w:val="both"/>
        <w:textAlignment w:val="baseline"/>
        <w:rPr>
          <w:rStyle w:val="eop"/>
          <w:rFonts w:asciiTheme="majorHAnsi" w:hAnsiTheme="majorHAnsi" w:cs="Calibri"/>
          <w:sz w:val="22"/>
          <w:szCs w:val="22"/>
        </w:rPr>
      </w:pPr>
      <w:r w:rsidRPr="00E73002">
        <w:rPr>
          <w:rStyle w:val="normaltextrun"/>
          <w:rFonts w:asciiTheme="majorHAnsi" w:hAnsiTheme="majorHAnsi" w:cs="Calibri"/>
          <w:sz w:val="22"/>
          <w:szCs w:val="22"/>
        </w:rPr>
        <w:t> </w:t>
      </w:r>
      <w:r w:rsidRPr="00E73002">
        <w:rPr>
          <w:rStyle w:val="eop"/>
          <w:rFonts w:asciiTheme="majorHAnsi" w:hAnsiTheme="majorHAnsi" w:cs="Calibri"/>
          <w:sz w:val="22"/>
          <w:szCs w:val="22"/>
        </w:rPr>
        <w:t> </w:t>
      </w:r>
    </w:p>
    <w:p w14:paraId="3D5DB43F" w14:textId="4ED8A43C" w:rsidR="00AC3D62" w:rsidRPr="00E73002" w:rsidRDefault="00AC3D62" w:rsidP="00AC3D62">
      <w:pPr>
        <w:pStyle w:val="paragraph"/>
        <w:spacing w:before="0" w:beforeAutospacing="0" w:after="0" w:afterAutospacing="0"/>
        <w:jc w:val="both"/>
        <w:textAlignment w:val="baseline"/>
        <w:rPr>
          <w:rStyle w:val="eop"/>
          <w:rFonts w:asciiTheme="majorHAnsi" w:hAnsiTheme="majorHAnsi" w:cs="Calibri"/>
          <w:sz w:val="22"/>
          <w:szCs w:val="22"/>
        </w:rPr>
      </w:pPr>
    </w:p>
    <w:p w14:paraId="68217958" w14:textId="67392638" w:rsidR="00AC3D62" w:rsidRPr="00E73002" w:rsidRDefault="00AC3D62" w:rsidP="00AC3D62">
      <w:pPr>
        <w:pStyle w:val="paragraph"/>
        <w:spacing w:before="0" w:beforeAutospacing="0" w:after="0" w:afterAutospacing="0"/>
        <w:jc w:val="both"/>
        <w:textAlignment w:val="baseline"/>
        <w:rPr>
          <w:rStyle w:val="eop"/>
          <w:rFonts w:asciiTheme="majorHAnsi" w:hAnsiTheme="majorHAnsi" w:cs="Calibri"/>
          <w:sz w:val="22"/>
          <w:szCs w:val="22"/>
        </w:rPr>
      </w:pPr>
    </w:p>
    <w:p w14:paraId="167C18D9" w14:textId="31D202E4" w:rsidR="00AC3D62" w:rsidRPr="00E73002" w:rsidRDefault="00AC3D62" w:rsidP="00AC3D62">
      <w:pPr>
        <w:pStyle w:val="paragraph"/>
        <w:spacing w:before="0" w:beforeAutospacing="0" w:after="0" w:afterAutospacing="0"/>
        <w:jc w:val="both"/>
        <w:textAlignment w:val="baseline"/>
        <w:rPr>
          <w:rStyle w:val="eop"/>
          <w:rFonts w:asciiTheme="majorHAnsi" w:hAnsiTheme="majorHAnsi" w:cs="Calibri"/>
          <w:sz w:val="22"/>
          <w:szCs w:val="22"/>
        </w:rPr>
      </w:pPr>
    </w:p>
    <w:p w14:paraId="60C5B84C" w14:textId="1C3C22CA" w:rsidR="00AC3D62" w:rsidRPr="00E73002" w:rsidRDefault="00AC3D62" w:rsidP="00AC3D62">
      <w:pPr>
        <w:pStyle w:val="paragraph"/>
        <w:spacing w:before="0" w:beforeAutospacing="0" w:after="0" w:afterAutospacing="0"/>
        <w:jc w:val="both"/>
        <w:textAlignment w:val="baseline"/>
        <w:rPr>
          <w:rStyle w:val="eop"/>
          <w:rFonts w:asciiTheme="majorHAnsi" w:hAnsiTheme="majorHAnsi" w:cs="Calibri"/>
          <w:sz w:val="22"/>
          <w:szCs w:val="22"/>
        </w:rPr>
      </w:pPr>
    </w:p>
    <w:p w14:paraId="4A0F576E" w14:textId="4999EBB4" w:rsidR="00AC3D62" w:rsidRPr="00E73002" w:rsidRDefault="00AC3D62" w:rsidP="00AC3D62">
      <w:pPr>
        <w:pStyle w:val="paragraph"/>
        <w:spacing w:before="0" w:beforeAutospacing="0" w:after="0" w:afterAutospacing="0"/>
        <w:jc w:val="both"/>
        <w:textAlignment w:val="baseline"/>
        <w:rPr>
          <w:rStyle w:val="eop"/>
          <w:rFonts w:asciiTheme="majorHAnsi" w:hAnsiTheme="majorHAnsi" w:cs="Calibri"/>
          <w:sz w:val="22"/>
          <w:szCs w:val="22"/>
        </w:rPr>
      </w:pPr>
    </w:p>
    <w:p w14:paraId="30F442F1" w14:textId="25B8D645" w:rsidR="00AC3D62" w:rsidRPr="00E73002" w:rsidRDefault="00AC3D62" w:rsidP="00AC3D62">
      <w:pPr>
        <w:pStyle w:val="paragraph"/>
        <w:spacing w:before="0" w:beforeAutospacing="0" w:after="0" w:afterAutospacing="0"/>
        <w:jc w:val="both"/>
        <w:textAlignment w:val="baseline"/>
        <w:rPr>
          <w:rStyle w:val="eop"/>
          <w:rFonts w:asciiTheme="majorHAnsi" w:hAnsiTheme="majorHAnsi" w:cs="Calibri"/>
          <w:sz w:val="22"/>
          <w:szCs w:val="22"/>
        </w:rPr>
      </w:pPr>
    </w:p>
    <w:p w14:paraId="3F00C9D1" w14:textId="1C4B2BF9" w:rsidR="00AC3D62" w:rsidRPr="00E73002" w:rsidRDefault="00AC3D62" w:rsidP="00AC3D62">
      <w:pPr>
        <w:pStyle w:val="paragraph"/>
        <w:spacing w:before="0" w:beforeAutospacing="0" w:after="0" w:afterAutospacing="0"/>
        <w:jc w:val="both"/>
        <w:textAlignment w:val="baseline"/>
        <w:rPr>
          <w:rStyle w:val="eop"/>
          <w:rFonts w:asciiTheme="majorHAnsi" w:hAnsiTheme="majorHAnsi" w:cs="Calibri"/>
          <w:sz w:val="22"/>
          <w:szCs w:val="22"/>
        </w:rPr>
      </w:pPr>
    </w:p>
    <w:p w14:paraId="0AE2A928" w14:textId="348011C3" w:rsidR="00AC3D62" w:rsidRPr="00E73002" w:rsidRDefault="00AC3D62" w:rsidP="00AC3D62">
      <w:pPr>
        <w:pStyle w:val="paragraph"/>
        <w:spacing w:before="0" w:beforeAutospacing="0" w:after="0" w:afterAutospacing="0"/>
        <w:jc w:val="both"/>
        <w:textAlignment w:val="baseline"/>
        <w:rPr>
          <w:rStyle w:val="eop"/>
          <w:rFonts w:asciiTheme="majorHAnsi" w:hAnsiTheme="majorHAnsi" w:cs="Calibri"/>
          <w:sz w:val="22"/>
          <w:szCs w:val="22"/>
        </w:rPr>
      </w:pPr>
    </w:p>
    <w:p w14:paraId="30364274" w14:textId="2CA02319" w:rsidR="00AC3D62" w:rsidRPr="00E73002" w:rsidRDefault="00AC3D62" w:rsidP="00AC3D62">
      <w:pPr>
        <w:pStyle w:val="paragraph"/>
        <w:spacing w:before="0" w:beforeAutospacing="0" w:after="0" w:afterAutospacing="0"/>
        <w:jc w:val="both"/>
        <w:textAlignment w:val="baseline"/>
        <w:rPr>
          <w:rStyle w:val="eop"/>
          <w:rFonts w:asciiTheme="majorHAnsi" w:hAnsiTheme="majorHAnsi" w:cs="Calibri"/>
          <w:sz w:val="22"/>
          <w:szCs w:val="22"/>
        </w:rPr>
      </w:pPr>
    </w:p>
    <w:p w14:paraId="166F5073" w14:textId="476E0180" w:rsidR="00AC3D62" w:rsidRPr="00E73002" w:rsidRDefault="00AC3D62" w:rsidP="00AC3D62">
      <w:pPr>
        <w:pStyle w:val="paragraph"/>
        <w:spacing w:before="0" w:beforeAutospacing="0" w:after="0" w:afterAutospacing="0"/>
        <w:jc w:val="both"/>
        <w:textAlignment w:val="baseline"/>
        <w:rPr>
          <w:rStyle w:val="eop"/>
          <w:rFonts w:asciiTheme="majorHAnsi" w:hAnsiTheme="majorHAnsi" w:cs="Calibri"/>
          <w:sz w:val="22"/>
          <w:szCs w:val="22"/>
        </w:rPr>
      </w:pPr>
    </w:p>
    <w:p w14:paraId="623C6E67" w14:textId="43645CA1" w:rsidR="00AC3D62" w:rsidRPr="00E73002" w:rsidRDefault="00AC3D62" w:rsidP="00AC3D62">
      <w:pPr>
        <w:pStyle w:val="paragraph"/>
        <w:spacing w:before="0" w:beforeAutospacing="0" w:after="0" w:afterAutospacing="0"/>
        <w:jc w:val="both"/>
        <w:textAlignment w:val="baseline"/>
        <w:rPr>
          <w:rStyle w:val="eop"/>
          <w:rFonts w:asciiTheme="majorHAnsi" w:hAnsiTheme="majorHAnsi" w:cs="Calibri"/>
          <w:sz w:val="22"/>
          <w:szCs w:val="22"/>
        </w:rPr>
      </w:pPr>
    </w:p>
    <w:p w14:paraId="7C4265F3" w14:textId="77777777" w:rsidR="00AC3D62" w:rsidRPr="00E73002" w:rsidRDefault="00AC3D62" w:rsidP="00AC3D62">
      <w:pPr>
        <w:pStyle w:val="paragraph"/>
        <w:spacing w:before="0" w:beforeAutospacing="0" w:after="0" w:afterAutospacing="0"/>
        <w:jc w:val="both"/>
        <w:textAlignment w:val="baseline"/>
        <w:rPr>
          <w:rFonts w:asciiTheme="majorHAnsi" w:hAnsiTheme="majorHAnsi" w:cs="Segoe UI"/>
          <w:sz w:val="18"/>
          <w:szCs w:val="18"/>
        </w:rPr>
      </w:pPr>
    </w:p>
    <w:p w14:paraId="6A2D558E" w14:textId="77777777" w:rsidR="00AC3D62" w:rsidRPr="00E73002" w:rsidRDefault="00AC3D62" w:rsidP="00AC3D62">
      <w:pPr>
        <w:pStyle w:val="paragraph"/>
        <w:spacing w:before="0" w:beforeAutospacing="0" w:after="0" w:afterAutospacing="0"/>
        <w:jc w:val="center"/>
        <w:textAlignment w:val="baseline"/>
        <w:rPr>
          <w:rFonts w:asciiTheme="majorHAnsi" w:hAnsiTheme="majorHAnsi" w:cs="Segoe UI"/>
          <w:sz w:val="18"/>
          <w:szCs w:val="18"/>
        </w:rPr>
      </w:pPr>
      <w:r w:rsidRPr="00E73002">
        <w:rPr>
          <w:rStyle w:val="normaltextrun"/>
          <w:rFonts w:asciiTheme="majorHAnsi" w:hAnsiTheme="majorHAnsi" w:cs="Calibri"/>
          <w:sz w:val="22"/>
          <w:szCs w:val="22"/>
        </w:rPr>
        <w:t> </w:t>
      </w:r>
      <w:r w:rsidRPr="00E73002">
        <w:rPr>
          <w:rStyle w:val="eop"/>
          <w:rFonts w:asciiTheme="majorHAnsi" w:hAnsiTheme="majorHAnsi" w:cs="Calibri"/>
          <w:sz w:val="22"/>
          <w:szCs w:val="22"/>
        </w:rPr>
        <w:t> </w:t>
      </w:r>
    </w:p>
    <w:p w14:paraId="68380DD0" w14:textId="77777777" w:rsidR="00AC3D62" w:rsidRPr="00E73002" w:rsidRDefault="00AC3D62" w:rsidP="00AC3D62">
      <w:pPr>
        <w:pStyle w:val="paragraph"/>
        <w:spacing w:before="0" w:beforeAutospacing="0" w:after="0" w:afterAutospacing="0"/>
        <w:textAlignment w:val="baseline"/>
        <w:rPr>
          <w:rFonts w:asciiTheme="majorHAnsi" w:hAnsiTheme="majorHAnsi" w:cs="Segoe UI"/>
          <w:sz w:val="18"/>
          <w:szCs w:val="18"/>
        </w:rPr>
      </w:pPr>
      <w:r w:rsidRPr="00E73002">
        <w:rPr>
          <w:rStyle w:val="normaltextrun"/>
          <w:rFonts w:asciiTheme="majorHAnsi" w:hAnsiTheme="majorHAnsi" w:cs="Calibri"/>
          <w:sz w:val="22"/>
          <w:szCs w:val="22"/>
        </w:rPr>
        <w:t> </w:t>
      </w:r>
      <w:r w:rsidRPr="00E73002">
        <w:rPr>
          <w:rStyle w:val="eop"/>
          <w:rFonts w:asciiTheme="majorHAnsi" w:hAnsiTheme="majorHAnsi" w:cs="Calibri"/>
          <w:sz w:val="22"/>
          <w:szCs w:val="22"/>
        </w:rPr>
        <w:t> </w:t>
      </w:r>
    </w:p>
    <w:p w14:paraId="4976CD9D" w14:textId="1338A18F" w:rsidR="00AC3D62" w:rsidRPr="00E73002" w:rsidRDefault="00AC3D62" w:rsidP="00AC3D62">
      <w:pPr>
        <w:pStyle w:val="paragraph"/>
        <w:spacing w:before="0" w:beforeAutospacing="0" w:after="0" w:afterAutospacing="0"/>
        <w:textAlignment w:val="baseline"/>
        <w:rPr>
          <w:rStyle w:val="eop"/>
          <w:rFonts w:asciiTheme="majorHAnsi" w:hAnsiTheme="majorHAnsi" w:cs="Calibri"/>
        </w:rPr>
      </w:pPr>
      <w:r w:rsidRPr="00E73002">
        <w:rPr>
          <w:rStyle w:val="eop"/>
          <w:rFonts w:asciiTheme="majorHAnsi" w:hAnsiTheme="majorHAnsi" w:cs="Calibri"/>
        </w:rPr>
        <w:t> </w:t>
      </w:r>
    </w:p>
    <w:p w14:paraId="3EF98EC1" w14:textId="4FD75D6E" w:rsidR="00AC3D62" w:rsidRPr="00E73002" w:rsidRDefault="000E2B23" w:rsidP="00AC3D62">
      <w:pPr>
        <w:jc w:val="center"/>
        <w:rPr>
          <w:rFonts w:asciiTheme="majorHAnsi" w:hAnsiTheme="majorHAnsi"/>
          <w:sz w:val="32"/>
          <w:szCs w:val="32"/>
        </w:rPr>
      </w:pPr>
      <w:r w:rsidRPr="00E73002">
        <w:rPr>
          <w:rFonts w:asciiTheme="majorHAnsi" w:hAnsiTheme="majorHAnsi"/>
          <w:sz w:val="32"/>
          <w:szCs w:val="32"/>
        </w:rPr>
        <w:t xml:space="preserve">Promesse unilatérale de vente d'immeuble </w:t>
      </w:r>
    </w:p>
    <w:p w14:paraId="00000006" w14:textId="60FBFE1C" w:rsidR="00D7098B" w:rsidRPr="00E73002" w:rsidRDefault="000E2B23" w:rsidP="00AC3D62">
      <w:pPr>
        <w:jc w:val="center"/>
        <w:rPr>
          <w:rFonts w:asciiTheme="majorHAnsi" w:hAnsiTheme="majorHAnsi"/>
        </w:rPr>
      </w:pPr>
      <w:r w:rsidRPr="00E73002">
        <w:rPr>
          <w:rFonts w:asciiTheme="majorHAnsi" w:hAnsiTheme="majorHAnsi"/>
          <w:sz w:val="32"/>
          <w:szCs w:val="32"/>
        </w:rPr>
        <w:t>(</w:t>
      </w:r>
      <w:proofErr w:type="gramStart"/>
      <w:r w:rsidRPr="00E73002">
        <w:rPr>
          <w:rFonts w:asciiTheme="majorHAnsi" w:hAnsiTheme="majorHAnsi"/>
          <w:sz w:val="32"/>
          <w:szCs w:val="32"/>
        </w:rPr>
        <w:t>lots</w:t>
      </w:r>
      <w:proofErr w:type="gramEnd"/>
      <w:r w:rsidRPr="00E73002">
        <w:rPr>
          <w:rFonts w:asciiTheme="majorHAnsi" w:hAnsiTheme="majorHAnsi"/>
          <w:sz w:val="32"/>
          <w:szCs w:val="32"/>
        </w:rPr>
        <w:t xml:space="preserve"> de copropriété)</w:t>
      </w:r>
    </w:p>
    <w:p w14:paraId="37097FE9" w14:textId="59545C68" w:rsidR="00DE3BCE" w:rsidRPr="00E73002" w:rsidRDefault="00DE3BCE">
      <w:pPr>
        <w:rPr>
          <w:rFonts w:asciiTheme="majorHAnsi" w:hAnsiTheme="majorHAnsi"/>
        </w:rPr>
      </w:pPr>
    </w:p>
    <w:p w14:paraId="1469F03B" w14:textId="77777777" w:rsidR="00EA27A3" w:rsidRPr="00E73002" w:rsidRDefault="00EA27A3">
      <w:pPr>
        <w:rPr>
          <w:rFonts w:asciiTheme="majorHAnsi" w:hAnsiTheme="majorHAnsi"/>
        </w:rPr>
      </w:pPr>
    </w:p>
    <w:p w14:paraId="00000007" w14:textId="77777777" w:rsidR="00D7098B" w:rsidRPr="00E73002" w:rsidRDefault="00D7098B">
      <w:pPr>
        <w:rPr>
          <w:rFonts w:asciiTheme="majorHAnsi" w:hAnsiTheme="majorHAnsi"/>
        </w:rPr>
      </w:pPr>
    </w:p>
    <w:p w14:paraId="00000008" w14:textId="77777777" w:rsidR="00D7098B" w:rsidRPr="00E73002" w:rsidRDefault="00542FDA">
      <w:pPr>
        <w:rPr>
          <w:rFonts w:asciiTheme="majorHAnsi" w:hAnsiTheme="majorHAnsi"/>
        </w:rPr>
      </w:pPr>
      <w:r w:rsidRPr="00E73002">
        <w:rPr>
          <w:rFonts w:asciiTheme="majorHAnsi" w:hAnsiTheme="majorHAnsi"/>
        </w:rPr>
        <w:t>La présente promesse unilatérale de vente est établie entre :</w:t>
      </w:r>
    </w:p>
    <w:p w14:paraId="00000009" w14:textId="77777777" w:rsidR="00D7098B" w:rsidRPr="00E73002" w:rsidRDefault="00D7098B">
      <w:pPr>
        <w:rPr>
          <w:rFonts w:asciiTheme="majorHAnsi" w:hAnsiTheme="majorHAnsi"/>
        </w:rPr>
      </w:pPr>
    </w:p>
    <w:p w14:paraId="08DB3EFD" w14:textId="77777777" w:rsidR="00DE3BCE" w:rsidRPr="00E73002" w:rsidRDefault="00DE3BCE">
      <w:pPr>
        <w:rPr>
          <w:rFonts w:asciiTheme="majorHAnsi" w:hAnsiTheme="majorHAnsi"/>
        </w:rPr>
      </w:pPr>
    </w:p>
    <w:p w14:paraId="0000000A" w14:textId="733E1DFC" w:rsidR="00D7098B" w:rsidRPr="00E73002" w:rsidRDefault="00542FDA" w:rsidP="001E3202">
      <w:pPr>
        <w:jc w:val="both"/>
        <w:rPr>
          <w:rFonts w:asciiTheme="majorHAnsi" w:hAnsiTheme="majorHAnsi"/>
        </w:rPr>
      </w:pPr>
      <w:r w:rsidRPr="00E73002">
        <w:rPr>
          <w:rFonts w:asciiTheme="majorHAnsi" w:hAnsiTheme="majorHAnsi"/>
        </w:rPr>
        <w:t xml:space="preserve">1 </w:t>
      </w:r>
      <w:r w:rsidR="00430135" w:rsidRPr="00E73002">
        <w:rPr>
          <w:rFonts w:asciiTheme="majorHAnsi" w:hAnsiTheme="majorHAnsi"/>
        </w:rPr>
        <w:t>–</w:t>
      </w:r>
      <w:r w:rsidRPr="00E73002">
        <w:rPr>
          <w:rFonts w:asciiTheme="majorHAnsi" w:hAnsiTheme="majorHAnsi"/>
        </w:rPr>
        <w:t xml:space="preserve"> </w:t>
      </w:r>
      <w:r w:rsidR="00DE3BCE" w:rsidRPr="00E73002">
        <w:rPr>
          <w:rFonts w:asciiTheme="majorHAnsi" w:hAnsiTheme="majorHAnsi"/>
        </w:rPr>
        <w:t>Madame/</w:t>
      </w:r>
      <w:r w:rsidRPr="00E73002">
        <w:rPr>
          <w:rFonts w:asciiTheme="majorHAnsi" w:hAnsiTheme="majorHAnsi"/>
        </w:rPr>
        <w:t>M</w:t>
      </w:r>
      <w:r w:rsidR="00430135" w:rsidRPr="00E73002">
        <w:rPr>
          <w:rFonts w:asciiTheme="majorHAnsi" w:hAnsiTheme="majorHAnsi"/>
        </w:rPr>
        <w:t xml:space="preserve">onsieur </w:t>
      </w:r>
      <w:r w:rsidR="00430135" w:rsidRPr="00E73002">
        <w:rPr>
          <w:rFonts w:asciiTheme="majorHAnsi" w:hAnsiTheme="majorHAnsi"/>
          <w:i/>
          <w:iCs/>
          <w:color w:val="7F7F7F" w:themeColor="text1" w:themeTint="80"/>
        </w:rPr>
        <w:t xml:space="preserve">(nom, prénom, et adresse postale complète du </w:t>
      </w:r>
      <w:r w:rsidR="00155746" w:rsidRPr="00E73002">
        <w:rPr>
          <w:rFonts w:asciiTheme="majorHAnsi" w:hAnsiTheme="majorHAnsi"/>
          <w:i/>
          <w:iCs/>
          <w:color w:val="7F7F7F" w:themeColor="text1" w:themeTint="80"/>
        </w:rPr>
        <w:t>P</w:t>
      </w:r>
      <w:r w:rsidR="00430135" w:rsidRPr="00E73002">
        <w:rPr>
          <w:rFonts w:asciiTheme="majorHAnsi" w:hAnsiTheme="majorHAnsi"/>
          <w:i/>
          <w:iCs/>
          <w:color w:val="7F7F7F" w:themeColor="text1" w:themeTint="80"/>
        </w:rPr>
        <w:t xml:space="preserve">romettant ou dénomination sociale et adresse complète du </w:t>
      </w:r>
      <w:r w:rsidR="00155746" w:rsidRPr="00E73002">
        <w:rPr>
          <w:rFonts w:asciiTheme="majorHAnsi" w:hAnsiTheme="majorHAnsi"/>
          <w:i/>
          <w:iCs/>
          <w:color w:val="7F7F7F" w:themeColor="text1" w:themeTint="80"/>
        </w:rPr>
        <w:t>P</w:t>
      </w:r>
      <w:r w:rsidR="00430135" w:rsidRPr="00E73002">
        <w:rPr>
          <w:rFonts w:asciiTheme="majorHAnsi" w:hAnsiTheme="majorHAnsi"/>
          <w:i/>
          <w:iCs/>
          <w:color w:val="7F7F7F" w:themeColor="text1" w:themeTint="80"/>
        </w:rPr>
        <w:t>romettant</w:t>
      </w:r>
      <w:r w:rsidR="00430135" w:rsidRPr="00E73002">
        <w:rPr>
          <w:rFonts w:asciiTheme="majorHAnsi" w:hAnsiTheme="majorHAnsi"/>
          <w:color w:val="7F7F7F" w:themeColor="text1" w:themeTint="80"/>
        </w:rPr>
        <w:t>)</w:t>
      </w:r>
      <w:r w:rsidRPr="00E73002">
        <w:rPr>
          <w:rFonts w:asciiTheme="majorHAnsi" w:hAnsiTheme="majorHAnsi"/>
        </w:rPr>
        <w:t>,</w:t>
      </w:r>
    </w:p>
    <w:p w14:paraId="0000000B" w14:textId="77777777" w:rsidR="00D7098B" w:rsidRPr="00E73002" w:rsidRDefault="00D7098B">
      <w:pPr>
        <w:rPr>
          <w:rFonts w:asciiTheme="majorHAnsi" w:hAnsiTheme="majorHAnsi"/>
        </w:rPr>
      </w:pPr>
    </w:p>
    <w:p w14:paraId="0000000C" w14:textId="5E0C1380" w:rsidR="00D7098B" w:rsidRPr="00E73002" w:rsidRDefault="00542FDA">
      <w:pPr>
        <w:rPr>
          <w:rFonts w:asciiTheme="majorHAnsi" w:hAnsiTheme="majorHAnsi"/>
        </w:rPr>
      </w:pPr>
      <w:r w:rsidRPr="00E73002">
        <w:rPr>
          <w:rFonts w:asciiTheme="majorHAnsi" w:hAnsiTheme="majorHAnsi"/>
        </w:rPr>
        <w:t>Ci-après dénommé "Le Promettant".</w:t>
      </w:r>
    </w:p>
    <w:p w14:paraId="0000000D" w14:textId="77777777" w:rsidR="00D7098B" w:rsidRPr="00E73002" w:rsidRDefault="00D7098B">
      <w:pPr>
        <w:rPr>
          <w:rFonts w:asciiTheme="majorHAnsi" w:hAnsiTheme="majorHAnsi"/>
        </w:rPr>
      </w:pPr>
    </w:p>
    <w:p w14:paraId="350190ED" w14:textId="77777777" w:rsidR="00DE3BCE" w:rsidRPr="00E73002" w:rsidRDefault="00DE3BCE">
      <w:pPr>
        <w:rPr>
          <w:rFonts w:asciiTheme="majorHAnsi" w:hAnsiTheme="majorHAnsi"/>
        </w:rPr>
      </w:pPr>
      <w:bookmarkStart w:id="0" w:name="_GoBack"/>
      <w:bookmarkEnd w:id="0"/>
    </w:p>
    <w:p w14:paraId="0000000E" w14:textId="374C0742" w:rsidR="00D7098B" w:rsidRPr="00E73002" w:rsidRDefault="00542FDA" w:rsidP="001E3202">
      <w:pPr>
        <w:jc w:val="both"/>
        <w:rPr>
          <w:rFonts w:asciiTheme="majorHAnsi" w:hAnsiTheme="majorHAnsi"/>
        </w:rPr>
      </w:pPr>
      <w:r w:rsidRPr="00E73002">
        <w:rPr>
          <w:rFonts w:asciiTheme="majorHAnsi" w:hAnsiTheme="majorHAnsi"/>
        </w:rPr>
        <w:t xml:space="preserve">2 </w:t>
      </w:r>
      <w:r w:rsidR="00430135" w:rsidRPr="00E73002">
        <w:rPr>
          <w:rFonts w:asciiTheme="majorHAnsi" w:hAnsiTheme="majorHAnsi"/>
        </w:rPr>
        <w:t>–</w:t>
      </w:r>
      <w:r w:rsidRPr="00E73002">
        <w:rPr>
          <w:rFonts w:asciiTheme="majorHAnsi" w:hAnsiTheme="majorHAnsi"/>
        </w:rPr>
        <w:t xml:space="preserve"> </w:t>
      </w:r>
      <w:r w:rsidR="00430135" w:rsidRPr="00E73002">
        <w:rPr>
          <w:rFonts w:asciiTheme="majorHAnsi" w:hAnsiTheme="majorHAnsi"/>
        </w:rPr>
        <w:t>Madame</w:t>
      </w:r>
      <w:r w:rsidR="00DE3BCE" w:rsidRPr="00E73002">
        <w:rPr>
          <w:rFonts w:asciiTheme="majorHAnsi" w:hAnsiTheme="majorHAnsi"/>
        </w:rPr>
        <w:t>/Monsieur</w:t>
      </w:r>
      <w:r w:rsidRPr="00E73002">
        <w:rPr>
          <w:rFonts w:asciiTheme="majorHAnsi" w:hAnsiTheme="majorHAnsi"/>
        </w:rPr>
        <w:t xml:space="preserve"> </w:t>
      </w:r>
      <w:r w:rsidR="00430135" w:rsidRPr="00E73002">
        <w:rPr>
          <w:rFonts w:asciiTheme="majorHAnsi" w:hAnsiTheme="majorHAnsi"/>
          <w:i/>
          <w:iCs/>
          <w:color w:val="7F7F7F" w:themeColor="text1" w:themeTint="80"/>
        </w:rPr>
        <w:t xml:space="preserve">(nom, prénom et adresse postale complète du </w:t>
      </w:r>
      <w:r w:rsidR="00155746" w:rsidRPr="00E73002">
        <w:rPr>
          <w:rFonts w:asciiTheme="majorHAnsi" w:hAnsiTheme="majorHAnsi"/>
          <w:i/>
          <w:iCs/>
          <w:color w:val="7F7F7F" w:themeColor="text1" w:themeTint="80"/>
        </w:rPr>
        <w:t>B</w:t>
      </w:r>
      <w:r w:rsidR="00430135" w:rsidRPr="00E73002">
        <w:rPr>
          <w:rFonts w:asciiTheme="majorHAnsi" w:hAnsiTheme="majorHAnsi"/>
          <w:i/>
          <w:iCs/>
          <w:color w:val="7F7F7F" w:themeColor="text1" w:themeTint="80"/>
        </w:rPr>
        <w:t>énéficiaire)</w:t>
      </w:r>
      <w:r w:rsidRPr="00E73002">
        <w:rPr>
          <w:rFonts w:asciiTheme="majorHAnsi" w:hAnsiTheme="majorHAnsi"/>
        </w:rPr>
        <w:t>,</w:t>
      </w:r>
    </w:p>
    <w:p w14:paraId="0000000F" w14:textId="77777777" w:rsidR="00D7098B" w:rsidRPr="00E73002" w:rsidRDefault="00D7098B">
      <w:pPr>
        <w:rPr>
          <w:rFonts w:asciiTheme="majorHAnsi" w:hAnsiTheme="majorHAnsi"/>
        </w:rPr>
      </w:pPr>
    </w:p>
    <w:p w14:paraId="00000010" w14:textId="2A7BD812" w:rsidR="00D7098B" w:rsidRPr="00E73002" w:rsidRDefault="00542FDA">
      <w:pPr>
        <w:rPr>
          <w:rFonts w:asciiTheme="majorHAnsi" w:hAnsiTheme="majorHAnsi"/>
        </w:rPr>
      </w:pPr>
      <w:r w:rsidRPr="00E73002">
        <w:rPr>
          <w:rFonts w:asciiTheme="majorHAnsi" w:hAnsiTheme="majorHAnsi"/>
        </w:rPr>
        <w:t>Ci-après dénommé "Le Bénéficiaire ".</w:t>
      </w:r>
    </w:p>
    <w:p w14:paraId="00000012" w14:textId="77777777" w:rsidR="00D7098B" w:rsidRPr="00E73002" w:rsidRDefault="00D7098B">
      <w:pPr>
        <w:rPr>
          <w:rFonts w:asciiTheme="majorHAnsi" w:hAnsiTheme="majorHAnsi"/>
        </w:rPr>
      </w:pPr>
    </w:p>
    <w:p w14:paraId="5F45BFEB" w14:textId="77777777" w:rsidR="00DE3BCE" w:rsidRPr="00E73002" w:rsidRDefault="00DE3BCE">
      <w:pPr>
        <w:rPr>
          <w:rFonts w:asciiTheme="majorHAnsi" w:hAnsiTheme="majorHAnsi"/>
        </w:rPr>
      </w:pPr>
    </w:p>
    <w:p w14:paraId="00000013" w14:textId="1821AF10" w:rsidR="00D7098B" w:rsidRPr="00E73002" w:rsidRDefault="00542FDA">
      <w:pPr>
        <w:rPr>
          <w:rFonts w:asciiTheme="majorHAnsi" w:hAnsiTheme="majorHAnsi"/>
        </w:rPr>
      </w:pPr>
      <w:r w:rsidRPr="00E73002">
        <w:rPr>
          <w:rFonts w:asciiTheme="majorHAnsi" w:hAnsiTheme="majorHAnsi"/>
        </w:rPr>
        <w:t>Les parties aux présentes ont convenu et arrêté ce qui suit :</w:t>
      </w:r>
    </w:p>
    <w:p w14:paraId="1B8E6E04" w14:textId="77777777" w:rsidR="00DE3BCE" w:rsidRPr="00E73002" w:rsidRDefault="00DE3BCE">
      <w:pPr>
        <w:rPr>
          <w:rFonts w:asciiTheme="majorHAnsi" w:hAnsiTheme="majorHAnsi"/>
        </w:rPr>
      </w:pPr>
    </w:p>
    <w:p w14:paraId="00000015" w14:textId="77777777" w:rsidR="00D7098B" w:rsidRPr="00E73002" w:rsidRDefault="00D7098B">
      <w:pPr>
        <w:rPr>
          <w:rFonts w:asciiTheme="majorHAnsi" w:hAnsiTheme="majorHAnsi"/>
        </w:rPr>
      </w:pPr>
    </w:p>
    <w:p w14:paraId="00000016" w14:textId="0198CC6B" w:rsidR="00D7098B" w:rsidRPr="00E73002" w:rsidRDefault="00DE3BCE" w:rsidP="00DB5602">
      <w:pPr>
        <w:rPr>
          <w:rFonts w:asciiTheme="majorHAnsi" w:hAnsiTheme="majorHAnsi"/>
          <w:b/>
          <w:bCs/>
        </w:rPr>
      </w:pPr>
      <w:r w:rsidRPr="00E73002">
        <w:rPr>
          <w:rFonts w:asciiTheme="majorHAnsi" w:hAnsiTheme="majorHAnsi"/>
          <w:b/>
          <w:bCs/>
        </w:rPr>
        <w:t xml:space="preserve">Article 1 </w:t>
      </w:r>
      <w:r w:rsidR="00542FDA" w:rsidRPr="00E73002">
        <w:rPr>
          <w:rFonts w:asciiTheme="majorHAnsi" w:hAnsiTheme="majorHAnsi"/>
          <w:b/>
          <w:bCs/>
        </w:rPr>
        <w:t xml:space="preserve">- </w:t>
      </w:r>
      <w:r w:rsidR="00DB5602" w:rsidRPr="00E73002">
        <w:rPr>
          <w:rFonts w:asciiTheme="majorHAnsi" w:hAnsiTheme="majorHAnsi"/>
          <w:b/>
          <w:bCs/>
        </w:rPr>
        <w:t>objet du contrat</w:t>
      </w:r>
    </w:p>
    <w:p w14:paraId="00000017" w14:textId="77777777" w:rsidR="00D7098B" w:rsidRPr="00E73002" w:rsidRDefault="00D7098B">
      <w:pPr>
        <w:rPr>
          <w:rFonts w:asciiTheme="majorHAnsi" w:hAnsiTheme="majorHAnsi"/>
        </w:rPr>
      </w:pPr>
    </w:p>
    <w:p w14:paraId="6D01D454" w14:textId="77777777" w:rsidR="00DE3BCE" w:rsidRPr="00E73002" w:rsidRDefault="00DE3BCE" w:rsidP="00430135">
      <w:pPr>
        <w:jc w:val="both"/>
        <w:rPr>
          <w:rFonts w:asciiTheme="majorHAnsi" w:hAnsiTheme="majorHAnsi"/>
        </w:rPr>
      </w:pPr>
    </w:p>
    <w:p w14:paraId="00000018" w14:textId="1077CA28" w:rsidR="00D7098B" w:rsidRPr="00E73002" w:rsidRDefault="00542FDA" w:rsidP="00430135">
      <w:pPr>
        <w:jc w:val="both"/>
        <w:rPr>
          <w:rFonts w:asciiTheme="majorHAnsi" w:hAnsiTheme="majorHAnsi"/>
        </w:rPr>
      </w:pPr>
      <w:r w:rsidRPr="00E73002">
        <w:rPr>
          <w:rFonts w:asciiTheme="majorHAnsi" w:hAnsiTheme="majorHAnsi"/>
        </w:rPr>
        <w:t>Le Promettant</w:t>
      </w:r>
      <w:r w:rsidR="00DE3BCE" w:rsidRPr="00E73002">
        <w:rPr>
          <w:rFonts w:asciiTheme="majorHAnsi" w:hAnsiTheme="majorHAnsi"/>
        </w:rPr>
        <w:t xml:space="preserve">, Madame/Monsieur </w:t>
      </w:r>
      <w:r w:rsidR="00DE3BCE" w:rsidRPr="00E73002">
        <w:rPr>
          <w:rFonts w:asciiTheme="majorHAnsi" w:hAnsiTheme="majorHAnsi"/>
          <w:i/>
          <w:iCs/>
          <w:color w:val="7F7F7F" w:themeColor="text1" w:themeTint="80"/>
        </w:rPr>
        <w:t>(nom et prénom du promettant)</w:t>
      </w:r>
      <w:r w:rsidR="00DE3BCE" w:rsidRPr="00E73002">
        <w:rPr>
          <w:rFonts w:asciiTheme="majorHAnsi" w:hAnsiTheme="majorHAnsi"/>
          <w:i/>
          <w:iCs/>
        </w:rPr>
        <w:t>,</w:t>
      </w:r>
      <w:r w:rsidRPr="00E73002">
        <w:rPr>
          <w:rFonts w:asciiTheme="majorHAnsi" w:hAnsiTheme="majorHAnsi"/>
          <w:color w:val="7F7F7F" w:themeColor="text1" w:themeTint="80"/>
        </w:rPr>
        <w:t xml:space="preserve"> </w:t>
      </w:r>
      <w:r w:rsidRPr="00E73002">
        <w:rPr>
          <w:rFonts w:asciiTheme="majorHAnsi" w:hAnsiTheme="majorHAnsi"/>
        </w:rPr>
        <w:t>promet de vendre au Bénéficiaire, qui accepte, le bien dont la désignation suit, sous les conditions ci-après relatées.</w:t>
      </w:r>
    </w:p>
    <w:p w14:paraId="5E931CC6" w14:textId="77777777" w:rsidR="00DE3BCE" w:rsidRPr="00E73002" w:rsidRDefault="00DE3BCE" w:rsidP="00430135">
      <w:pPr>
        <w:jc w:val="both"/>
        <w:rPr>
          <w:rFonts w:asciiTheme="majorHAnsi" w:hAnsiTheme="majorHAnsi"/>
        </w:rPr>
      </w:pPr>
    </w:p>
    <w:p w14:paraId="00000019" w14:textId="00A02928" w:rsidR="00D7098B" w:rsidRPr="00E73002" w:rsidRDefault="00542FDA" w:rsidP="00430135">
      <w:pPr>
        <w:jc w:val="both"/>
        <w:rPr>
          <w:rFonts w:asciiTheme="majorHAnsi" w:hAnsiTheme="majorHAnsi"/>
        </w:rPr>
      </w:pPr>
      <w:r w:rsidRPr="00E73002">
        <w:rPr>
          <w:rFonts w:asciiTheme="majorHAnsi" w:hAnsiTheme="majorHAnsi"/>
        </w:rPr>
        <w:t>Le Bénéficiaire</w:t>
      </w:r>
      <w:r w:rsidR="00DE3BCE" w:rsidRPr="00E73002">
        <w:rPr>
          <w:rFonts w:asciiTheme="majorHAnsi" w:hAnsiTheme="majorHAnsi"/>
        </w:rPr>
        <w:t xml:space="preserve">, Madame/Monsieur </w:t>
      </w:r>
      <w:r w:rsidR="00DE3BCE" w:rsidRPr="00E73002">
        <w:rPr>
          <w:rFonts w:asciiTheme="majorHAnsi" w:hAnsiTheme="majorHAnsi"/>
          <w:i/>
          <w:iCs/>
          <w:color w:val="7F7F7F" w:themeColor="text1" w:themeTint="80"/>
        </w:rPr>
        <w:t xml:space="preserve">(nom et prénom du </w:t>
      </w:r>
      <w:r w:rsidR="00155746" w:rsidRPr="00E73002">
        <w:rPr>
          <w:rFonts w:asciiTheme="majorHAnsi" w:hAnsiTheme="majorHAnsi"/>
          <w:i/>
          <w:iCs/>
          <w:color w:val="7F7F7F" w:themeColor="text1" w:themeTint="80"/>
        </w:rPr>
        <w:t>Promettant</w:t>
      </w:r>
      <w:r w:rsidR="00DE3BCE" w:rsidRPr="00E73002">
        <w:rPr>
          <w:rFonts w:asciiTheme="majorHAnsi" w:hAnsiTheme="majorHAnsi"/>
          <w:i/>
          <w:iCs/>
          <w:color w:val="7F7F7F" w:themeColor="text1" w:themeTint="80"/>
        </w:rPr>
        <w:t>)</w:t>
      </w:r>
      <w:r w:rsidR="00DE3BCE" w:rsidRPr="00E73002">
        <w:rPr>
          <w:rFonts w:asciiTheme="majorHAnsi" w:hAnsiTheme="majorHAnsi"/>
          <w:i/>
          <w:iCs/>
        </w:rPr>
        <w:t>,</w:t>
      </w:r>
      <w:r w:rsidR="00DE3BCE" w:rsidRPr="00E73002">
        <w:rPr>
          <w:rFonts w:asciiTheme="majorHAnsi" w:hAnsiTheme="majorHAnsi"/>
          <w:i/>
          <w:iCs/>
          <w:color w:val="7F7F7F" w:themeColor="text1" w:themeTint="80"/>
        </w:rPr>
        <w:t xml:space="preserve"> </w:t>
      </w:r>
      <w:r w:rsidRPr="00E73002">
        <w:rPr>
          <w:rFonts w:asciiTheme="majorHAnsi" w:hAnsiTheme="majorHAnsi"/>
        </w:rPr>
        <w:t xml:space="preserve">accepte la faculté qui lui est offerte </w:t>
      </w:r>
      <w:r w:rsidR="00DE3BCE" w:rsidRPr="00E73002">
        <w:rPr>
          <w:rFonts w:asciiTheme="majorHAnsi" w:hAnsiTheme="majorHAnsi"/>
        </w:rPr>
        <w:t xml:space="preserve">de bénéficier de l’immeuble en priorité </w:t>
      </w:r>
      <w:r w:rsidRPr="00E73002">
        <w:rPr>
          <w:rFonts w:asciiTheme="majorHAnsi" w:hAnsiTheme="majorHAnsi"/>
        </w:rPr>
        <w:t>mais ne prend, quant à présent, aucun engagement d'acquérir</w:t>
      </w:r>
      <w:r w:rsidR="00DE3BCE" w:rsidRPr="00E73002">
        <w:rPr>
          <w:rFonts w:asciiTheme="majorHAnsi" w:hAnsiTheme="majorHAnsi"/>
        </w:rPr>
        <w:t xml:space="preserve"> le bien</w:t>
      </w:r>
      <w:r w:rsidRPr="00E73002">
        <w:rPr>
          <w:rFonts w:asciiTheme="majorHAnsi" w:hAnsiTheme="majorHAnsi"/>
        </w:rPr>
        <w:t>.</w:t>
      </w:r>
    </w:p>
    <w:p w14:paraId="0000001A" w14:textId="77777777" w:rsidR="00D7098B" w:rsidRPr="00E73002" w:rsidRDefault="00D7098B">
      <w:pPr>
        <w:rPr>
          <w:rFonts w:asciiTheme="majorHAnsi" w:hAnsiTheme="majorHAnsi"/>
        </w:rPr>
      </w:pPr>
    </w:p>
    <w:p w14:paraId="0000001B" w14:textId="77777777" w:rsidR="00D7098B" w:rsidRPr="00E73002" w:rsidRDefault="00D7098B">
      <w:pPr>
        <w:rPr>
          <w:rFonts w:asciiTheme="majorHAnsi" w:hAnsiTheme="majorHAnsi"/>
        </w:rPr>
      </w:pPr>
    </w:p>
    <w:p w14:paraId="0000001C" w14:textId="24405EAF" w:rsidR="00D7098B" w:rsidRPr="00E73002" w:rsidRDefault="00DE3BCE" w:rsidP="00DB5602">
      <w:pPr>
        <w:rPr>
          <w:rFonts w:asciiTheme="majorHAnsi" w:hAnsiTheme="majorHAnsi"/>
          <w:b/>
          <w:bCs/>
        </w:rPr>
      </w:pPr>
      <w:r w:rsidRPr="00E73002">
        <w:rPr>
          <w:rFonts w:asciiTheme="majorHAnsi" w:hAnsiTheme="majorHAnsi"/>
          <w:b/>
          <w:bCs/>
        </w:rPr>
        <w:t xml:space="preserve">Article 2 - </w:t>
      </w:r>
      <w:r w:rsidR="00DB5602" w:rsidRPr="00E73002">
        <w:rPr>
          <w:rFonts w:asciiTheme="majorHAnsi" w:hAnsiTheme="majorHAnsi"/>
          <w:b/>
          <w:bCs/>
        </w:rPr>
        <w:t>Désignation du bien contractuel</w:t>
      </w:r>
    </w:p>
    <w:p w14:paraId="4AC081B2" w14:textId="77777777" w:rsidR="00DE3BCE" w:rsidRPr="00E73002" w:rsidRDefault="00DE3BCE" w:rsidP="00DE3BCE">
      <w:pPr>
        <w:jc w:val="center"/>
        <w:rPr>
          <w:rFonts w:asciiTheme="majorHAnsi" w:hAnsiTheme="majorHAnsi"/>
        </w:rPr>
      </w:pPr>
    </w:p>
    <w:p w14:paraId="0000001D" w14:textId="77777777" w:rsidR="00D7098B" w:rsidRPr="00E73002" w:rsidRDefault="00D7098B">
      <w:pPr>
        <w:rPr>
          <w:rFonts w:asciiTheme="majorHAnsi" w:hAnsiTheme="majorHAnsi"/>
        </w:rPr>
      </w:pPr>
    </w:p>
    <w:p w14:paraId="0000001E" w14:textId="012EA1E3" w:rsidR="00D7098B" w:rsidRPr="00E73002" w:rsidRDefault="00542FDA">
      <w:pPr>
        <w:rPr>
          <w:rFonts w:asciiTheme="majorHAnsi" w:hAnsiTheme="majorHAnsi"/>
        </w:rPr>
      </w:pPr>
      <w:r w:rsidRPr="00E73002">
        <w:rPr>
          <w:rFonts w:asciiTheme="majorHAnsi" w:hAnsiTheme="majorHAnsi"/>
        </w:rPr>
        <w:t xml:space="preserve">Dans un immeuble sis à </w:t>
      </w:r>
      <w:r w:rsidR="00DE3BCE" w:rsidRPr="00E73002">
        <w:rPr>
          <w:rFonts w:asciiTheme="majorHAnsi" w:hAnsiTheme="majorHAnsi"/>
          <w:i/>
          <w:iCs/>
          <w:color w:val="7F7F7F" w:themeColor="text1" w:themeTint="80"/>
        </w:rPr>
        <w:t>(adresse complète de l’immeuble)</w:t>
      </w:r>
      <w:r w:rsidR="00DE3BCE" w:rsidRPr="00E73002">
        <w:rPr>
          <w:rFonts w:asciiTheme="majorHAnsi" w:hAnsiTheme="majorHAnsi"/>
        </w:rPr>
        <w:t>,</w:t>
      </w:r>
      <w:r w:rsidRPr="00E73002">
        <w:rPr>
          <w:rFonts w:asciiTheme="majorHAnsi" w:hAnsiTheme="majorHAnsi"/>
        </w:rPr>
        <w:t xml:space="preserve"> comprenant </w:t>
      </w:r>
      <w:r w:rsidR="00DE3BCE" w:rsidRPr="00E73002">
        <w:rPr>
          <w:rFonts w:asciiTheme="majorHAnsi" w:hAnsiTheme="majorHAnsi"/>
          <w:i/>
          <w:iCs/>
          <w:color w:val="7F7F7F" w:themeColor="text1" w:themeTint="80"/>
        </w:rPr>
        <w:t>(désignation du bien)</w:t>
      </w:r>
      <w:r w:rsidR="00DE3BCE" w:rsidRPr="00E73002">
        <w:rPr>
          <w:rFonts w:asciiTheme="majorHAnsi" w:hAnsiTheme="majorHAnsi"/>
        </w:rPr>
        <w:t xml:space="preserve"> </w:t>
      </w:r>
      <w:r w:rsidRPr="00E73002">
        <w:rPr>
          <w:rFonts w:asciiTheme="majorHAnsi" w:hAnsiTheme="majorHAnsi"/>
        </w:rPr>
        <w:t>;</w:t>
      </w:r>
    </w:p>
    <w:p w14:paraId="0000001F" w14:textId="448CF631" w:rsidR="00D7098B" w:rsidRPr="00E73002" w:rsidRDefault="00542FDA" w:rsidP="001E3202">
      <w:pPr>
        <w:jc w:val="both"/>
        <w:rPr>
          <w:rFonts w:asciiTheme="majorHAnsi" w:hAnsiTheme="majorHAnsi"/>
        </w:rPr>
      </w:pPr>
      <w:r w:rsidRPr="00E73002">
        <w:rPr>
          <w:rFonts w:asciiTheme="majorHAnsi" w:hAnsiTheme="majorHAnsi"/>
        </w:rPr>
        <w:t xml:space="preserve">L'ensemble figurant au cadastre </w:t>
      </w:r>
      <w:r w:rsidR="00DE3BCE" w:rsidRPr="00E73002">
        <w:rPr>
          <w:rFonts w:asciiTheme="majorHAnsi" w:hAnsiTheme="majorHAnsi"/>
          <w:i/>
          <w:iCs/>
          <w:color w:val="7F7F7F" w:themeColor="text1" w:themeTint="80"/>
        </w:rPr>
        <w:t>(</w:t>
      </w:r>
      <w:r w:rsidRPr="00E73002">
        <w:rPr>
          <w:rFonts w:asciiTheme="majorHAnsi" w:hAnsiTheme="majorHAnsi"/>
          <w:i/>
          <w:iCs/>
          <w:color w:val="7F7F7F" w:themeColor="text1" w:themeTint="80"/>
        </w:rPr>
        <w:t>cadastre)</w:t>
      </w:r>
      <w:r w:rsidRPr="00E73002">
        <w:rPr>
          <w:rFonts w:asciiTheme="majorHAnsi" w:hAnsiTheme="majorHAnsi"/>
        </w:rPr>
        <w:t xml:space="preserve"> de la commune de </w:t>
      </w:r>
      <w:r w:rsidRPr="00E73002">
        <w:rPr>
          <w:rFonts w:asciiTheme="majorHAnsi" w:hAnsiTheme="majorHAnsi"/>
          <w:i/>
          <w:iCs/>
          <w:color w:val="7F7F7F" w:themeColor="text1" w:themeTint="80"/>
        </w:rPr>
        <w:t>(commune)</w:t>
      </w:r>
      <w:r w:rsidRPr="00E73002">
        <w:rPr>
          <w:rFonts w:asciiTheme="majorHAnsi" w:hAnsiTheme="majorHAnsi"/>
        </w:rPr>
        <w:t xml:space="preserve">, sous la section </w:t>
      </w:r>
      <w:r w:rsidRPr="00E73002">
        <w:rPr>
          <w:rFonts w:asciiTheme="majorHAnsi" w:hAnsiTheme="majorHAnsi"/>
          <w:i/>
          <w:iCs/>
          <w:color w:val="7F7F7F" w:themeColor="text1" w:themeTint="80"/>
        </w:rPr>
        <w:t>(</w:t>
      </w:r>
      <w:proofErr w:type="gramStart"/>
      <w:r w:rsidRPr="00E73002">
        <w:rPr>
          <w:rFonts w:asciiTheme="majorHAnsi" w:hAnsiTheme="majorHAnsi"/>
          <w:i/>
          <w:iCs/>
          <w:color w:val="7F7F7F" w:themeColor="text1" w:themeTint="80"/>
        </w:rPr>
        <w:t>section</w:t>
      </w:r>
      <w:proofErr w:type="gramEnd"/>
      <w:r w:rsidRPr="00E73002">
        <w:rPr>
          <w:rFonts w:asciiTheme="majorHAnsi" w:hAnsiTheme="majorHAnsi"/>
          <w:i/>
          <w:iCs/>
          <w:color w:val="7F7F7F" w:themeColor="text1" w:themeTint="80"/>
        </w:rPr>
        <w:t xml:space="preserve"> cadastre</w:t>
      </w:r>
      <w:r w:rsidRPr="00E73002">
        <w:rPr>
          <w:rFonts w:asciiTheme="majorHAnsi" w:hAnsiTheme="majorHAnsi"/>
        </w:rPr>
        <w:t xml:space="preserve">), numéro </w:t>
      </w:r>
      <w:r w:rsidR="001E3202" w:rsidRPr="00E73002">
        <w:rPr>
          <w:rFonts w:asciiTheme="majorHAnsi" w:hAnsiTheme="majorHAnsi"/>
          <w:i/>
          <w:iCs/>
          <w:color w:val="7F7F7F" w:themeColor="text1" w:themeTint="80"/>
        </w:rPr>
        <w:t xml:space="preserve">(numéro cadastre) </w:t>
      </w:r>
      <w:r w:rsidRPr="00E73002">
        <w:rPr>
          <w:rFonts w:asciiTheme="majorHAnsi" w:hAnsiTheme="majorHAnsi"/>
        </w:rPr>
        <w:t xml:space="preserve">pour une superficie de </w:t>
      </w:r>
      <w:r w:rsidR="001E3202" w:rsidRPr="00E73002">
        <w:rPr>
          <w:rFonts w:asciiTheme="majorHAnsi" w:hAnsiTheme="majorHAnsi"/>
          <w:i/>
          <w:iCs/>
          <w:color w:val="7F7F7F" w:themeColor="text1" w:themeTint="80"/>
        </w:rPr>
        <w:t xml:space="preserve">(superficie immeuble) </w:t>
      </w:r>
      <w:r w:rsidRPr="00E73002">
        <w:rPr>
          <w:rFonts w:asciiTheme="majorHAnsi" w:hAnsiTheme="majorHAnsi"/>
        </w:rPr>
        <w:t>;</w:t>
      </w:r>
    </w:p>
    <w:p w14:paraId="00000020" w14:textId="77777777" w:rsidR="00D7098B" w:rsidRPr="00E73002" w:rsidRDefault="00D7098B">
      <w:pPr>
        <w:rPr>
          <w:rFonts w:asciiTheme="majorHAnsi" w:hAnsiTheme="majorHAnsi"/>
        </w:rPr>
      </w:pPr>
    </w:p>
    <w:p w14:paraId="00000021" w14:textId="0B808D05" w:rsidR="00D7098B" w:rsidRPr="00E73002" w:rsidRDefault="00542FDA">
      <w:pPr>
        <w:rPr>
          <w:rFonts w:asciiTheme="majorHAnsi" w:hAnsiTheme="majorHAnsi"/>
        </w:rPr>
      </w:pPr>
      <w:r w:rsidRPr="00E73002">
        <w:rPr>
          <w:rFonts w:asciiTheme="majorHAnsi" w:hAnsiTheme="majorHAnsi"/>
        </w:rPr>
        <w:t xml:space="preserve">Le lot numéro : </w:t>
      </w:r>
      <w:r w:rsidR="001E3202" w:rsidRPr="00E73002">
        <w:rPr>
          <w:rFonts w:asciiTheme="majorHAnsi" w:hAnsiTheme="majorHAnsi"/>
          <w:i/>
          <w:iCs/>
          <w:color w:val="7F7F7F" w:themeColor="text1" w:themeTint="80"/>
        </w:rPr>
        <w:t>(numéro du lot)</w:t>
      </w:r>
    </w:p>
    <w:p w14:paraId="00000022" w14:textId="3E5068A4" w:rsidR="00D7098B" w:rsidRPr="00E73002" w:rsidRDefault="00542FDA" w:rsidP="001E3202">
      <w:pPr>
        <w:jc w:val="both"/>
        <w:rPr>
          <w:rFonts w:asciiTheme="majorHAnsi" w:hAnsiTheme="majorHAnsi"/>
        </w:rPr>
      </w:pPr>
      <w:r w:rsidRPr="00E73002">
        <w:rPr>
          <w:rFonts w:asciiTheme="majorHAnsi" w:hAnsiTheme="majorHAnsi"/>
        </w:rPr>
        <w:t>Et les</w:t>
      </w:r>
      <w:r w:rsidR="001E3202" w:rsidRPr="00E73002">
        <w:rPr>
          <w:rFonts w:asciiTheme="majorHAnsi" w:hAnsiTheme="majorHAnsi"/>
        </w:rPr>
        <w:t xml:space="preserve"> </w:t>
      </w:r>
      <w:r w:rsidR="001E3202" w:rsidRPr="00E73002">
        <w:rPr>
          <w:rFonts w:asciiTheme="majorHAnsi" w:hAnsiTheme="majorHAnsi"/>
          <w:i/>
          <w:iCs/>
          <w:color w:val="7F7F7F" w:themeColor="text1" w:themeTint="80"/>
        </w:rPr>
        <w:t>(portion</w:t>
      </w:r>
      <w:r w:rsidR="000E2B23" w:rsidRPr="00E73002">
        <w:rPr>
          <w:rFonts w:asciiTheme="majorHAnsi" w:hAnsiTheme="majorHAnsi"/>
          <w:i/>
          <w:iCs/>
          <w:color w:val="7F7F7F" w:themeColor="text1" w:themeTint="80"/>
        </w:rPr>
        <w:t>s</w:t>
      </w:r>
      <w:r w:rsidR="001E3202" w:rsidRPr="00E73002">
        <w:rPr>
          <w:rFonts w:asciiTheme="majorHAnsi" w:hAnsiTheme="majorHAnsi"/>
          <w:i/>
          <w:iCs/>
          <w:color w:val="7F7F7F" w:themeColor="text1" w:themeTint="80"/>
        </w:rPr>
        <w:t xml:space="preserve">) </w:t>
      </w:r>
      <w:r w:rsidRPr="00E73002">
        <w:rPr>
          <w:rFonts w:asciiTheme="majorHAnsi" w:hAnsiTheme="majorHAnsi"/>
        </w:rPr>
        <w:t>millièmes des parties communes générales ;</w:t>
      </w:r>
    </w:p>
    <w:p w14:paraId="00000023" w14:textId="77777777" w:rsidR="00D7098B" w:rsidRPr="00E73002" w:rsidRDefault="00D7098B">
      <w:pPr>
        <w:rPr>
          <w:rFonts w:asciiTheme="majorHAnsi" w:hAnsiTheme="majorHAnsi"/>
        </w:rPr>
      </w:pPr>
    </w:p>
    <w:p w14:paraId="00000024" w14:textId="03EDC549" w:rsidR="00D7098B" w:rsidRPr="00E73002" w:rsidRDefault="00542FDA">
      <w:pPr>
        <w:rPr>
          <w:rFonts w:asciiTheme="majorHAnsi" w:hAnsiTheme="majorHAnsi"/>
        </w:rPr>
      </w:pPr>
      <w:r w:rsidRPr="00E73002">
        <w:rPr>
          <w:rFonts w:asciiTheme="majorHAnsi" w:hAnsiTheme="majorHAnsi"/>
        </w:rPr>
        <w:t xml:space="preserve">Règlement de copropriété : </w:t>
      </w:r>
      <w:r w:rsidR="001E3202" w:rsidRPr="00E73002">
        <w:rPr>
          <w:rFonts w:asciiTheme="majorHAnsi" w:hAnsiTheme="majorHAnsi"/>
          <w:i/>
          <w:iCs/>
          <w:color w:val="7F7F7F" w:themeColor="text1" w:themeTint="80"/>
        </w:rPr>
        <w:t>(insérer le règlement de copropriété)</w:t>
      </w:r>
      <w:r w:rsidRPr="00E73002">
        <w:rPr>
          <w:rFonts w:asciiTheme="majorHAnsi" w:hAnsiTheme="majorHAnsi"/>
        </w:rPr>
        <w:t>.</w:t>
      </w:r>
    </w:p>
    <w:p w14:paraId="00000025" w14:textId="77777777" w:rsidR="00D7098B" w:rsidRPr="00E73002" w:rsidRDefault="00D7098B">
      <w:pPr>
        <w:rPr>
          <w:rFonts w:asciiTheme="majorHAnsi" w:hAnsiTheme="majorHAnsi"/>
        </w:rPr>
      </w:pPr>
    </w:p>
    <w:p w14:paraId="00000026" w14:textId="77777777" w:rsidR="00D7098B" w:rsidRPr="00E73002" w:rsidRDefault="00542FDA" w:rsidP="001E3202">
      <w:pPr>
        <w:jc w:val="both"/>
        <w:rPr>
          <w:rFonts w:asciiTheme="majorHAnsi" w:hAnsiTheme="majorHAnsi"/>
        </w:rPr>
      </w:pPr>
      <w:r w:rsidRPr="00E73002">
        <w:rPr>
          <w:rFonts w:asciiTheme="majorHAnsi" w:hAnsiTheme="majorHAnsi"/>
        </w:rPr>
        <w:t>Tel que ces biens existent avec leurs aisances, parties attenantes et dépendances, et les droits de toute nature qui y sont attachés, sans exception ni réserve.</w:t>
      </w:r>
    </w:p>
    <w:p w14:paraId="00000027" w14:textId="77777777" w:rsidR="00D7098B" w:rsidRPr="00E73002" w:rsidRDefault="00D7098B">
      <w:pPr>
        <w:rPr>
          <w:rFonts w:asciiTheme="majorHAnsi" w:hAnsiTheme="majorHAnsi"/>
        </w:rPr>
      </w:pPr>
    </w:p>
    <w:p w14:paraId="501A009B" w14:textId="77777777" w:rsidR="00AC3D62" w:rsidRPr="00E73002" w:rsidRDefault="00AC3D62" w:rsidP="001E3202">
      <w:pPr>
        <w:jc w:val="both"/>
        <w:rPr>
          <w:rFonts w:asciiTheme="majorHAnsi" w:hAnsiTheme="majorHAnsi"/>
        </w:rPr>
      </w:pPr>
    </w:p>
    <w:p w14:paraId="00000028" w14:textId="7315B25D" w:rsidR="00D7098B" w:rsidRPr="00E73002" w:rsidRDefault="00542FDA" w:rsidP="001E3202">
      <w:pPr>
        <w:jc w:val="both"/>
        <w:rPr>
          <w:rFonts w:asciiTheme="majorHAnsi" w:hAnsiTheme="majorHAnsi"/>
        </w:rPr>
      </w:pPr>
      <w:r w:rsidRPr="00E73002">
        <w:rPr>
          <w:rFonts w:asciiTheme="majorHAnsi" w:hAnsiTheme="majorHAnsi"/>
        </w:rPr>
        <w:t>Pour application de l'article 46 de la loi du 10 juillet 196</w:t>
      </w:r>
      <w:r w:rsidR="00EA27A3" w:rsidRPr="00E73002">
        <w:rPr>
          <w:rFonts w:asciiTheme="majorHAnsi" w:hAnsiTheme="majorHAnsi"/>
        </w:rPr>
        <w:t>5 tel que modifié par la loi n°2014-1545 du 20 décembre 2014</w:t>
      </w:r>
      <w:r w:rsidRPr="00E73002">
        <w:rPr>
          <w:rFonts w:asciiTheme="majorHAnsi" w:hAnsiTheme="majorHAnsi"/>
        </w:rPr>
        <w:t>, le Promettant déclare que :</w:t>
      </w:r>
    </w:p>
    <w:p w14:paraId="6AF6EBCC" w14:textId="77777777" w:rsidR="00AC3D62" w:rsidRPr="00E73002" w:rsidRDefault="00AC3D62">
      <w:pPr>
        <w:rPr>
          <w:rFonts w:asciiTheme="majorHAnsi" w:hAnsiTheme="majorHAnsi"/>
        </w:rPr>
      </w:pPr>
    </w:p>
    <w:p w14:paraId="00000029" w14:textId="1096242F" w:rsidR="00D7098B" w:rsidRPr="00E73002" w:rsidRDefault="00AC3D62">
      <w:pPr>
        <w:rPr>
          <w:rFonts w:asciiTheme="majorHAnsi" w:hAnsiTheme="majorHAnsi"/>
        </w:rPr>
      </w:pPr>
      <w:r w:rsidRPr="00E73002">
        <w:rPr>
          <w:rFonts w:asciiTheme="majorHAnsi" w:hAnsiTheme="majorHAnsi"/>
        </w:rPr>
        <w:t>L</w:t>
      </w:r>
      <w:r w:rsidR="00542FDA" w:rsidRPr="00E73002">
        <w:rPr>
          <w:rFonts w:asciiTheme="majorHAnsi" w:hAnsiTheme="majorHAnsi"/>
        </w:rPr>
        <w:t xml:space="preserve">e lot n° </w:t>
      </w:r>
      <w:r w:rsidR="001E3202" w:rsidRPr="00E73002">
        <w:rPr>
          <w:rFonts w:asciiTheme="majorHAnsi" w:hAnsiTheme="majorHAnsi"/>
          <w:i/>
          <w:iCs/>
          <w:color w:val="7F7F7F" w:themeColor="text1" w:themeTint="80"/>
        </w:rPr>
        <w:t>(numéro du lot)</w:t>
      </w:r>
      <w:r w:rsidR="00542FDA" w:rsidRPr="00E73002">
        <w:rPr>
          <w:rFonts w:asciiTheme="majorHAnsi" w:hAnsiTheme="majorHAnsi"/>
        </w:rPr>
        <w:t xml:space="preserve"> a une superficie de</w:t>
      </w:r>
      <w:r w:rsidR="00542FDA" w:rsidRPr="00E73002">
        <w:rPr>
          <w:rFonts w:asciiTheme="majorHAnsi" w:hAnsiTheme="majorHAnsi"/>
          <w:i/>
          <w:iCs/>
          <w:color w:val="7F7F7F" w:themeColor="text1" w:themeTint="80"/>
        </w:rPr>
        <w:t xml:space="preserve"> </w:t>
      </w:r>
      <w:r w:rsidR="001E3202" w:rsidRPr="00E73002">
        <w:rPr>
          <w:rFonts w:asciiTheme="majorHAnsi" w:hAnsiTheme="majorHAnsi"/>
          <w:i/>
          <w:iCs/>
          <w:color w:val="7F7F7F" w:themeColor="text1" w:themeTint="80"/>
        </w:rPr>
        <w:t xml:space="preserve">(superficie du lot) </w:t>
      </w:r>
      <w:r w:rsidR="00542FDA" w:rsidRPr="00E73002">
        <w:rPr>
          <w:rFonts w:asciiTheme="majorHAnsi" w:hAnsiTheme="majorHAnsi"/>
        </w:rPr>
        <w:t>m2.</w:t>
      </w:r>
    </w:p>
    <w:p w14:paraId="0DF65BD0" w14:textId="77777777" w:rsidR="00AC3D62" w:rsidRPr="00E73002" w:rsidRDefault="00AC3D62" w:rsidP="001E3202">
      <w:pPr>
        <w:jc w:val="both"/>
        <w:rPr>
          <w:rFonts w:asciiTheme="majorHAnsi" w:hAnsiTheme="majorHAnsi"/>
        </w:rPr>
      </w:pPr>
    </w:p>
    <w:p w14:paraId="0000002A" w14:textId="739F0399" w:rsidR="00D7098B" w:rsidRPr="00E73002" w:rsidRDefault="00542FDA" w:rsidP="001E3202">
      <w:pPr>
        <w:jc w:val="both"/>
        <w:rPr>
          <w:rFonts w:asciiTheme="majorHAnsi" w:hAnsiTheme="majorHAnsi"/>
        </w:rPr>
      </w:pPr>
      <w:r w:rsidRPr="00E73002">
        <w:rPr>
          <w:rFonts w:asciiTheme="majorHAnsi" w:hAnsiTheme="majorHAnsi"/>
        </w:rPr>
        <w:t xml:space="preserve">Le Promettant déclare que le mesurage a été réalisé par : </w:t>
      </w:r>
      <w:r w:rsidR="001E3202" w:rsidRPr="00E73002">
        <w:rPr>
          <w:rFonts w:asciiTheme="majorHAnsi" w:hAnsiTheme="majorHAnsi"/>
          <w:i/>
          <w:iCs/>
          <w:color w:val="7F7F7F" w:themeColor="text1" w:themeTint="80"/>
        </w:rPr>
        <w:t xml:space="preserve">(nom/prénom </w:t>
      </w:r>
      <w:r w:rsidR="000E2B23" w:rsidRPr="00E73002">
        <w:rPr>
          <w:rFonts w:asciiTheme="majorHAnsi" w:hAnsiTheme="majorHAnsi"/>
          <w:i/>
          <w:iCs/>
          <w:color w:val="7F7F7F" w:themeColor="text1" w:themeTint="80"/>
        </w:rPr>
        <w:t>et/</w:t>
      </w:r>
      <w:r w:rsidR="001E3202" w:rsidRPr="00E73002">
        <w:rPr>
          <w:rFonts w:asciiTheme="majorHAnsi" w:hAnsiTheme="majorHAnsi"/>
          <w:i/>
          <w:iCs/>
          <w:color w:val="7F7F7F" w:themeColor="text1" w:themeTint="80"/>
        </w:rPr>
        <w:t>ou dénomination sociale d</w:t>
      </w:r>
      <w:r w:rsidR="000E2B23" w:rsidRPr="00E73002">
        <w:rPr>
          <w:rFonts w:asciiTheme="majorHAnsi" w:hAnsiTheme="majorHAnsi"/>
          <w:i/>
          <w:iCs/>
          <w:color w:val="7F7F7F" w:themeColor="text1" w:themeTint="80"/>
        </w:rPr>
        <w:t>u</w:t>
      </w:r>
      <w:r w:rsidR="001E3202" w:rsidRPr="00E73002">
        <w:rPr>
          <w:rFonts w:asciiTheme="majorHAnsi" w:hAnsiTheme="majorHAnsi"/>
          <w:i/>
          <w:iCs/>
          <w:color w:val="7F7F7F" w:themeColor="text1" w:themeTint="80"/>
        </w:rPr>
        <w:t xml:space="preserve"> mesurant)</w:t>
      </w:r>
      <w:r w:rsidRPr="00E73002">
        <w:rPr>
          <w:rFonts w:asciiTheme="majorHAnsi" w:hAnsiTheme="majorHAnsi"/>
        </w:rPr>
        <w:t>.</w:t>
      </w:r>
    </w:p>
    <w:p w14:paraId="0000002B" w14:textId="77777777" w:rsidR="00D7098B" w:rsidRPr="00E73002" w:rsidRDefault="00D7098B">
      <w:pPr>
        <w:rPr>
          <w:rFonts w:asciiTheme="majorHAnsi" w:hAnsiTheme="majorHAnsi"/>
        </w:rPr>
      </w:pPr>
    </w:p>
    <w:p w14:paraId="0000002C" w14:textId="77777777" w:rsidR="00D7098B" w:rsidRPr="00E73002" w:rsidRDefault="00D7098B">
      <w:pPr>
        <w:rPr>
          <w:rFonts w:asciiTheme="majorHAnsi" w:hAnsiTheme="majorHAnsi"/>
        </w:rPr>
      </w:pPr>
    </w:p>
    <w:p w14:paraId="0000002D" w14:textId="09A4B1EF" w:rsidR="00D7098B" w:rsidRPr="00E73002" w:rsidRDefault="001E3202" w:rsidP="00DB5602">
      <w:pPr>
        <w:rPr>
          <w:rFonts w:asciiTheme="majorHAnsi" w:hAnsiTheme="majorHAnsi"/>
          <w:b/>
          <w:bCs/>
        </w:rPr>
      </w:pPr>
      <w:r w:rsidRPr="00E73002">
        <w:rPr>
          <w:rFonts w:asciiTheme="majorHAnsi" w:hAnsiTheme="majorHAnsi"/>
          <w:b/>
          <w:bCs/>
        </w:rPr>
        <w:t xml:space="preserve">Article 3 </w:t>
      </w:r>
      <w:r w:rsidR="00542FDA" w:rsidRPr="00E73002">
        <w:rPr>
          <w:rFonts w:asciiTheme="majorHAnsi" w:hAnsiTheme="majorHAnsi"/>
          <w:b/>
          <w:bCs/>
        </w:rPr>
        <w:t xml:space="preserve">- </w:t>
      </w:r>
      <w:r w:rsidR="00DB5602" w:rsidRPr="00E73002">
        <w:rPr>
          <w:rFonts w:asciiTheme="majorHAnsi" w:hAnsiTheme="majorHAnsi"/>
          <w:b/>
          <w:bCs/>
        </w:rPr>
        <w:t>Origine de propriété</w:t>
      </w:r>
    </w:p>
    <w:p w14:paraId="0000002E" w14:textId="5367D2AC" w:rsidR="00D7098B" w:rsidRPr="00E73002" w:rsidRDefault="00D7098B">
      <w:pPr>
        <w:rPr>
          <w:rFonts w:asciiTheme="majorHAnsi" w:hAnsiTheme="majorHAnsi"/>
        </w:rPr>
      </w:pPr>
    </w:p>
    <w:p w14:paraId="5109EF0B" w14:textId="77777777" w:rsidR="001E3202" w:rsidRPr="00E73002" w:rsidRDefault="001E3202">
      <w:pPr>
        <w:rPr>
          <w:rFonts w:asciiTheme="majorHAnsi" w:hAnsiTheme="majorHAnsi"/>
        </w:rPr>
      </w:pPr>
    </w:p>
    <w:p w14:paraId="0000002F" w14:textId="07D93578" w:rsidR="00D7098B" w:rsidRPr="00E73002" w:rsidRDefault="001E3202" w:rsidP="009E20DE">
      <w:pPr>
        <w:jc w:val="both"/>
        <w:rPr>
          <w:rFonts w:asciiTheme="majorHAnsi" w:hAnsiTheme="majorHAnsi"/>
        </w:rPr>
      </w:pPr>
      <w:r w:rsidRPr="00E73002">
        <w:rPr>
          <w:rFonts w:asciiTheme="majorHAnsi" w:hAnsiTheme="majorHAnsi"/>
        </w:rPr>
        <w:t>Le Promettant</w:t>
      </w:r>
      <w:r w:rsidR="009E20DE" w:rsidRPr="00E73002">
        <w:rPr>
          <w:rFonts w:asciiTheme="majorHAnsi" w:hAnsiTheme="majorHAnsi"/>
        </w:rPr>
        <w:t xml:space="preserve">, Madame/Monsieur </w:t>
      </w:r>
      <w:r w:rsidR="009E20DE" w:rsidRPr="00E73002">
        <w:rPr>
          <w:rFonts w:asciiTheme="majorHAnsi" w:hAnsiTheme="majorHAnsi"/>
          <w:i/>
          <w:iCs/>
          <w:color w:val="7F7F7F" w:themeColor="text1" w:themeTint="80"/>
        </w:rPr>
        <w:t xml:space="preserve">(nom et prénom du </w:t>
      </w:r>
      <w:r w:rsidR="00155746" w:rsidRPr="00E73002">
        <w:rPr>
          <w:rFonts w:asciiTheme="majorHAnsi" w:hAnsiTheme="majorHAnsi"/>
          <w:i/>
          <w:iCs/>
          <w:color w:val="7F7F7F" w:themeColor="text1" w:themeTint="80"/>
        </w:rPr>
        <w:t>Promettant</w:t>
      </w:r>
      <w:r w:rsidR="009E20DE" w:rsidRPr="00E73002">
        <w:rPr>
          <w:rFonts w:asciiTheme="majorHAnsi" w:hAnsiTheme="majorHAnsi"/>
          <w:i/>
          <w:iCs/>
          <w:color w:val="7F7F7F" w:themeColor="text1" w:themeTint="80"/>
        </w:rPr>
        <w:t>)</w:t>
      </w:r>
      <w:r w:rsidR="009E20DE" w:rsidRPr="00E73002">
        <w:rPr>
          <w:rFonts w:asciiTheme="majorHAnsi" w:hAnsiTheme="majorHAnsi"/>
          <w:i/>
          <w:iCs/>
          <w:color w:val="000000" w:themeColor="text1"/>
        </w:rPr>
        <w:t>,</w:t>
      </w:r>
      <w:r w:rsidR="00542FDA" w:rsidRPr="00E73002">
        <w:rPr>
          <w:rFonts w:asciiTheme="majorHAnsi" w:hAnsiTheme="majorHAnsi"/>
          <w:color w:val="000000" w:themeColor="text1"/>
        </w:rPr>
        <w:t xml:space="preserve"> d</w:t>
      </w:r>
      <w:r w:rsidR="00542FDA" w:rsidRPr="00E73002">
        <w:rPr>
          <w:rFonts w:asciiTheme="majorHAnsi" w:hAnsiTheme="majorHAnsi"/>
        </w:rPr>
        <w:t>éclare qu'il est seul propriétaire du bien contractuel</w:t>
      </w:r>
      <w:r w:rsidR="009E20DE" w:rsidRPr="00E73002">
        <w:rPr>
          <w:rFonts w:asciiTheme="majorHAnsi" w:hAnsiTheme="majorHAnsi"/>
        </w:rPr>
        <w:t xml:space="preserve"> situé </w:t>
      </w:r>
      <w:r w:rsidR="009E20DE" w:rsidRPr="00E73002">
        <w:rPr>
          <w:rFonts w:asciiTheme="majorHAnsi" w:hAnsiTheme="majorHAnsi"/>
          <w:i/>
          <w:iCs/>
          <w:color w:val="7F7F7F" w:themeColor="text1" w:themeTint="80"/>
        </w:rPr>
        <w:t>(adresse postale complète du bien immeuble)</w:t>
      </w:r>
      <w:r w:rsidR="00542FDA" w:rsidRPr="00E73002">
        <w:rPr>
          <w:rFonts w:asciiTheme="majorHAnsi" w:hAnsiTheme="majorHAnsi"/>
        </w:rPr>
        <w:t>.</w:t>
      </w:r>
    </w:p>
    <w:p w14:paraId="10DE804D" w14:textId="77777777" w:rsidR="009E20DE" w:rsidRPr="00E73002" w:rsidRDefault="009E20DE" w:rsidP="001E3202">
      <w:pPr>
        <w:jc w:val="both"/>
        <w:rPr>
          <w:rFonts w:asciiTheme="majorHAnsi" w:hAnsiTheme="majorHAnsi"/>
        </w:rPr>
      </w:pPr>
    </w:p>
    <w:p w14:paraId="00000030" w14:textId="46038A54" w:rsidR="00D7098B" w:rsidRPr="00E73002" w:rsidRDefault="00542FDA" w:rsidP="001E3202">
      <w:pPr>
        <w:jc w:val="both"/>
        <w:rPr>
          <w:rFonts w:asciiTheme="majorHAnsi" w:hAnsiTheme="majorHAnsi"/>
        </w:rPr>
      </w:pPr>
      <w:r w:rsidRPr="00E73002">
        <w:rPr>
          <w:rFonts w:asciiTheme="majorHAnsi" w:hAnsiTheme="majorHAnsi"/>
        </w:rPr>
        <w:t>Le Promettant s'oblige à justifier de l'origine de propriété trentenaire du bien contractuel avant la réalisation de la vente par acte authentique.</w:t>
      </w:r>
    </w:p>
    <w:p w14:paraId="00000031" w14:textId="77777777" w:rsidR="00D7098B" w:rsidRPr="00E73002" w:rsidRDefault="00D7098B">
      <w:pPr>
        <w:rPr>
          <w:rFonts w:asciiTheme="majorHAnsi" w:hAnsiTheme="majorHAnsi"/>
        </w:rPr>
      </w:pPr>
    </w:p>
    <w:p w14:paraId="00000032" w14:textId="77777777" w:rsidR="00D7098B" w:rsidRPr="00E73002" w:rsidRDefault="00D7098B">
      <w:pPr>
        <w:rPr>
          <w:rFonts w:asciiTheme="majorHAnsi" w:hAnsiTheme="majorHAnsi"/>
          <w:b/>
          <w:bCs/>
        </w:rPr>
      </w:pPr>
    </w:p>
    <w:p w14:paraId="00000033" w14:textId="09E1381D" w:rsidR="00D7098B" w:rsidRPr="00E73002" w:rsidRDefault="001E3202" w:rsidP="00DB5602">
      <w:pPr>
        <w:rPr>
          <w:rFonts w:asciiTheme="majorHAnsi" w:hAnsiTheme="majorHAnsi"/>
          <w:b/>
          <w:bCs/>
        </w:rPr>
      </w:pPr>
      <w:r w:rsidRPr="00E73002">
        <w:rPr>
          <w:rFonts w:asciiTheme="majorHAnsi" w:hAnsiTheme="majorHAnsi"/>
          <w:b/>
          <w:bCs/>
        </w:rPr>
        <w:t>Article 4</w:t>
      </w:r>
      <w:r w:rsidR="00542FDA" w:rsidRPr="00E73002">
        <w:rPr>
          <w:rFonts w:asciiTheme="majorHAnsi" w:hAnsiTheme="majorHAnsi"/>
          <w:b/>
          <w:bCs/>
        </w:rPr>
        <w:t xml:space="preserve"> - D</w:t>
      </w:r>
      <w:r w:rsidR="00DB5602" w:rsidRPr="00E73002">
        <w:rPr>
          <w:rFonts w:asciiTheme="majorHAnsi" w:hAnsiTheme="majorHAnsi"/>
          <w:b/>
          <w:bCs/>
        </w:rPr>
        <w:t>urée</w:t>
      </w:r>
    </w:p>
    <w:p w14:paraId="00000034" w14:textId="3F2CF48F" w:rsidR="00D7098B" w:rsidRPr="00E73002" w:rsidRDefault="00D7098B">
      <w:pPr>
        <w:rPr>
          <w:rFonts w:asciiTheme="majorHAnsi" w:hAnsiTheme="majorHAnsi"/>
        </w:rPr>
      </w:pPr>
    </w:p>
    <w:p w14:paraId="3AAEDC0E" w14:textId="77777777" w:rsidR="00AC3D62" w:rsidRPr="00E73002" w:rsidRDefault="00AC3D62">
      <w:pPr>
        <w:rPr>
          <w:rFonts w:asciiTheme="majorHAnsi" w:hAnsiTheme="majorHAnsi"/>
        </w:rPr>
      </w:pPr>
    </w:p>
    <w:p w14:paraId="00000035" w14:textId="41C6AAF6" w:rsidR="00D7098B" w:rsidRPr="00E73002" w:rsidRDefault="00542FDA">
      <w:pPr>
        <w:rPr>
          <w:rFonts w:asciiTheme="majorHAnsi" w:hAnsiTheme="majorHAnsi"/>
        </w:rPr>
      </w:pPr>
      <w:r w:rsidRPr="00E73002">
        <w:rPr>
          <w:rFonts w:asciiTheme="majorHAnsi" w:hAnsiTheme="majorHAnsi"/>
        </w:rPr>
        <w:t xml:space="preserve">La présente promesse de vente est consentie pour une durée de </w:t>
      </w:r>
      <w:r w:rsidR="009E20DE" w:rsidRPr="00E73002">
        <w:rPr>
          <w:rFonts w:asciiTheme="majorHAnsi" w:hAnsiTheme="majorHAnsi"/>
          <w:i/>
          <w:iCs/>
          <w:color w:val="7F7F7F" w:themeColor="text1" w:themeTint="80"/>
        </w:rPr>
        <w:t>(durée de la promesse)</w:t>
      </w:r>
      <w:r w:rsidR="009E20DE" w:rsidRPr="00E73002">
        <w:rPr>
          <w:rFonts w:asciiTheme="majorHAnsi" w:hAnsiTheme="majorHAnsi"/>
          <w:color w:val="7F7F7F" w:themeColor="text1" w:themeTint="80"/>
        </w:rPr>
        <w:t xml:space="preserve"> </w:t>
      </w:r>
      <w:r w:rsidRPr="00E73002">
        <w:rPr>
          <w:rFonts w:asciiTheme="majorHAnsi" w:hAnsiTheme="majorHAnsi"/>
        </w:rPr>
        <w:t>jours, courant à compter de ce jour et qui expirera le</w:t>
      </w:r>
      <w:r w:rsidR="009E20DE" w:rsidRPr="00E73002">
        <w:rPr>
          <w:rFonts w:asciiTheme="majorHAnsi" w:hAnsiTheme="majorHAnsi"/>
        </w:rPr>
        <w:t xml:space="preserve"> </w:t>
      </w:r>
      <w:r w:rsidR="009E20DE" w:rsidRPr="00E73002">
        <w:rPr>
          <w:rFonts w:asciiTheme="majorHAnsi" w:hAnsiTheme="majorHAnsi"/>
          <w:i/>
          <w:iCs/>
          <w:color w:val="7F7F7F" w:themeColor="text1" w:themeTint="80"/>
        </w:rPr>
        <w:t>(date d’expiration de la promesse)</w:t>
      </w:r>
      <w:r w:rsidRPr="00E73002">
        <w:rPr>
          <w:rFonts w:asciiTheme="majorHAnsi" w:hAnsiTheme="majorHAnsi"/>
        </w:rPr>
        <w:t>.</w:t>
      </w:r>
      <w:r w:rsidR="009E20DE" w:rsidRPr="00E73002">
        <w:rPr>
          <w:rFonts w:asciiTheme="majorHAnsi" w:hAnsiTheme="majorHAnsi"/>
        </w:rPr>
        <w:t xml:space="preserve"> </w:t>
      </w:r>
    </w:p>
    <w:p w14:paraId="37C6D552" w14:textId="77777777" w:rsidR="009E20DE" w:rsidRPr="00E73002" w:rsidRDefault="009E20DE">
      <w:pPr>
        <w:rPr>
          <w:rFonts w:asciiTheme="majorHAnsi" w:hAnsiTheme="majorHAnsi"/>
        </w:rPr>
      </w:pPr>
    </w:p>
    <w:p w14:paraId="00000036" w14:textId="7888EBB1" w:rsidR="00D7098B" w:rsidRPr="00E73002" w:rsidRDefault="00542FDA" w:rsidP="009E20DE">
      <w:pPr>
        <w:jc w:val="both"/>
        <w:rPr>
          <w:rFonts w:asciiTheme="majorHAnsi" w:hAnsiTheme="majorHAnsi"/>
        </w:rPr>
      </w:pPr>
      <w:r w:rsidRPr="00E73002">
        <w:rPr>
          <w:rFonts w:asciiTheme="majorHAnsi" w:hAnsiTheme="majorHAnsi"/>
        </w:rPr>
        <w:t>A défaut de la levée de l'option par le Bénéficiaire dans les conditions et selon les modalités ci-après, le Bénéficiaire sera déchu de plein droit du bénéfice de la promesse à ladite date, sans qu'il soit besoin d'une mise en demeure de la part du Promettant.</w:t>
      </w:r>
    </w:p>
    <w:p w14:paraId="00000037" w14:textId="77777777" w:rsidR="00D7098B" w:rsidRPr="00E73002" w:rsidRDefault="00D7098B">
      <w:pPr>
        <w:rPr>
          <w:rFonts w:asciiTheme="majorHAnsi" w:hAnsiTheme="majorHAnsi"/>
        </w:rPr>
      </w:pPr>
    </w:p>
    <w:p w14:paraId="00000038" w14:textId="77777777" w:rsidR="00D7098B" w:rsidRPr="00E73002" w:rsidRDefault="00D7098B">
      <w:pPr>
        <w:rPr>
          <w:rFonts w:asciiTheme="majorHAnsi" w:hAnsiTheme="majorHAnsi"/>
        </w:rPr>
      </w:pPr>
    </w:p>
    <w:p w14:paraId="00000039" w14:textId="03C7B77A" w:rsidR="00D7098B" w:rsidRPr="00E73002" w:rsidRDefault="001E3202" w:rsidP="006D3F04">
      <w:pPr>
        <w:tabs>
          <w:tab w:val="left" w:pos="2478"/>
          <w:tab w:val="center" w:pos="4536"/>
        </w:tabs>
        <w:rPr>
          <w:rFonts w:asciiTheme="majorHAnsi" w:hAnsiTheme="majorHAnsi"/>
          <w:b/>
          <w:bCs/>
        </w:rPr>
      </w:pPr>
      <w:r w:rsidRPr="00E73002">
        <w:rPr>
          <w:rFonts w:asciiTheme="majorHAnsi" w:hAnsiTheme="majorHAnsi"/>
          <w:b/>
          <w:bCs/>
        </w:rPr>
        <w:t>Article 5</w:t>
      </w:r>
      <w:r w:rsidR="00542FDA" w:rsidRPr="00E73002">
        <w:rPr>
          <w:rFonts w:asciiTheme="majorHAnsi" w:hAnsiTheme="majorHAnsi"/>
          <w:b/>
          <w:bCs/>
        </w:rPr>
        <w:t xml:space="preserve"> - </w:t>
      </w:r>
      <w:r w:rsidR="00DB5602" w:rsidRPr="00E73002">
        <w:rPr>
          <w:rFonts w:asciiTheme="majorHAnsi" w:hAnsiTheme="majorHAnsi"/>
          <w:b/>
          <w:bCs/>
        </w:rPr>
        <w:t>Levée de l'option</w:t>
      </w:r>
    </w:p>
    <w:p w14:paraId="0000003A" w14:textId="7D997FA6" w:rsidR="00D7098B" w:rsidRPr="00E73002" w:rsidRDefault="00D7098B">
      <w:pPr>
        <w:rPr>
          <w:rFonts w:asciiTheme="majorHAnsi" w:hAnsiTheme="majorHAnsi"/>
        </w:rPr>
      </w:pPr>
    </w:p>
    <w:p w14:paraId="04C2ECCF" w14:textId="77777777" w:rsidR="009E20DE" w:rsidRPr="00E73002" w:rsidRDefault="009E20DE">
      <w:pPr>
        <w:rPr>
          <w:rFonts w:asciiTheme="majorHAnsi" w:hAnsiTheme="majorHAnsi"/>
        </w:rPr>
      </w:pPr>
    </w:p>
    <w:p w14:paraId="0000003B" w14:textId="488E2974" w:rsidR="00D7098B" w:rsidRPr="00E73002" w:rsidRDefault="00542FDA" w:rsidP="009E20DE">
      <w:pPr>
        <w:jc w:val="both"/>
        <w:rPr>
          <w:rFonts w:asciiTheme="majorHAnsi" w:hAnsiTheme="majorHAnsi"/>
        </w:rPr>
      </w:pPr>
      <w:r w:rsidRPr="00E73002">
        <w:rPr>
          <w:rFonts w:asciiTheme="majorHAnsi" w:hAnsiTheme="majorHAnsi"/>
        </w:rPr>
        <w:t>Si le Bénéficiaire souhaite conclure la vente, il pourra lever l'option en notifiant au Promettant son intention d'acquérir, pendant la durée du contrat, soit jusqu'au</w:t>
      </w:r>
      <w:r w:rsidR="009E20DE" w:rsidRPr="00E73002">
        <w:rPr>
          <w:rFonts w:asciiTheme="majorHAnsi" w:hAnsiTheme="majorHAnsi"/>
        </w:rPr>
        <w:t xml:space="preserve"> </w:t>
      </w:r>
      <w:r w:rsidR="009E20DE" w:rsidRPr="00E73002">
        <w:rPr>
          <w:rFonts w:asciiTheme="majorHAnsi" w:hAnsiTheme="majorHAnsi"/>
          <w:i/>
          <w:iCs/>
          <w:color w:val="7F7F7F" w:themeColor="text1" w:themeTint="80"/>
        </w:rPr>
        <w:t>(date de fin du contrat)</w:t>
      </w:r>
      <w:r w:rsidR="009E20DE" w:rsidRPr="00E73002">
        <w:rPr>
          <w:rFonts w:asciiTheme="majorHAnsi" w:hAnsiTheme="majorHAnsi"/>
          <w:color w:val="7F7F7F" w:themeColor="text1" w:themeTint="80"/>
        </w:rPr>
        <w:t xml:space="preserve"> </w:t>
      </w:r>
      <w:r w:rsidR="009E20DE" w:rsidRPr="00E73002">
        <w:rPr>
          <w:rFonts w:asciiTheme="majorHAnsi" w:hAnsiTheme="majorHAnsi"/>
        </w:rPr>
        <w:t>inclusivement</w:t>
      </w:r>
      <w:r w:rsidRPr="00E73002">
        <w:rPr>
          <w:rFonts w:asciiTheme="majorHAnsi" w:hAnsiTheme="majorHAnsi"/>
        </w:rPr>
        <w:t>, par lettre recommandée avec demande d'avis de réception ou acte extrajudiciaire, à peine de nullité de ladite levée d'option.</w:t>
      </w:r>
    </w:p>
    <w:p w14:paraId="77D153E2" w14:textId="77777777" w:rsidR="009E20DE" w:rsidRPr="00E73002" w:rsidRDefault="009E20DE">
      <w:pPr>
        <w:rPr>
          <w:rFonts w:asciiTheme="majorHAnsi" w:hAnsiTheme="majorHAnsi"/>
        </w:rPr>
      </w:pPr>
    </w:p>
    <w:p w14:paraId="0000003C" w14:textId="072F09D5" w:rsidR="00D7098B" w:rsidRPr="00E73002" w:rsidRDefault="00542FDA" w:rsidP="009E20DE">
      <w:pPr>
        <w:jc w:val="both"/>
        <w:rPr>
          <w:rFonts w:asciiTheme="majorHAnsi" w:hAnsiTheme="majorHAnsi"/>
        </w:rPr>
      </w:pPr>
      <w:r w:rsidRPr="00E73002">
        <w:rPr>
          <w:rFonts w:asciiTheme="majorHAnsi" w:hAnsiTheme="majorHAnsi"/>
        </w:rPr>
        <w:t>La levée de l'option dans les formes et délai</w:t>
      </w:r>
      <w:r w:rsidR="000E2B23" w:rsidRPr="00E73002">
        <w:rPr>
          <w:rFonts w:asciiTheme="majorHAnsi" w:hAnsiTheme="majorHAnsi"/>
        </w:rPr>
        <w:t xml:space="preserve">s </w:t>
      </w:r>
      <w:r w:rsidRPr="00E73002">
        <w:rPr>
          <w:rFonts w:asciiTheme="majorHAnsi" w:hAnsiTheme="majorHAnsi"/>
        </w:rPr>
        <w:t>convenus rend la vente parfaite et définitive entre les parties, sous réserve de réalisation des conditions suspensives ci-après relatées.</w:t>
      </w:r>
    </w:p>
    <w:p w14:paraId="28D57B18" w14:textId="77777777" w:rsidR="001418BC" w:rsidRPr="00E73002" w:rsidRDefault="001418BC" w:rsidP="009E20DE">
      <w:pPr>
        <w:jc w:val="both"/>
        <w:rPr>
          <w:rFonts w:asciiTheme="majorHAnsi" w:hAnsiTheme="majorHAnsi"/>
        </w:rPr>
      </w:pPr>
    </w:p>
    <w:p w14:paraId="0000003D" w14:textId="20E00B28" w:rsidR="00D7098B" w:rsidRPr="00E73002" w:rsidRDefault="00542FDA" w:rsidP="009E20DE">
      <w:pPr>
        <w:jc w:val="both"/>
        <w:rPr>
          <w:rFonts w:asciiTheme="majorHAnsi" w:hAnsiTheme="majorHAnsi"/>
        </w:rPr>
      </w:pPr>
      <w:r w:rsidRPr="00E73002">
        <w:rPr>
          <w:rFonts w:asciiTheme="majorHAnsi" w:hAnsiTheme="majorHAnsi"/>
        </w:rPr>
        <w:t>Le transfert de propriété du bien contractuel est différé au jour de la réitération de la vente par acte authentique.</w:t>
      </w:r>
    </w:p>
    <w:p w14:paraId="4E18C34A" w14:textId="77777777" w:rsidR="001418BC" w:rsidRPr="00E73002" w:rsidRDefault="001418BC" w:rsidP="009E20DE">
      <w:pPr>
        <w:jc w:val="both"/>
        <w:rPr>
          <w:rFonts w:asciiTheme="majorHAnsi" w:hAnsiTheme="majorHAnsi"/>
        </w:rPr>
      </w:pPr>
    </w:p>
    <w:p w14:paraId="0000003E" w14:textId="2708CBD8" w:rsidR="00D7098B" w:rsidRPr="00E73002" w:rsidRDefault="00542FDA">
      <w:pPr>
        <w:rPr>
          <w:rFonts w:asciiTheme="majorHAnsi" w:hAnsiTheme="majorHAnsi"/>
        </w:rPr>
      </w:pPr>
      <w:r w:rsidRPr="00E73002">
        <w:rPr>
          <w:rFonts w:asciiTheme="majorHAnsi" w:hAnsiTheme="majorHAnsi"/>
        </w:rPr>
        <w:t>Les parties s'obligent, dès notification de la levée de l'option, à faire diligence pour constater la réalisation de la vente par acte authentique.</w:t>
      </w:r>
    </w:p>
    <w:p w14:paraId="1780EEC5" w14:textId="77777777" w:rsidR="001418BC" w:rsidRPr="00E73002" w:rsidRDefault="001418BC">
      <w:pPr>
        <w:rPr>
          <w:rFonts w:asciiTheme="majorHAnsi" w:hAnsiTheme="majorHAnsi"/>
        </w:rPr>
      </w:pPr>
    </w:p>
    <w:p w14:paraId="135E7C29" w14:textId="613CD136" w:rsidR="001418BC" w:rsidRPr="00E73002" w:rsidRDefault="00542FDA">
      <w:pPr>
        <w:rPr>
          <w:rFonts w:asciiTheme="majorHAnsi" w:hAnsiTheme="majorHAnsi"/>
        </w:rPr>
      </w:pPr>
      <w:r w:rsidRPr="00E73002">
        <w:rPr>
          <w:rFonts w:asciiTheme="majorHAnsi" w:hAnsiTheme="majorHAnsi"/>
        </w:rPr>
        <w:t>D'un commun accord entre les parties, celle-ci sera reçue par M</w:t>
      </w:r>
      <w:r w:rsidR="001418BC" w:rsidRPr="00E73002">
        <w:rPr>
          <w:rFonts w:asciiTheme="majorHAnsi" w:hAnsiTheme="majorHAnsi"/>
        </w:rPr>
        <w:t>aître</w:t>
      </w:r>
      <w:r w:rsidRPr="00E73002">
        <w:rPr>
          <w:rFonts w:asciiTheme="majorHAnsi" w:hAnsiTheme="majorHAnsi"/>
        </w:rPr>
        <w:t xml:space="preserve"> </w:t>
      </w:r>
      <w:r w:rsidR="001418BC" w:rsidRPr="00E73002">
        <w:rPr>
          <w:rFonts w:asciiTheme="majorHAnsi" w:hAnsiTheme="majorHAnsi"/>
          <w:i/>
          <w:iCs/>
          <w:color w:val="7F7F7F" w:themeColor="text1" w:themeTint="80"/>
        </w:rPr>
        <w:t>(nom du notaire)</w:t>
      </w:r>
      <w:r w:rsidRPr="00E73002">
        <w:rPr>
          <w:rFonts w:asciiTheme="majorHAnsi" w:hAnsiTheme="majorHAnsi"/>
        </w:rPr>
        <w:t xml:space="preserve">, notaire à </w:t>
      </w:r>
      <w:r w:rsidR="001418BC" w:rsidRPr="00E73002">
        <w:rPr>
          <w:rFonts w:asciiTheme="majorHAnsi" w:hAnsiTheme="majorHAnsi"/>
          <w:i/>
          <w:iCs/>
          <w:color w:val="7F7F7F" w:themeColor="text1" w:themeTint="80"/>
        </w:rPr>
        <w:t>(ville)</w:t>
      </w:r>
      <w:r w:rsidR="001418BC" w:rsidRPr="00E73002">
        <w:rPr>
          <w:rFonts w:asciiTheme="majorHAnsi" w:hAnsiTheme="majorHAnsi"/>
          <w:i/>
          <w:iCs/>
        </w:rPr>
        <w:t>.</w:t>
      </w:r>
    </w:p>
    <w:p w14:paraId="1E65FF6F" w14:textId="77777777" w:rsidR="001418BC" w:rsidRPr="00E73002" w:rsidRDefault="001418BC">
      <w:pPr>
        <w:rPr>
          <w:rFonts w:asciiTheme="majorHAnsi" w:hAnsiTheme="majorHAnsi"/>
        </w:rPr>
      </w:pPr>
    </w:p>
    <w:p w14:paraId="00000042" w14:textId="4DAF8BA7" w:rsidR="00D7098B" w:rsidRPr="00E73002" w:rsidRDefault="001E3202" w:rsidP="00DB5602">
      <w:pPr>
        <w:rPr>
          <w:rFonts w:asciiTheme="majorHAnsi" w:hAnsiTheme="majorHAnsi"/>
          <w:b/>
          <w:bCs/>
        </w:rPr>
      </w:pPr>
      <w:r w:rsidRPr="00E73002">
        <w:rPr>
          <w:rFonts w:asciiTheme="majorHAnsi" w:hAnsiTheme="majorHAnsi"/>
          <w:b/>
          <w:bCs/>
        </w:rPr>
        <w:t>Article 6</w:t>
      </w:r>
      <w:r w:rsidR="00542FDA" w:rsidRPr="00E73002">
        <w:rPr>
          <w:rFonts w:asciiTheme="majorHAnsi" w:hAnsiTheme="majorHAnsi"/>
          <w:b/>
          <w:bCs/>
        </w:rPr>
        <w:t xml:space="preserve"> - </w:t>
      </w:r>
      <w:r w:rsidR="00DB5602" w:rsidRPr="00E73002">
        <w:rPr>
          <w:rFonts w:asciiTheme="majorHAnsi" w:hAnsiTheme="majorHAnsi"/>
          <w:b/>
          <w:bCs/>
        </w:rPr>
        <w:t>Charges et conditions</w:t>
      </w:r>
    </w:p>
    <w:p w14:paraId="00000043" w14:textId="7532F36F" w:rsidR="00D7098B" w:rsidRPr="00E73002" w:rsidRDefault="00D7098B">
      <w:pPr>
        <w:rPr>
          <w:rFonts w:asciiTheme="majorHAnsi" w:hAnsiTheme="majorHAnsi"/>
        </w:rPr>
      </w:pPr>
    </w:p>
    <w:p w14:paraId="3EB1DBF7" w14:textId="77777777" w:rsidR="00AC3D62" w:rsidRPr="00E73002" w:rsidRDefault="00AC3D62">
      <w:pPr>
        <w:rPr>
          <w:rFonts w:asciiTheme="majorHAnsi" w:hAnsiTheme="majorHAnsi"/>
        </w:rPr>
      </w:pPr>
    </w:p>
    <w:p w14:paraId="3C031F8F" w14:textId="2C95E75B" w:rsidR="001418BC" w:rsidRPr="00E73002" w:rsidRDefault="00542FDA" w:rsidP="001418BC">
      <w:pPr>
        <w:jc w:val="both"/>
        <w:rPr>
          <w:rFonts w:asciiTheme="majorHAnsi" w:hAnsiTheme="majorHAnsi"/>
        </w:rPr>
      </w:pPr>
      <w:r w:rsidRPr="00E73002">
        <w:rPr>
          <w:rFonts w:asciiTheme="majorHAnsi" w:hAnsiTheme="majorHAnsi"/>
        </w:rPr>
        <w:t>1 - Conditions ordinaires</w:t>
      </w:r>
      <w:r w:rsidR="001418BC" w:rsidRPr="00E73002">
        <w:rPr>
          <w:rFonts w:asciiTheme="majorHAnsi" w:hAnsiTheme="majorHAnsi"/>
        </w:rPr>
        <w:t> :</w:t>
      </w:r>
    </w:p>
    <w:p w14:paraId="199383A9" w14:textId="77777777" w:rsidR="001418BC" w:rsidRPr="00E73002" w:rsidRDefault="001418BC" w:rsidP="001418BC">
      <w:pPr>
        <w:jc w:val="both"/>
        <w:rPr>
          <w:rFonts w:asciiTheme="majorHAnsi" w:hAnsiTheme="majorHAnsi"/>
        </w:rPr>
      </w:pPr>
    </w:p>
    <w:p w14:paraId="00000044" w14:textId="669F294E" w:rsidR="00D7098B" w:rsidRPr="00E73002" w:rsidRDefault="00542FDA" w:rsidP="001418BC">
      <w:pPr>
        <w:jc w:val="both"/>
        <w:rPr>
          <w:rFonts w:asciiTheme="majorHAnsi" w:hAnsiTheme="majorHAnsi"/>
        </w:rPr>
      </w:pPr>
      <w:r w:rsidRPr="00E73002">
        <w:rPr>
          <w:rFonts w:asciiTheme="majorHAnsi" w:hAnsiTheme="majorHAnsi"/>
        </w:rPr>
        <w:t>La présente promesse de vente est consentie sous les charges et conditions ordinaires et de droit en pareille matière et notamment, si la vente se réalise, sous celles suivantes :</w:t>
      </w:r>
    </w:p>
    <w:p w14:paraId="00000045" w14:textId="77777777" w:rsidR="00D7098B" w:rsidRPr="00E73002" w:rsidRDefault="00D7098B" w:rsidP="001418BC">
      <w:pPr>
        <w:jc w:val="both"/>
        <w:rPr>
          <w:rFonts w:asciiTheme="majorHAnsi" w:hAnsiTheme="majorHAnsi"/>
        </w:rPr>
      </w:pPr>
    </w:p>
    <w:p w14:paraId="61B30035" w14:textId="4A3CCD84" w:rsidR="001418BC" w:rsidRPr="00E73002" w:rsidRDefault="00542FDA" w:rsidP="001418BC">
      <w:pPr>
        <w:pStyle w:val="Paragraphedeliste"/>
        <w:numPr>
          <w:ilvl w:val="0"/>
          <w:numId w:val="2"/>
        </w:numPr>
        <w:jc w:val="both"/>
        <w:rPr>
          <w:rFonts w:asciiTheme="majorHAnsi" w:hAnsiTheme="majorHAnsi"/>
        </w:rPr>
      </w:pPr>
      <w:r w:rsidRPr="00E73002">
        <w:rPr>
          <w:rFonts w:asciiTheme="majorHAnsi" w:hAnsiTheme="majorHAnsi"/>
        </w:rPr>
        <w:t>Le Bénéficiaire prendra le bien contractuel dans l'état où il se trouvera le jour de la réalisation de la vente, avec toutes ses dépendances, tous droits</w:t>
      </w:r>
      <w:r w:rsidR="000E2B23" w:rsidRPr="00E73002">
        <w:rPr>
          <w:rFonts w:asciiTheme="majorHAnsi" w:hAnsiTheme="majorHAnsi"/>
        </w:rPr>
        <w:t xml:space="preserve"> qui y sont</w:t>
      </w:r>
      <w:r w:rsidRPr="00E73002">
        <w:rPr>
          <w:rFonts w:asciiTheme="majorHAnsi" w:hAnsiTheme="majorHAnsi"/>
        </w:rPr>
        <w:t xml:space="preserve"> attachés, et tous immeubles par destination pouvant en dépendre, sans aucune exception ni réserve, sans aucune garantie de la part du Promettant pour les vices de toute nature apparents ou cachés.</w:t>
      </w:r>
    </w:p>
    <w:p w14:paraId="0E51DFDC" w14:textId="77777777" w:rsidR="001418BC" w:rsidRPr="00E73002" w:rsidRDefault="00542FDA" w:rsidP="001418BC">
      <w:pPr>
        <w:pStyle w:val="Paragraphedeliste"/>
        <w:jc w:val="both"/>
        <w:rPr>
          <w:rFonts w:asciiTheme="majorHAnsi" w:hAnsiTheme="majorHAnsi"/>
        </w:rPr>
      </w:pPr>
      <w:r w:rsidRPr="00E73002">
        <w:rPr>
          <w:rFonts w:asciiTheme="majorHAnsi" w:hAnsiTheme="majorHAnsi"/>
        </w:rPr>
        <w:t>Les parties reconnaissent être informées que si la superficie réelle de ces lots est inférieure de plus d'un vingtième à celle exprimée à l'acte, le Promettant devra alors supporter, à la demande du Bénéficiaire, une diminution du prix proportionnelle à la moindre mesure.</w:t>
      </w:r>
    </w:p>
    <w:p w14:paraId="615D365C" w14:textId="3631B0E1" w:rsidR="001418BC" w:rsidRPr="00E73002" w:rsidRDefault="00542FDA" w:rsidP="001418BC">
      <w:pPr>
        <w:pStyle w:val="Paragraphedeliste"/>
        <w:jc w:val="both"/>
        <w:rPr>
          <w:rFonts w:asciiTheme="majorHAnsi" w:hAnsiTheme="majorHAnsi"/>
        </w:rPr>
      </w:pPr>
      <w:r w:rsidRPr="00E73002">
        <w:rPr>
          <w:rFonts w:asciiTheme="majorHAnsi" w:hAnsiTheme="majorHAnsi"/>
        </w:rPr>
        <w:t xml:space="preserve">L'action en diminution du prix devra être intentée par le Bénéficiaire dans un délai d'un an à compter de l'acte authentique constatant la réalisation de la vente, à peine de déchéance, en application des dispositions de l'article 46 de la loi du 10 juillet 1965 </w:t>
      </w:r>
      <w:r w:rsidR="00EA27A3" w:rsidRPr="00E73002">
        <w:rPr>
          <w:rFonts w:asciiTheme="majorHAnsi" w:hAnsiTheme="majorHAnsi"/>
        </w:rPr>
        <w:t>a loi du 10 juillet 1965 tel que modifié par la loi n°2014-1545 du 20 décembre 2014</w:t>
      </w:r>
      <w:r w:rsidR="00EA27A3" w:rsidRPr="00E73002">
        <w:rPr>
          <w:rFonts w:asciiTheme="majorHAnsi" w:hAnsiTheme="majorHAnsi"/>
          <w:i/>
          <w:iCs/>
          <w:color w:val="7F7F7F" w:themeColor="text1" w:themeTint="80"/>
        </w:rPr>
        <w:t xml:space="preserve"> </w:t>
      </w:r>
      <w:r w:rsidR="00BC64FE" w:rsidRPr="00E73002">
        <w:rPr>
          <w:rFonts w:asciiTheme="majorHAnsi" w:hAnsiTheme="majorHAnsi"/>
          <w:i/>
          <w:iCs/>
          <w:color w:val="7F7F7F" w:themeColor="text1" w:themeTint="80"/>
        </w:rPr>
        <w:t xml:space="preserve">(voir note 1 en fin d'acte). </w:t>
      </w:r>
    </w:p>
    <w:p w14:paraId="69D543C4" w14:textId="77777777" w:rsidR="001418BC" w:rsidRPr="00E73002" w:rsidRDefault="001418BC" w:rsidP="001418BC">
      <w:pPr>
        <w:pStyle w:val="Paragraphedeliste"/>
        <w:jc w:val="both"/>
        <w:rPr>
          <w:rFonts w:asciiTheme="majorHAnsi" w:hAnsiTheme="majorHAnsi"/>
        </w:rPr>
      </w:pPr>
    </w:p>
    <w:p w14:paraId="0000004B" w14:textId="76D5240F" w:rsidR="00D7098B" w:rsidRPr="00E73002" w:rsidRDefault="00542FDA" w:rsidP="001418BC">
      <w:pPr>
        <w:pStyle w:val="Paragraphedeliste"/>
        <w:numPr>
          <w:ilvl w:val="0"/>
          <w:numId w:val="2"/>
        </w:numPr>
        <w:jc w:val="both"/>
        <w:rPr>
          <w:rFonts w:asciiTheme="majorHAnsi" w:hAnsiTheme="majorHAnsi"/>
        </w:rPr>
      </w:pPr>
      <w:r w:rsidRPr="00E73002">
        <w:rPr>
          <w:rFonts w:asciiTheme="majorHAnsi" w:hAnsiTheme="majorHAnsi"/>
        </w:rPr>
        <w:t>Le transfert de la propriété du bien est différé au jour de la régularisation de la vente par acte authentique et l'entrée en jouissance s'effectuera à cette même date par la prise de possession réelle dudit bien, ce bien devant être libre de toute location ou occupation quelconque.</w:t>
      </w:r>
    </w:p>
    <w:p w14:paraId="0000004C" w14:textId="77777777" w:rsidR="00D7098B" w:rsidRPr="00E73002" w:rsidRDefault="00D7098B" w:rsidP="001418BC">
      <w:pPr>
        <w:jc w:val="both"/>
        <w:rPr>
          <w:rFonts w:asciiTheme="majorHAnsi" w:hAnsiTheme="majorHAnsi"/>
        </w:rPr>
      </w:pPr>
    </w:p>
    <w:p w14:paraId="0000004D" w14:textId="022633E6" w:rsidR="00D7098B" w:rsidRPr="00E73002" w:rsidRDefault="001418BC" w:rsidP="001418BC">
      <w:pPr>
        <w:pStyle w:val="Paragraphedeliste"/>
        <w:numPr>
          <w:ilvl w:val="0"/>
          <w:numId w:val="2"/>
        </w:numPr>
        <w:jc w:val="both"/>
        <w:rPr>
          <w:rFonts w:asciiTheme="majorHAnsi" w:hAnsiTheme="majorHAnsi"/>
        </w:rPr>
      </w:pPr>
      <w:r w:rsidRPr="00E73002">
        <w:rPr>
          <w:rFonts w:asciiTheme="majorHAnsi" w:hAnsiTheme="majorHAnsi"/>
        </w:rPr>
        <w:t>L</w:t>
      </w:r>
      <w:r w:rsidR="00542FDA" w:rsidRPr="00E73002">
        <w:rPr>
          <w:rFonts w:asciiTheme="majorHAnsi" w:hAnsiTheme="majorHAnsi"/>
        </w:rPr>
        <w:t>e Bénéficiaire souffrira les servitudes passives de toute nature et profitera de celles actives, le tout, s'il en existe, sans recours contre le Promettant.</w:t>
      </w:r>
    </w:p>
    <w:p w14:paraId="0000004E" w14:textId="77777777" w:rsidR="00D7098B" w:rsidRPr="00E73002" w:rsidRDefault="00D7098B" w:rsidP="001418BC">
      <w:pPr>
        <w:jc w:val="both"/>
        <w:rPr>
          <w:rFonts w:asciiTheme="majorHAnsi" w:hAnsiTheme="majorHAnsi"/>
        </w:rPr>
      </w:pPr>
    </w:p>
    <w:p w14:paraId="2730DF09" w14:textId="7D3125CC" w:rsidR="001418BC" w:rsidRPr="00E73002" w:rsidRDefault="00542FDA" w:rsidP="001418BC">
      <w:pPr>
        <w:pStyle w:val="Paragraphedeliste"/>
        <w:numPr>
          <w:ilvl w:val="0"/>
          <w:numId w:val="2"/>
        </w:numPr>
        <w:jc w:val="both"/>
        <w:rPr>
          <w:rFonts w:asciiTheme="majorHAnsi" w:hAnsiTheme="majorHAnsi"/>
        </w:rPr>
      </w:pPr>
      <w:r w:rsidRPr="00E73002">
        <w:rPr>
          <w:rFonts w:asciiTheme="majorHAnsi" w:hAnsiTheme="majorHAnsi"/>
        </w:rPr>
        <w:t>Il fera son affaire personnelle de la continuation ou de la résiliation de toutes assurances contre l'incendie et autres risques dont les polices lui seraient remises ou indiquées.</w:t>
      </w:r>
    </w:p>
    <w:p w14:paraId="6B54C2BF" w14:textId="77777777" w:rsidR="001418BC" w:rsidRPr="00E73002" w:rsidRDefault="00542FDA" w:rsidP="001418BC">
      <w:pPr>
        <w:pStyle w:val="Paragraphedeliste"/>
        <w:jc w:val="both"/>
        <w:rPr>
          <w:rFonts w:asciiTheme="majorHAnsi" w:hAnsiTheme="majorHAnsi"/>
        </w:rPr>
      </w:pPr>
      <w:r w:rsidRPr="00E73002">
        <w:rPr>
          <w:rFonts w:asciiTheme="majorHAnsi" w:hAnsiTheme="majorHAnsi"/>
        </w:rPr>
        <w:t>Il continuera tous contrats, abonnements ou marchés pouvant exister notamment pour le service des eaux, gaz et d'électricité.</w:t>
      </w:r>
    </w:p>
    <w:p w14:paraId="00000051" w14:textId="21B657D8" w:rsidR="00D7098B" w:rsidRPr="00E73002" w:rsidRDefault="00542FDA" w:rsidP="001418BC">
      <w:pPr>
        <w:pStyle w:val="Paragraphedeliste"/>
        <w:jc w:val="both"/>
        <w:rPr>
          <w:rFonts w:asciiTheme="majorHAnsi" w:hAnsiTheme="majorHAnsi"/>
        </w:rPr>
      </w:pPr>
      <w:r w:rsidRPr="00E73002">
        <w:rPr>
          <w:rFonts w:asciiTheme="majorHAnsi" w:hAnsiTheme="majorHAnsi"/>
        </w:rPr>
        <w:t>Il acquittera à compter de son entrée en jouissance toutes primes et redevances afférentes à ces polices, contrats et marchés, le tout de manière que le Promettant ne soit jamais inquiété ni recherché à ce sujet.</w:t>
      </w:r>
    </w:p>
    <w:p w14:paraId="00000052" w14:textId="77777777" w:rsidR="00D7098B" w:rsidRPr="00E73002" w:rsidRDefault="00D7098B" w:rsidP="001418BC">
      <w:pPr>
        <w:jc w:val="both"/>
        <w:rPr>
          <w:rFonts w:asciiTheme="majorHAnsi" w:hAnsiTheme="majorHAnsi"/>
        </w:rPr>
      </w:pPr>
    </w:p>
    <w:p w14:paraId="00000053" w14:textId="7CDADF75" w:rsidR="00D7098B" w:rsidRPr="00E73002" w:rsidRDefault="00542FDA" w:rsidP="001418BC">
      <w:pPr>
        <w:pStyle w:val="Paragraphedeliste"/>
        <w:numPr>
          <w:ilvl w:val="0"/>
          <w:numId w:val="2"/>
        </w:numPr>
        <w:jc w:val="both"/>
        <w:rPr>
          <w:rFonts w:asciiTheme="majorHAnsi" w:hAnsiTheme="majorHAnsi"/>
        </w:rPr>
      </w:pPr>
      <w:r w:rsidRPr="00E73002">
        <w:rPr>
          <w:rFonts w:asciiTheme="majorHAnsi" w:hAnsiTheme="majorHAnsi"/>
        </w:rPr>
        <w:t>Il exécutera toutes charges et conditions résultant du règlement de copropriété dont il reconnaît avoir pris personnellement connaissance et assumera la charge des travaux de copropriété votés postérieurement à la date de transfert de propriété du bien contractuel.</w:t>
      </w:r>
    </w:p>
    <w:p w14:paraId="00000054" w14:textId="77777777" w:rsidR="00D7098B" w:rsidRPr="00E73002" w:rsidRDefault="00D7098B" w:rsidP="001418BC">
      <w:pPr>
        <w:jc w:val="both"/>
        <w:rPr>
          <w:rFonts w:asciiTheme="majorHAnsi" w:hAnsiTheme="majorHAnsi"/>
        </w:rPr>
      </w:pPr>
    </w:p>
    <w:p w14:paraId="00000055" w14:textId="287C4D46" w:rsidR="00D7098B" w:rsidRPr="00E73002" w:rsidRDefault="00542FDA" w:rsidP="001418BC">
      <w:pPr>
        <w:pStyle w:val="Paragraphedeliste"/>
        <w:numPr>
          <w:ilvl w:val="0"/>
          <w:numId w:val="2"/>
        </w:numPr>
        <w:jc w:val="both"/>
        <w:rPr>
          <w:rFonts w:asciiTheme="majorHAnsi" w:hAnsiTheme="majorHAnsi"/>
        </w:rPr>
      </w:pPr>
      <w:r w:rsidRPr="00E73002">
        <w:rPr>
          <w:rFonts w:asciiTheme="majorHAnsi" w:hAnsiTheme="majorHAnsi"/>
        </w:rPr>
        <w:t>Il s'acquittera, à compter du transfert de propriété, de toutes charges fiscales auxquelles le bien contractuel est assujetti.</w:t>
      </w:r>
    </w:p>
    <w:p w14:paraId="00000056" w14:textId="77777777" w:rsidR="00D7098B" w:rsidRPr="00E73002" w:rsidRDefault="00D7098B" w:rsidP="001418BC">
      <w:pPr>
        <w:jc w:val="both"/>
        <w:rPr>
          <w:rFonts w:asciiTheme="majorHAnsi" w:hAnsiTheme="majorHAnsi"/>
        </w:rPr>
      </w:pPr>
    </w:p>
    <w:p w14:paraId="00000057" w14:textId="045874BC" w:rsidR="00D7098B" w:rsidRPr="00E73002" w:rsidRDefault="00542FDA" w:rsidP="001418BC">
      <w:pPr>
        <w:pStyle w:val="Paragraphedeliste"/>
        <w:numPr>
          <w:ilvl w:val="0"/>
          <w:numId w:val="2"/>
        </w:numPr>
        <w:jc w:val="both"/>
        <w:rPr>
          <w:rFonts w:asciiTheme="majorHAnsi" w:hAnsiTheme="majorHAnsi"/>
        </w:rPr>
      </w:pPr>
      <w:r w:rsidRPr="00E73002">
        <w:rPr>
          <w:rFonts w:asciiTheme="majorHAnsi" w:hAnsiTheme="majorHAnsi"/>
        </w:rPr>
        <w:t>Il s'oblige à acquitter les frais et droits du présent acte et de ses suites.</w:t>
      </w:r>
    </w:p>
    <w:p w14:paraId="00000058" w14:textId="364C9B93" w:rsidR="00D7098B" w:rsidRPr="00E73002" w:rsidRDefault="00D7098B" w:rsidP="001418BC">
      <w:pPr>
        <w:jc w:val="both"/>
        <w:rPr>
          <w:rFonts w:asciiTheme="majorHAnsi" w:hAnsiTheme="majorHAnsi"/>
        </w:rPr>
      </w:pPr>
    </w:p>
    <w:p w14:paraId="33F91BDD" w14:textId="429D4982" w:rsidR="001418BC" w:rsidRPr="00E73002" w:rsidRDefault="001418BC" w:rsidP="001418BC">
      <w:pPr>
        <w:jc w:val="both"/>
        <w:rPr>
          <w:rFonts w:asciiTheme="majorHAnsi" w:hAnsiTheme="majorHAnsi"/>
        </w:rPr>
      </w:pPr>
    </w:p>
    <w:p w14:paraId="3D0BAED2" w14:textId="77777777" w:rsidR="001418BC" w:rsidRPr="00E73002" w:rsidRDefault="001418BC" w:rsidP="001418BC">
      <w:pPr>
        <w:jc w:val="both"/>
        <w:rPr>
          <w:rFonts w:asciiTheme="majorHAnsi" w:hAnsiTheme="majorHAnsi"/>
        </w:rPr>
      </w:pPr>
    </w:p>
    <w:p w14:paraId="5FA50EE8" w14:textId="77777777" w:rsidR="001418BC" w:rsidRPr="00E73002" w:rsidRDefault="00542FDA" w:rsidP="001418BC">
      <w:pPr>
        <w:jc w:val="both"/>
        <w:rPr>
          <w:rFonts w:asciiTheme="majorHAnsi" w:hAnsiTheme="majorHAnsi"/>
        </w:rPr>
      </w:pPr>
      <w:r w:rsidRPr="00E73002">
        <w:rPr>
          <w:rFonts w:asciiTheme="majorHAnsi" w:hAnsiTheme="majorHAnsi"/>
        </w:rPr>
        <w:t>2 - Conditions suspensives d'obtention d'un prêt</w:t>
      </w:r>
      <w:r w:rsidR="001418BC" w:rsidRPr="00E73002">
        <w:rPr>
          <w:rFonts w:asciiTheme="majorHAnsi" w:hAnsiTheme="majorHAnsi"/>
        </w:rPr>
        <w:t> :</w:t>
      </w:r>
      <w:r w:rsidRPr="00E73002">
        <w:rPr>
          <w:rFonts w:asciiTheme="majorHAnsi" w:hAnsiTheme="majorHAnsi"/>
        </w:rPr>
        <w:t xml:space="preserve"> </w:t>
      </w:r>
    </w:p>
    <w:p w14:paraId="76B96D26" w14:textId="77777777" w:rsidR="001418BC" w:rsidRPr="00E73002" w:rsidRDefault="001418BC" w:rsidP="001418BC">
      <w:pPr>
        <w:jc w:val="both"/>
        <w:rPr>
          <w:rFonts w:asciiTheme="majorHAnsi" w:hAnsiTheme="majorHAnsi"/>
        </w:rPr>
      </w:pPr>
    </w:p>
    <w:p w14:paraId="00000059" w14:textId="5A39CEA5" w:rsidR="00D7098B" w:rsidRPr="00E73002" w:rsidRDefault="00542FDA" w:rsidP="001418BC">
      <w:pPr>
        <w:jc w:val="both"/>
        <w:rPr>
          <w:rFonts w:asciiTheme="majorHAnsi" w:hAnsiTheme="majorHAnsi"/>
        </w:rPr>
      </w:pPr>
      <w:r w:rsidRPr="00E73002">
        <w:rPr>
          <w:rFonts w:asciiTheme="majorHAnsi" w:hAnsiTheme="majorHAnsi"/>
        </w:rPr>
        <w:t>Le Bénéficiaire déclare qu'il a l'intention, pour financer l'acquisition du bien contractuel, de recourir à un prêt bancaire.</w:t>
      </w:r>
    </w:p>
    <w:p w14:paraId="0000005B" w14:textId="513C10F1" w:rsidR="00D7098B" w:rsidRPr="00E73002" w:rsidRDefault="00542FDA" w:rsidP="001418BC">
      <w:pPr>
        <w:jc w:val="both"/>
        <w:rPr>
          <w:rFonts w:asciiTheme="majorHAnsi" w:hAnsiTheme="majorHAnsi"/>
        </w:rPr>
      </w:pPr>
      <w:r w:rsidRPr="00E73002">
        <w:rPr>
          <w:rFonts w:asciiTheme="majorHAnsi" w:hAnsiTheme="majorHAnsi"/>
        </w:rPr>
        <w:t>En conséquence, en application de l'article L.312-16 du Code de la consommation,</w:t>
      </w:r>
      <w:r w:rsidR="001418BC" w:rsidRPr="00E73002">
        <w:rPr>
          <w:rFonts w:asciiTheme="majorHAnsi" w:hAnsiTheme="majorHAnsi"/>
        </w:rPr>
        <w:t xml:space="preserve"> </w:t>
      </w:r>
      <w:r w:rsidRPr="00E73002">
        <w:rPr>
          <w:rFonts w:asciiTheme="majorHAnsi" w:hAnsiTheme="majorHAnsi"/>
        </w:rPr>
        <w:t xml:space="preserve">la présente promesse de vente est consentie et acceptée sous la condition suspensive de l'obtention par le Bénéficiaire du prêt bancaire qu'il se propose de contracter dans les conditions </w:t>
      </w:r>
      <w:r w:rsidR="001418BC" w:rsidRPr="00E73002">
        <w:rPr>
          <w:rFonts w:asciiTheme="majorHAnsi" w:hAnsiTheme="majorHAnsi"/>
        </w:rPr>
        <w:t>suivantes :</w:t>
      </w:r>
    </w:p>
    <w:p w14:paraId="0000005C" w14:textId="77777777" w:rsidR="00D7098B" w:rsidRPr="00E73002" w:rsidRDefault="00D7098B" w:rsidP="001418BC">
      <w:pPr>
        <w:jc w:val="both"/>
        <w:rPr>
          <w:rFonts w:asciiTheme="majorHAnsi" w:hAnsiTheme="majorHAnsi"/>
        </w:rPr>
      </w:pPr>
    </w:p>
    <w:p w14:paraId="0000005D" w14:textId="6F266A48" w:rsidR="00D7098B" w:rsidRPr="00E73002" w:rsidRDefault="00542FDA" w:rsidP="001418BC">
      <w:pPr>
        <w:jc w:val="both"/>
        <w:rPr>
          <w:rFonts w:asciiTheme="majorHAnsi" w:hAnsiTheme="majorHAnsi"/>
        </w:rPr>
      </w:pPr>
      <w:r w:rsidRPr="00E73002">
        <w:rPr>
          <w:rFonts w:asciiTheme="majorHAnsi" w:hAnsiTheme="majorHAnsi"/>
        </w:rPr>
        <w:t>- nom du prêteur :</w:t>
      </w:r>
      <w:r w:rsidRPr="00E73002">
        <w:rPr>
          <w:rFonts w:asciiTheme="majorHAnsi" w:hAnsiTheme="majorHAnsi"/>
        </w:rPr>
        <w:tab/>
      </w:r>
      <w:r w:rsidR="001418BC" w:rsidRPr="00E73002">
        <w:rPr>
          <w:rFonts w:asciiTheme="majorHAnsi" w:hAnsiTheme="majorHAnsi"/>
          <w:i/>
          <w:iCs/>
          <w:color w:val="7F7F7F" w:themeColor="text1" w:themeTint="80"/>
        </w:rPr>
        <w:t>(nom du prêteur)</w:t>
      </w:r>
    </w:p>
    <w:p w14:paraId="0000005E" w14:textId="2ABC147D" w:rsidR="00D7098B" w:rsidRPr="00E73002" w:rsidRDefault="00542FDA" w:rsidP="001418BC">
      <w:pPr>
        <w:jc w:val="both"/>
        <w:rPr>
          <w:rFonts w:asciiTheme="majorHAnsi" w:hAnsiTheme="majorHAnsi"/>
          <w:i/>
          <w:iCs/>
          <w:color w:val="7F7F7F" w:themeColor="text1" w:themeTint="80"/>
        </w:rPr>
      </w:pPr>
      <w:r w:rsidRPr="00E73002">
        <w:rPr>
          <w:rFonts w:asciiTheme="majorHAnsi" w:hAnsiTheme="majorHAnsi"/>
        </w:rPr>
        <w:t>- nature du prêt :</w:t>
      </w:r>
      <w:r w:rsidRPr="00E73002">
        <w:rPr>
          <w:rFonts w:asciiTheme="majorHAnsi" w:hAnsiTheme="majorHAnsi"/>
        </w:rPr>
        <w:tab/>
      </w:r>
      <w:r w:rsidR="001418BC" w:rsidRPr="00E73002">
        <w:rPr>
          <w:rFonts w:asciiTheme="majorHAnsi" w:hAnsiTheme="majorHAnsi"/>
          <w:i/>
          <w:iCs/>
          <w:color w:val="7F7F7F" w:themeColor="text1" w:themeTint="80"/>
        </w:rPr>
        <w:t>(nature du prêt)</w:t>
      </w:r>
    </w:p>
    <w:p w14:paraId="0000005F" w14:textId="0FBCEB26" w:rsidR="00D7098B" w:rsidRPr="00E73002" w:rsidRDefault="00542FDA" w:rsidP="001418BC">
      <w:pPr>
        <w:jc w:val="both"/>
        <w:rPr>
          <w:rFonts w:asciiTheme="majorHAnsi" w:hAnsiTheme="majorHAnsi"/>
          <w:i/>
          <w:iCs/>
          <w:color w:val="7F7F7F" w:themeColor="text1" w:themeTint="80"/>
        </w:rPr>
      </w:pPr>
      <w:r w:rsidRPr="00E73002">
        <w:rPr>
          <w:rFonts w:asciiTheme="majorHAnsi" w:hAnsiTheme="majorHAnsi"/>
        </w:rPr>
        <w:t>- montant sollicité :</w:t>
      </w:r>
      <w:r w:rsidRPr="00E73002">
        <w:rPr>
          <w:rFonts w:asciiTheme="majorHAnsi" w:hAnsiTheme="majorHAnsi"/>
        </w:rPr>
        <w:tab/>
      </w:r>
      <w:r w:rsidR="001418BC" w:rsidRPr="00E73002">
        <w:rPr>
          <w:rFonts w:asciiTheme="majorHAnsi" w:hAnsiTheme="majorHAnsi"/>
          <w:i/>
          <w:iCs/>
          <w:color w:val="7F7F7F" w:themeColor="text1" w:themeTint="80"/>
        </w:rPr>
        <w:t>(montant)</w:t>
      </w:r>
    </w:p>
    <w:p w14:paraId="00000060" w14:textId="7E57ED69" w:rsidR="00D7098B" w:rsidRPr="00E73002" w:rsidRDefault="00542FDA" w:rsidP="001418BC">
      <w:pPr>
        <w:jc w:val="both"/>
        <w:rPr>
          <w:rFonts w:asciiTheme="majorHAnsi" w:hAnsiTheme="majorHAnsi"/>
          <w:i/>
          <w:iCs/>
          <w:color w:val="7F7F7F" w:themeColor="text1" w:themeTint="80"/>
        </w:rPr>
      </w:pPr>
      <w:r w:rsidRPr="00E73002">
        <w:rPr>
          <w:rFonts w:asciiTheme="majorHAnsi" w:hAnsiTheme="majorHAnsi"/>
        </w:rPr>
        <w:t>- taux d'intérêt :</w:t>
      </w:r>
      <w:r w:rsidRPr="00E73002">
        <w:rPr>
          <w:rFonts w:asciiTheme="majorHAnsi" w:hAnsiTheme="majorHAnsi"/>
        </w:rPr>
        <w:tab/>
      </w:r>
      <w:r w:rsidR="001418BC" w:rsidRPr="00E73002">
        <w:rPr>
          <w:rFonts w:asciiTheme="majorHAnsi" w:hAnsiTheme="majorHAnsi"/>
          <w:i/>
          <w:iCs/>
          <w:color w:val="7F7F7F" w:themeColor="text1" w:themeTint="80"/>
        </w:rPr>
        <w:t>(valeur des intérêts)</w:t>
      </w:r>
    </w:p>
    <w:p w14:paraId="00000061" w14:textId="77777777" w:rsidR="00D7098B" w:rsidRPr="00E73002" w:rsidRDefault="00D7098B" w:rsidP="001418BC">
      <w:pPr>
        <w:jc w:val="both"/>
        <w:rPr>
          <w:rFonts w:asciiTheme="majorHAnsi" w:hAnsiTheme="majorHAnsi"/>
        </w:rPr>
      </w:pPr>
    </w:p>
    <w:p w14:paraId="00000062" w14:textId="61D2F24B" w:rsidR="00D7098B" w:rsidRPr="00E73002" w:rsidRDefault="00542FDA" w:rsidP="001418BC">
      <w:pPr>
        <w:jc w:val="both"/>
        <w:rPr>
          <w:rFonts w:asciiTheme="majorHAnsi" w:hAnsiTheme="majorHAnsi"/>
        </w:rPr>
      </w:pPr>
      <w:r w:rsidRPr="00E73002">
        <w:rPr>
          <w:rFonts w:asciiTheme="majorHAnsi" w:hAnsiTheme="majorHAnsi"/>
        </w:rPr>
        <w:t>Le Bénéficiaire s'oblige à effectuer toutes les démarches nécessaires à l'obtention du prêt et, notamment, à déposer le dossier relatif au prêt dans le délai de</w:t>
      </w:r>
      <w:r w:rsidR="001418BC" w:rsidRPr="00E73002">
        <w:rPr>
          <w:rFonts w:asciiTheme="majorHAnsi" w:hAnsiTheme="majorHAnsi"/>
        </w:rPr>
        <w:t xml:space="preserve"> </w:t>
      </w:r>
      <w:r w:rsidR="001418BC" w:rsidRPr="00E73002">
        <w:rPr>
          <w:rFonts w:asciiTheme="majorHAnsi" w:hAnsiTheme="majorHAnsi"/>
          <w:i/>
          <w:iCs/>
          <w:color w:val="7F7F7F" w:themeColor="text1" w:themeTint="80"/>
        </w:rPr>
        <w:t>(nombre de jours à compter de la signature)</w:t>
      </w:r>
      <w:r w:rsidRPr="00E73002">
        <w:rPr>
          <w:rFonts w:asciiTheme="majorHAnsi" w:hAnsiTheme="majorHAnsi"/>
          <w:color w:val="7F7F7F" w:themeColor="text1" w:themeTint="80"/>
        </w:rPr>
        <w:t xml:space="preserve"> </w:t>
      </w:r>
      <w:r w:rsidRPr="00E73002">
        <w:rPr>
          <w:rFonts w:asciiTheme="majorHAnsi" w:hAnsiTheme="majorHAnsi"/>
        </w:rPr>
        <w:t>jours à compter de la signature des présentes et à en justifier, à première demande du Promettant, faute de quoi ce dernier pourrait invoquer la caducité de ces accords.</w:t>
      </w:r>
    </w:p>
    <w:p w14:paraId="74A615B0" w14:textId="77777777" w:rsidR="001418BC" w:rsidRPr="00E73002" w:rsidRDefault="001418BC" w:rsidP="001418BC">
      <w:pPr>
        <w:jc w:val="both"/>
        <w:rPr>
          <w:rFonts w:asciiTheme="majorHAnsi" w:hAnsiTheme="majorHAnsi"/>
        </w:rPr>
      </w:pPr>
    </w:p>
    <w:p w14:paraId="00000063" w14:textId="71B45074" w:rsidR="00D7098B" w:rsidRPr="00E73002" w:rsidRDefault="00542FDA" w:rsidP="001418BC">
      <w:pPr>
        <w:jc w:val="both"/>
        <w:rPr>
          <w:rFonts w:asciiTheme="majorHAnsi" w:hAnsiTheme="majorHAnsi"/>
        </w:rPr>
      </w:pPr>
      <w:r w:rsidRPr="00E73002">
        <w:rPr>
          <w:rFonts w:asciiTheme="majorHAnsi" w:hAnsiTheme="majorHAnsi"/>
        </w:rPr>
        <w:t>La condition suspensive ci-dessus sera considérée comme réalisée au moyen de l'envoi</w:t>
      </w:r>
      <w:r w:rsidR="00155746" w:rsidRPr="00E73002">
        <w:rPr>
          <w:rFonts w:asciiTheme="majorHAnsi" w:hAnsiTheme="majorHAnsi"/>
        </w:rPr>
        <w:t>e</w:t>
      </w:r>
      <w:r w:rsidRPr="00E73002">
        <w:rPr>
          <w:rFonts w:asciiTheme="majorHAnsi" w:hAnsiTheme="majorHAnsi"/>
        </w:rPr>
        <w:t xml:space="preserve"> par l'établissement prêteur de l'offre de prêt.</w:t>
      </w:r>
    </w:p>
    <w:p w14:paraId="2E066528" w14:textId="77777777" w:rsidR="001418BC" w:rsidRPr="00E73002" w:rsidRDefault="001418BC" w:rsidP="001418BC">
      <w:pPr>
        <w:jc w:val="both"/>
        <w:rPr>
          <w:rFonts w:asciiTheme="majorHAnsi" w:hAnsiTheme="majorHAnsi"/>
        </w:rPr>
      </w:pPr>
    </w:p>
    <w:p w14:paraId="00000064" w14:textId="1F30A108" w:rsidR="00D7098B" w:rsidRPr="00E73002" w:rsidRDefault="00542FDA" w:rsidP="001418BC">
      <w:pPr>
        <w:jc w:val="both"/>
        <w:rPr>
          <w:rFonts w:asciiTheme="majorHAnsi" w:hAnsiTheme="majorHAnsi"/>
        </w:rPr>
      </w:pPr>
      <w:r w:rsidRPr="00E73002">
        <w:rPr>
          <w:rFonts w:asciiTheme="majorHAnsi" w:hAnsiTheme="majorHAnsi"/>
        </w:rPr>
        <w:t xml:space="preserve">Si ladite condition suspensive n'était pas réalisée dans le délai de </w:t>
      </w:r>
      <w:r w:rsidR="001418BC" w:rsidRPr="00E73002">
        <w:rPr>
          <w:rFonts w:asciiTheme="majorHAnsi" w:hAnsiTheme="majorHAnsi"/>
          <w:i/>
          <w:iCs/>
          <w:color w:val="7F7F7F" w:themeColor="text1" w:themeTint="80"/>
        </w:rPr>
        <w:t>(délai en vigueur)</w:t>
      </w:r>
      <w:r w:rsidR="001418BC" w:rsidRPr="00E73002">
        <w:rPr>
          <w:rFonts w:asciiTheme="majorHAnsi" w:hAnsiTheme="majorHAnsi"/>
          <w:color w:val="7F7F7F" w:themeColor="text1" w:themeTint="80"/>
        </w:rPr>
        <w:t xml:space="preserve"> </w:t>
      </w:r>
      <w:r w:rsidRPr="00E73002">
        <w:rPr>
          <w:rFonts w:asciiTheme="majorHAnsi" w:hAnsiTheme="majorHAnsi"/>
        </w:rPr>
        <w:t>jours à compter des présentes, chacune des parties reprendrait sa pleine liberté, sans indemnité de part ni d'autre, sauf si le Bénéficiaire renonce expressément, dans les formes prescrites par l'article L.312-1</w:t>
      </w:r>
      <w:r w:rsidR="00EA27A3" w:rsidRPr="00E73002">
        <w:rPr>
          <w:rFonts w:asciiTheme="majorHAnsi" w:hAnsiTheme="majorHAnsi"/>
        </w:rPr>
        <w:t>6</w:t>
      </w:r>
      <w:r w:rsidRPr="00E73002">
        <w:rPr>
          <w:rFonts w:asciiTheme="majorHAnsi" w:hAnsiTheme="majorHAnsi"/>
        </w:rPr>
        <w:t xml:space="preserve"> du Code de la consommation, au bénéfice de ladite condition suspensive.</w:t>
      </w:r>
    </w:p>
    <w:p w14:paraId="00000065" w14:textId="77777777" w:rsidR="00D7098B" w:rsidRPr="00E73002" w:rsidRDefault="00D7098B" w:rsidP="001418BC">
      <w:pPr>
        <w:jc w:val="both"/>
        <w:rPr>
          <w:rFonts w:asciiTheme="majorHAnsi" w:hAnsiTheme="majorHAnsi"/>
        </w:rPr>
      </w:pPr>
    </w:p>
    <w:p w14:paraId="7DECEE47" w14:textId="77777777" w:rsidR="001418BC" w:rsidRPr="00E73002" w:rsidRDefault="001418BC" w:rsidP="001418BC">
      <w:pPr>
        <w:jc w:val="both"/>
        <w:rPr>
          <w:rFonts w:asciiTheme="majorHAnsi" w:hAnsiTheme="majorHAnsi"/>
        </w:rPr>
      </w:pPr>
    </w:p>
    <w:p w14:paraId="34074AC7" w14:textId="289DDE69" w:rsidR="006F6B74" w:rsidRPr="00E73002" w:rsidRDefault="00542FDA" w:rsidP="001418BC">
      <w:pPr>
        <w:jc w:val="both"/>
        <w:rPr>
          <w:rFonts w:asciiTheme="majorHAnsi" w:hAnsiTheme="majorHAnsi"/>
        </w:rPr>
      </w:pPr>
      <w:r w:rsidRPr="00E73002">
        <w:rPr>
          <w:rFonts w:asciiTheme="majorHAnsi" w:hAnsiTheme="majorHAnsi"/>
        </w:rPr>
        <w:t>3 - Autres conditions suspensives</w:t>
      </w:r>
      <w:r w:rsidR="006F6B74" w:rsidRPr="00E73002">
        <w:rPr>
          <w:rFonts w:asciiTheme="majorHAnsi" w:hAnsiTheme="majorHAnsi"/>
        </w:rPr>
        <w:t xml:space="preserve"> : </w:t>
      </w:r>
    </w:p>
    <w:p w14:paraId="02F3F5DD" w14:textId="77777777" w:rsidR="006F6B74" w:rsidRPr="00E73002" w:rsidRDefault="006F6B74" w:rsidP="001418BC">
      <w:pPr>
        <w:jc w:val="both"/>
        <w:rPr>
          <w:rFonts w:asciiTheme="majorHAnsi" w:hAnsiTheme="majorHAnsi"/>
        </w:rPr>
      </w:pPr>
    </w:p>
    <w:p w14:paraId="00000066" w14:textId="2080A984" w:rsidR="00D7098B" w:rsidRPr="00E73002" w:rsidRDefault="00542FDA" w:rsidP="001418BC">
      <w:pPr>
        <w:jc w:val="both"/>
        <w:rPr>
          <w:rFonts w:asciiTheme="majorHAnsi" w:hAnsiTheme="majorHAnsi"/>
        </w:rPr>
      </w:pPr>
      <w:r w:rsidRPr="00E73002">
        <w:rPr>
          <w:rFonts w:asciiTheme="majorHAnsi" w:hAnsiTheme="majorHAnsi"/>
        </w:rPr>
        <w:t>En outre, la présente promesse de vente est soumise aux conditions suspensives suivantes</w:t>
      </w:r>
      <w:r w:rsidR="001418BC" w:rsidRPr="00E73002">
        <w:rPr>
          <w:rFonts w:asciiTheme="majorHAnsi" w:hAnsiTheme="majorHAnsi"/>
        </w:rPr>
        <w:t xml:space="preserve"> </w:t>
      </w:r>
      <w:r w:rsidRPr="00E73002">
        <w:rPr>
          <w:rFonts w:asciiTheme="majorHAnsi" w:hAnsiTheme="majorHAnsi"/>
        </w:rPr>
        <w:t>:</w:t>
      </w:r>
    </w:p>
    <w:p w14:paraId="00000067" w14:textId="77777777" w:rsidR="00D7098B" w:rsidRPr="00E73002" w:rsidRDefault="00D7098B" w:rsidP="001418BC">
      <w:pPr>
        <w:jc w:val="both"/>
        <w:rPr>
          <w:rFonts w:asciiTheme="majorHAnsi" w:hAnsiTheme="majorHAnsi"/>
        </w:rPr>
      </w:pPr>
    </w:p>
    <w:p w14:paraId="00000068" w14:textId="515381D6" w:rsidR="00D7098B" w:rsidRPr="00E73002" w:rsidRDefault="00542FDA" w:rsidP="001418BC">
      <w:pPr>
        <w:pStyle w:val="Paragraphedeliste"/>
        <w:numPr>
          <w:ilvl w:val="0"/>
          <w:numId w:val="3"/>
        </w:numPr>
        <w:jc w:val="both"/>
        <w:rPr>
          <w:rFonts w:asciiTheme="majorHAnsi" w:hAnsiTheme="majorHAnsi"/>
        </w:rPr>
      </w:pPr>
      <w:r w:rsidRPr="00E73002">
        <w:rPr>
          <w:rFonts w:asciiTheme="majorHAnsi" w:hAnsiTheme="majorHAnsi"/>
        </w:rPr>
        <w:t>Que la note de renseignement d'urbanisme et les titres de propriété ne révèlent pas de servitudes, de charges ou de prescriptions de nature à mettre à cause, de quelque façon que ce soit, le droit de propriété ou de jouissance du Bénéficiaire et à diminuer sensiblement la valeur du bien contractuel.</w:t>
      </w:r>
    </w:p>
    <w:p w14:paraId="00000069" w14:textId="77777777" w:rsidR="00D7098B" w:rsidRPr="00E73002" w:rsidRDefault="00D7098B" w:rsidP="001418BC">
      <w:pPr>
        <w:jc w:val="both"/>
        <w:rPr>
          <w:rFonts w:asciiTheme="majorHAnsi" w:hAnsiTheme="majorHAnsi"/>
        </w:rPr>
      </w:pPr>
    </w:p>
    <w:p w14:paraId="0000006A" w14:textId="35DB2529" w:rsidR="00D7098B" w:rsidRPr="00E73002" w:rsidRDefault="00542FDA" w:rsidP="001418BC">
      <w:pPr>
        <w:pStyle w:val="Paragraphedeliste"/>
        <w:numPr>
          <w:ilvl w:val="0"/>
          <w:numId w:val="3"/>
        </w:numPr>
        <w:jc w:val="both"/>
        <w:rPr>
          <w:rFonts w:asciiTheme="majorHAnsi" w:hAnsiTheme="majorHAnsi"/>
        </w:rPr>
      </w:pPr>
      <w:r w:rsidRPr="00E73002">
        <w:rPr>
          <w:rFonts w:asciiTheme="majorHAnsi" w:hAnsiTheme="majorHAnsi"/>
        </w:rPr>
        <w:t>Que l'état hypothécaire requis par le Promettant préalablement à la réalisation de la vente ne révèle pas d'inscriptions de privilège ou d'hypothèque garantissant des créances dont le solde, en capital et intérêts et accessoires, serait supérieur au prix de vente contractuel.</w:t>
      </w:r>
    </w:p>
    <w:p w14:paraId="0000006B" w14:textId="77777777" w:rsidR="00D7098B" w:rsidRPr="00E73002" w:rsidRDefault="00D7098B" w:rsidP="001418BC">
      <w:pPr>
        <w:jc w:val="both"/>
        <w:rPr>
          <w:rFonts w:asciiTheme="majorHAnsi" w:hAnsiTheme="majorHAnsi"/>
        </w:rPr>
      </w:pPr>
    </w:p>
    <w:p w14:paraId="0000006C" w14:textId="1BD7E1DB" w:rsidR="00D7098B" w:rsidRPr="00E73002" w:rsidRDefault="00542FDA" w:rsidP="001418BC">
      <w:pPr>
        <w:pStyle w:val="Paragraphedeliste"/>
        <w:numPr>
          <w:ilvl w:val="0"/>
          <w:numId w:val="3"/>
        </w:numPr>
        <w:jc w:val="both"/>
        <w:rPr>
          <w:rFonts w:asciiTheme="majorHAnsi" w:hAnsiTheme="majorHAnsi"/>
        </w:rPr>
      </w:pPr>
      <w:r w:rsidRPr="00E73002">
        <w:rPr>
          <w:rFonts w:asciiTheme="majorHAnsi" w:hAnsiTheme="majorHAnsi"/>
        </w:rPr>
        <w:t>Que les titulaires d'éventuels droits de préemption portant sur le bien contractuel n'exerceront pas leurs droits.</w:t>
      </w:r>
    </w:p>
    <w:p w14:paraId="0000006D" w14:textId="77777777" w:rsidR="00D7098B" w:rsidRPr="00E73002" w:rsidRDefault="00D7098B" w:rsidP="001418BC">
      <w:pPr>
        <w:jc w:val="both"/>
        <w:rPr>
          <w:rFonts w:asciiTheme="majorHAnsi" w:hAnsiTheme="majorHAnsi"/>
        </w:rPr>
      </w:pPr>
    </w:p>
    <w:p w14:paraId="0000006E" w14:textId="66C6828A" w:rsidR="00D7098B" w:rsidRPr="00E73002" w:rsidRDefault="00542FDA" w:rsidP="001418BC">
      <w:pPr>
        <w:jc w:val="both"/>
        <w:rPr>
          <w:rFonts w:asciiTheme="majorHAnsi" w:hAnsiTheme="majorHAnsi"/>
        </w:rPr>
      </w:pPr>
      <w:r w:rsidRPr="00E73002">
        <w:rPr>
          <w:rFonts w:asciiTheme="majorHAnsi" w:hAnsiTheme="majorHAnsi"/>
        </w:rPr>
        <w:t>En cas d'inaccomplissement d'une quelconque condition suspensive susvisée pendant la durée du présent contrat, chacune des parties reprendra sa pleine liberté, sans indemnité de part ni d'autre.</w:t>
      </w:r>
    </w:p>
    <w:p w14:paraId="688AE530" w14:textId="18837C81" w:rsidR="001418BC" w:rsidRPr="00E73002" w:rsidRDefault="001418BC" w:rsidP="001418BC">
      <w:pPr>
        <w:jc w:val="both"/>
        <w:rPr>
          <w:rFonts w:asciiTheme="majorHAnsi" w:hAnsiTheme="majorHAnsi"/>
        </w:rPr>
      </w:pPr>
    </w:p>
    <w:p w14:paraId="074C1D1C" w14:textId="77777777" w:rsidR="00DB5602" w:rsidRPr="00E73002" w:rsidRDefault="00DB5602" w:rsidP="001418BC">
      <w:pPr>
        <w:jc w:val="both"/>
        <w:rPr>
          <w:rFonts w:asciiTheme="majorHAnsi" w:hAnsiTheme="majorHAnsi"/>
        </w:rPr>
      </w:pPr>
    </w:p>
    <w:p w14:paraId="00000070" w14:textId="77777777" w:rsidR="00D7098B" w:rsidRPr="00E73002" w:rsidRDefault="00D7098B">
      <w:pPr>
        <w:rPr>
          <w:rFonts w:asciiTheme="majorHAnsi" w:hAnsiTheme="majorHAnsi"/>
        </w:rPr>
      </w:pPr>
    </w:p>
    <w:p w14:paraId="00000071" w14:textId="5852B6DF" w:rsidR="00D7098B" w:rsidRPr="00E73002" w:rsidRDefault="009E20DE" w:rsidP="00DB5602">
      <w:pPr>
        <w:rPr>
          <w:rFonts w:asciiTheme="majorHAnsi" w:hAnsiTheme="majorHAnsi"/>
          <w:b/>
          <w:bCs/>
        </w:rPr>
      </w:pPr>
      <w:r w:rsidRPr="00E73002">
        <w:rPr>
          <w:rFonts w:asciiTheme="majorHAnsi" w:hAnsiTheme="majorHAnsi"/>
          <w:b/>
          <w:bCs/>
        </w:rPr>
        <w:t>Article 7</w:t>
      </w:r>
      <w:r w:rsidR="00542FDA" w:rsidRPr="00E73002">
        <w:rPr>
          <w:rFonts w:asciiTheme="majorHAnsi" w:hAnsiTheme="majorHAnsi"/>
          <w:b/>
          <w:bCs/>
        </w:rPr>
        <w:t xml:space="preserve"> - O</w:t>
      </w:r>
      <w:r w:rsidR="00DB5602" w:rsidRPr="00E73002">
        <w:rPr>
          <w:rFonts w:asciiTheme="majorHAnsi" w:hAnsiTheme="majorHAnsi"/>
          <w:b/>
          <w:bCs/>
        </w:rPr>
        <w:t>bligations du Promettant</w:t>
      </w:r>
    </w:p>
    <w:p w14:paraId="00000072" w14:textId="7A980254" w:rsidR="00D7098B" w:rsidRPr="00E73002" w:rsidRDefault="00D7098B">
      <w:pPr>
        <w:rPr>
          <w:rFonts w:asciiTheme="majorHAnsi" w:hAnsiTheme="majorHAnsi"/>
        </w:rPr>
      </w:pPr>
    </w:p>
    <w:p w14:paraId="349E5956" w14:textId="77777777" w:rsidR="006F6B74" w:rsidRPr="00E73002" w:rsidRDefault="006F6B74">
      <w:pPr>
        <w:rPr>
          <w:rFonts w:asciiTheme="majorHAnsi" w:hAnsiTheme="majorHAnsi"/>
        </w:rPr>
      </w:pPr>
    </w:p>
    <w:p w14:paraId="00000073" w14:textId="77777777" w:rsidR="00D7098B" w:rsidRPr="00E73002" w:rsidRDefault="00542FDA" w:rsidP="006F6B74">
      <w:pPr>
        <w:jc w:val="both"/>
        <w:rPr>
          <w:rFonts w:asciiTheme="majorHAnsi" w:hAnsiTheme="majorHAnsi"/>
        </w:rPr>
      </w:pPr>
      <w:r w:rsidRPr="00E73002">
        <w:rPr>
          <w:rFonts w:asciiTheme="majorHAnsi" w:hAnsiTheme="majorHAnsi"/>
        </w:rPr>
        <w:t>1 - Le Promettant oblige par les présentes, solidairement et indivisiblement entre eux, ses héritiers et ayants causes, fussent-ils mineurs ou autrement incapables.</w:t>
      </w:r>
    </w:p>
    <w:p w14:paraId="00000074" w14:textId="77777777" w:rsidR="00D7098B" w:rsidRPr="00E73002" w:rsidRDefault="00D7098B">
      <w:pPr>
        <w:rPr>
          <w:rFonts w:asciiTheme="majorHAnsi" w:hAnsiTheme="majorHAnsi"/>
        </w:rPr>
      </w:pPr>
    </w:p>
    <w:p w14:paraId="00000075" w14:textId="77777777" w:rsidR="00D7098B" w:rsidRPr="00E73002" w:rsidRDefault="00542FDA" w:rsidP="006F6B74">
      <w:pPr>
        <w:jc w:val="both"/>
        <w:rPr>
          <w:rFonts w:asciiTheme="majorHAnsi" w:hAnsiTheme="majorHAnsi"/>
        </w:rPr>
      </w:pPr>
      <w:r w:rsidRPr="00E73002">
        <w:rPr>
          <w:rFonts w:asciiTheme="majorHAnsi" w:hAnsiTheme="majorHAnsi"/>
        </w:rPr>
        <w:t>2 - Il s'oblige à ne pas vendre le bien contractuel à un tiers pendant toute la durée de la présente promesse de vente, sauf renonciation expresse du Bénéficiaire au bénéfice de celle-ci, ni concéder sur ledit bien aucun droit susceptible de porter atteinte aux futurs droits de propriété et de jouissance du Bénéficiaire.</w:t>
      </w:r>
    </w:p>
    <w:p w14:paraId="00000076" w14:textId="77777777" w:rsidR="00D7098B" w:rsidRPr="00E73002" w:rsidRDefault="00D7098B">
      <w:pPr>
        <w:rPr>
          <w:rFonts w:asciiTheme="majorHAnsi" w:hAnsiTheme="majorHAnsi"/>
        </w:rPr>
      </w:pPr>
    </w:p>
    <w:p w14:paraId="00000077" w14:textId="77777777" w:rsidR="00D7098B" w:rsidRPr="00E73002" w:rsidRDefault="00542FDA" w:rsidP="006F6B74">
      <w:pPr>
        <w:jc w:val="both"/>
        <w:rPr>
          <w:rFonts w:asciiTheme="majorHAnsi" w:hAnsiTheme="majorHAnsi"/>
        </w:rPr>
      </w:pPr>
      <w:r w:rsidRPr="00E73002">
        <w:rPr>
          <w:rFonts w:asciiTheme="majorHAnsi" w:hAnsiTheme="majorHAnsi"/>
        </w:rPr>
        <w:t>2 - Le Promettant s'oblige à apporter au bien contractuel tous soins nécessaires à sa conservation et son entretien et à ne pas altérer ou en modifier la nature, la consistance ou son aspect.</w:t>
      </w:r>
    </w:p>
    <w:p w14:paraId="00000078" w14:textId="77777777" w:rsidR="00D7098B" w:rsidRPr="00E73002" w:rsidRDefault="00D7098B">
      <w:pPr>
        <w:rPr>
          <w:rFonts w:asciiTheme="majorHAnsi" w:hAnsiTheme="majorHAnsi"/>
        </w:rPr>
      </w:pPr>
    </w:p>
    <w:p w14:paraId="00000079" w14:textId="77777777" w:rsidR="00D7098B" w:rsidRPr="00E73002" w:rsidRDefault="00D7098B">
      <w:pPr>
        <w:rPr>
          <w:rFonts w:asciiTheme="majorHAnsi" w:hAnsiTheme="majorHAnsi"/>
        </w:rPr>
      </w:pPr>
    </w:p>
    <w:p w14:paraId="0000007A" w14:textId="43237B03" w:rsidR="00D7098B" w:rsidRPr="00E73002" w:rsidRDefault="009E20DE" w:rsidP="00DB5602">
      <w:pPr>
        <w:rPr>
          <w:rFonts w:asciiTheme="majorHAnsi" w:hAnsiTheme="majorHAnsi"/>
          <w:b/>
          <w:bCs/>
        </w:rPr>
      </w:pPr>
      <w:r w:rsidRPr="00E73002">
        <w:rPr>
          <w:rFonts w:asciiTheme="majorHAnsi" w:hAnsiTheme="majorHAnsi"/>
          <w:b/>
          <w:bCs/>
        </w:rPr>
        <w:t>Article 8</w:t>
      </w:r>
      <w:r w:rsidR="00542FDA" w:rsidRPr="00E73002">
        <w:rPr>
          <w:rFonts w:asciiTheme="majorHAnsi" w:hAnsiTheme="majorHAnsi"/>
          <w:b/>
          <w:bCs/>
        </w:rPr>
        <w:t xml:space="preserve"> - P</w:t>
      </w:r>
      <w:r w:rsidR="00DB5602" w:rsidRPr="00E73002">
        <w:rPr>
          <w:rFonts w:asciiTheme="majorHAnsi" w:hAnsiTheme="majorHAnsi"/>
          <w:b/>
          <w:bCs/>
        </w:rPr>
        <w:t>rix</w:t>
      </w:r>
    </w:p>
    <w:p w14:paraId="0000007B" w14:textId="39D605CB" w:rsidR="00D7098B" w:rsidRPr="00E73002" w:rsidRDefault="00D7098B">
      <w:pPr>
        <w:rPr>
          <w:rFonts w:asciiTheme="majorHAnsi" w:hAnsiTheme="majorHAnsi"/>
        </w:rPr>
      </w:pPr>
    </w:p>
    <w:p w14:paraId="62A91682" w14:textId="77777777" w:rsidR="006F6B74" w:rsidRPr="00E73002" w:rsidRDefault="006F6B74">
      <w:pPr>
        <w:rPr>
          <w:rFonts w:asciiTheme="majorHAnsi" w:hAnsiTheme="majorHAnsi"/>
        </w:rPr>
      </w:pPr>
    </w:p>
    <w:p w14:paraId="0000007C" w14:textId="67B9C3EA" w:rsidR="00D7098B" w:rsidRPr="00E73002" w:rsidRDefault="00542FDA">
      <w:pPr>
        <w:rPr>
          <w:rFonts w:asciiTheme="majorHAnsi" w:hAnsiTheme="majorHAnsi"/>
        </w:rPr>
      </w:pPr>
      <w:r w:rsidRPr="00E73002">
        <w:rPr>
          <w:rFonts w:asciiTheme="majorHAnsi" w:hAnsiTheme="majorHAnsi"/>
        </w:rPr>
        <w:t xml:space="preserve">La vente, si elle se réalise, aura lieu moyennant le prix principal de </w:t>
      </w:r>
      <w:r w:rsidR="006F6B74" w:rsidRPr="00E73002">
        <w:rPr>
          <w:rFonts w:asciiTheme="majorHAnsi" w:hAnsiTheme="majorHAnsi"/>
          <w:i/>
          <w:iCs/>
          <w:color w:val="7F7F7F" w:themeColor="text1" w:themeTint="80"/>
        </w:rPr>
        <w:t>(prix de vente hors taxe)</w:t>
      </w:r>
      <w:r w:rsidRPr="00E73002">
        <w:rPr>
          <w:rFonts w:asciiTheme="majorHAnsi" w:hAnsiTheme="majorHAnsi"/>
          <w:color w:val="7F7F7F" w:themeColor="text1" w:themeTint="80"/>
        </w:rPr>
        <w:t xml:space="preserve"> </w:t>
      </w:r>
      <w:r w:rsidR="006F6B74" w:rsidRPr="00E73002">
        <w:rPr>
          <w:rFonts w:asciiTheme="majorHAnsi" w:hAnsiTheme="majorHAnsi"/>
        </w:rPr>
        <w:t>e</w:t>
      </w:r>
      <w:r w:rsidRPr="00E73002">
        <w:rPr>
          <w:rFonts w:asciiTheme="majorHAnsi" w:hAnsiTheme="majorHAnsi"/>
        </w:rPr>
        <w:t>uros.</w:t>
      </w:r>
    </w:p>
    <w:p w14:paraId="303B78CB" w14:textId="77777777" w:rsidR="006F6B74" w:rsidRPr="00E73002" w:rsidRDefault="006F6B74">
      <w:pPr>
        <w:rPr>
          <w:rFonts w:asciiTheme="majorHAnsi" w:hAnsiTheme="majorHAnsi"/>
        </w:rPr>
      </w:pPr>
    </w:p>
    <w:p w14:paraId="0000007D" w14:textId="5C9DE3DD" w:rsidR="00D7098B" w:rsidRPr="00E73002" w:rsidRDefault="00542FDA">
      <w:pPr>
        <w:rPr>
          <w:rFonts w:asciiTheme="majorHAnsi" w:hAnsiTheme="majorHAnsi"/>
        </w:rPr>
      </w:pPr>
      <w:r w:rsidRPr="00E73002">
        <w:rPr>
          <w:rFonts w:asciiTheme="majorHAnsi" w:hAnsiTheme="majorHAnsi"/>
        </w:rPr>
        <w:t>Ce prix sera payable comptant au jour de la signature de l'acte authentique constatant la vente.</w:t>
      </w:r>
    </w:p>
    <w:p w14:paraId="0000007E" w14:textId="77777777" w:rsidR="00D7098B" w:rsidRPr="00E73002" w:rsidRDefault="00D7098B">
      <w:pPr>
        <w:rPr>
          <w:rFonts w:asciiTheme="majorHAnsi" w:hAnsiTheme="majorHAnsi"/>
        </w:rPr>
      </w:pPr>
    </w:p>
    <w:p w14:paraId="0000007F" w14:textId="77777777" w:rsidR="00D7098B" w:rsidRPr="00E73002" w:rsidRDefault="00D7098B">
      <w:pPr>
        <w:rPr>
          <w:rFonts w:asciiTheme="majorHAnsi" w:hAnsiTheme="majorHAnsi"/>
        </w:rPr>
      </w:pPr>
    </w:p>
    <w:p w14:paraId="00000080" w14:textId="28DB9CF0" w:rsidR="00D7098B" w:rsidRPr="00E73002" w:rsidRDefault="009E20DE" w:rsidP="00DB5602">
      <w:pPr>
        <w:rPr>
          <w:rFonts w:asciiTheme="majorHAnsi" w:hAnsiTheme="majorHAnsi"/>
          <w:b/>
          <w:bCs/>
        </w:rPr>
      </w:pPr>
      <w:r w:rsidRPr="00E73002">
        <w:rPr>
          <w:rFonts w:asciiTheme="majorHAnsi" w:hAnsiTheme="majorHAnsi"/>
          <w:b/>
          <w:bCs/>
        </w:rPr>
        <w:t>Article 9</w:t>
      </w:r>
      <w:r w:rsidR="00542FDA" w:rsidRPr="00E73002">
        <w:rPr>
          <w:rFonts w:asciiTheme="majorHAnsi" w:hAnsiTheme="majorHAnsi"/>
          <w:b/>
          <w:bCs/>
        </w:rPr>
        <w:t xml:space="preserve"> </w:t>
      </w:r>
      <w:r w:rsidR="00DB5602" w:rsidRPr="00E73002">
        <w:rPr>
          <w:rFonts w:asciiTheme="majorHAnsi" w:hAnsiTheme="majorHAnsi"/>
          <w:b/>
          <w:bCs/>
        </w:rPr>
        <w:t>–</w:t>
      </w:r>
      <w:r w:rsidR="00542FDA" w:rsidRPr="00E73002">
        <w:rPr>
          <w:rFonts w:asciiTheme="majorHAnsi" w:hAnsiTheme="majorHAnsi"/>
          <w:b/>
          <w:bCs/>
        </w:rPr>
        <w:t xml:space="preserve"> </w:t>
      </w:r>
      <w:r w:rsidR="00DB5602" w:rsidRPr="00E73002">
        <w:rPr>
          <w:rFonts w:asciiTheme="majorHAnsi" w:hAnsiTheme="majorHAnsi"/>
          <w:b/>
          <w:bCs/>
        </w:rPr>
        <w:t>Indemnité d'immobilisation</w:t>
      </w:r>
    </w:p>
    <w:p w14:paraId="00000081" w14:textId="4B6A1E63" w:rsidR="00D7098B" w:rsidRPr="00E73002" w:rsidRDefault="00D7098B">
      <w:pPr>
        <w:rPr>
          <w:rFonts w:asciiTheme="majorHAnsi" w:hAnsiTheme="majorHAnsi"/>
        </w:rPr>
      </w:pPr>
    </w:p>
    <w:p w14:paraId="411C974D" w14:textId="77777777" w:rsidR="006F6B74" w:rsidRPr="00E73002" w:rsidRDefault="006F6B74" w:rsidP="006F6B74">
      <w:pPr>
        <w:jc w:val="both"/>
        <w:rPr>
          <w:rFonts w:asciiTheme="majorHAnsi" w:hAnsiTheme="majorHAnsi"/>
        </w:rPr>
      </w:pPr>
    </w:p>
    <w:p w14:paraId="00000082" w14:textId="3256E807" w:rsidR="00D7098B" w:rsidRPr="00E73002" w:rsidRDefault="00542FDA" w:rsidP="006F6B74">
      <w:pPr>
        <w:jc w:val="both"/>
        <w:rPr>
          <w:rFonts w:asciiTheme="majorHAnsi" w:hAnsiTheme="majorHAnsi"/>
        </w:rPr>
      </w:pPr>
      <w:r w:rsidRPr="00E73002">
        <w:rPr>
          <w:rFonts w:asciiTheme="majorHAnsi" w:hAnsiTheme="majorHAnsi"/>
        </w:rPr>
        <w:t xml:space="preserve">Le Bénéficiaire verse à l'instant même au Promettant, qui le reconnaît et lui en consent bonne et valable quittance d'autant, la somme de </w:t>
      </w:r>
      <w:r w:rsidR="006F6B74" w:rsidRPr="00E73002">
        <w:rPr>
          <w:rFonts w:asciiTheme="majorHAnsi" w:hAnsiTheme="majorHAnsi"/>
          <w:i/>
          <w:iCs/>
          <w:color w:val="7F7F7F" w:themeColor="text1" w:themeTint="80"/>
        </w:rPr>
        <w:t>(montant de l’indemnité)</w:t>
      </w:r>
      <w:r w:rsidR="006F6B74" w:rsidRPr="00E73002">
        <w:rPr>
          <w:rFonts w:asciiTheme="majorHAnsi" w:hAnsiTheme="majorHAnsi"/>
          <w:color w:val="7F7F7F" w:themeColor="text1" w:themeTint="80"/>
        </w:rPr>
        <w:t xml:space="preserve"> </w:t>
      </w:r>
      <w:r w:rsidR="006F6B74" w:rsidRPr="00E73002">
        <w:rPr>
          <w:rFonts w:asciiTheme="majorHAnsi" w:hAnsiTheme="majorHAnsi"/>
        </w:rPr>
        <w:t>e</w:t>
      </w:r>
      <w:r w:rsidRPr="00E73002">
        <w:rPr>
          <w:rFonts w:asciiTheme="majorHAnsi" w:hAnsiTheme="majorHAnsi"/>
        </w:rPr>
        <w:t>uros, à titre d'indemnité d'immobilisation.</w:t>
      </w:r>
    </w:p>
    <w:p w14:paraId="65DE735E" w14:textId="77777777" w:rsidR="006F6B74" w:rsidRPr="00E73002" w:rsidRDefault="006F6B74" w:rsidP="006F6B74">
      <w:pPr>
        <w:jc w:val="both"/>
        <w:rPr>
          <w:rFonts w:asciiTheme="majorHAnsi" w:hAnsiTheme="majorHAnsi"/>
        </w:rPr>
      </w:pPr>
    </w:p>
    <w:p w14:paraId="00000084" w14:textId="2732E095" w:rsidR="00D7098B" w:rsidRPr="00E73002" w:rsidRDefault="00542FDA" w:rsidP="006F6B74">
      <w:pPr>
        <w:jc w:val="both"/>
        <w:rPr>
          <w:rFonts w:asciiTheme="majorHAnsi" w:hAnsiTheme="majorHAnsi"/>
        </w:rPr>
      </w:pPr>
      <w:r w:rsidRPr="00E73002">
        <w:rPr>
          <w:rFonts w:asciiTheme="majorHAnsi" w:hAnsiTheme="majorHAnsi"/>
        </w:rPr>
        <w:t>En cas de levée de l'option par le Bénéficiaire dans les formes et délai convenus, cette somme s'imputera à due concurrence sur le prix de vente du bien contractuel.</w:t>
      </w:r>
    </w:p>
    <w:p w14:paraId="78C54567" w14:textId="77777777" w:rsidR="006F6B74" w:rsidRPr="00E73002" w:rsidRDefault="006F6B74" w:rsidP="006F6B74">
      <w:pPr>
        <w:jc w:val="both"/>
        <w:rPr>
          <w:rFonts w:asciiTheme="majorHAnsi" w:hAnsiTheme="majorHAnsi"/>
        </w:rPr>
      </w:pPr>
    </w:p>
    <w:p w14:paraId="00000085" w14:textId="1E893F34" w:rsidR="00D7098B" w:rsidRPr="00E73002" w:rsidRDefault="00542FDA" w:rsidP="006F6B74">
      <w:pPr>
        <w:jc w:val="both"/>
        <w:rPr>
          <w:rFonts w:asciiTheme="majorHAnsi" w:hAnsiTheme="majorHAnsi"/>
        </w:rPr>
      </w:pPr>
      <w:r w:rsidRPr="00E73002">
        <w:rPr>
          <w:rFonts w:asciiTheme="majorHAnsi" w:hAnsiTheme="majorHAnsi"/>
        </w:rPr>
        <w:t>En cas de non réalisation d'une des conditions suspensives pendant la durée du présent</w:t>
      </w:r>
      <w:r w:rsidR="006F6B74" w:rsidRPr="00E73002">
        <w:rPr>
          <w:rFonts w:asciiTheme="majorHAnsi" w:hAnsiTheme="majorHAnsi"/>
        </w:rPr>
        <w:t xml:space="preserve"> </w:t>
      </w:r>
      <w:r w:rsidRPr="00E73002">
        <w:rPr>
          <w:rFonts w:asciiTheme="majorHAnsi" w:hAnsiTheme="majorHAnsi"/>
        </w:rPr>
        <w:t>contrat, ladite somme sera restituée intégralement au Bénéficiaire, sans retenue ni indemnité, dans le délai de</w:t>
      </w:r>
      <w:r w:rsidR="006F6B74" w:rsidRPr="00E73002">
        <w:rPr>
          <w:rFonts w:asciiTheme="majorHAnsi" w:hAnsiTheme="majorHAnsi"/>
        </w:rPr>
        <w:t xml:space="preserve"> </w:t>
      </w:r>
      <w:r w:rsidR="006F6B74" w:rsidRPr="00E73002">
        <w:rPr>
          <w:rFonts w:asciiTheme="majorHAnsi" w:hAnsiTheme="majorHAnsi"/>
          <w:i/>
          <w:iCs/>
          <w:color w:val="7F7F7F" w:themeColor="text1" w:themeTint="80"/>
        </w:rPr>
        <w:t>(nombre de jours)</w:t>
      </w:r>
      <w:r w:rsidRPr="00E73002">
        <w:rPr>
          <w:rFonts w:asciiTheme="majorHAnsi" w:hAnsiTheme="majorHAnsi"/>
          <w:color w:val="7F7F7F" w:themeColor="text1" w:themeTint="80"/>
        </w:rPr>
        <w:t xml:space="preserve"> </w:t>
      </w:r>
      <w:r w:rsidRPr="00E73002">
        <w:rPr>
          <w:rFonts w:asciiTheme="majorHAnsi" w:hAnsiTheme="majorHAnsi"/>
        </w:rPr>
        <w:t>jours à compter de la date de non réalisation de la condition suspensive.</w:t>
      </w:r>
    </w:p>
    <w:p w14:paraId="124A7A05" w14:textId="77777777" w:rsidR="006F6B74" w:rsidRPr="00E73002" w:rsidRDefault="006F6B74" w:rsidP="006F6B74">
      <w:pPr>
        <w:jc w:val="both"/>
        <w:rPr>
          <w:rFonts w:asciiTheme="majorHAnsi" w:hAnsiTheme="majorHAnsi"/>
        </w:rPr>
      </w:pPr>
    </w:p>
    <w:p w14:paraId="18CFEADA" w14:textId="48506946" w:rsidR="006F6B74" w:rsidRPr="00E73002" w:rsidRDefault="00542FDA" w:rsidP="00AC3D62">
      <w:pPr>
        <w:jc w:val="both"/>
        <w:rPr>
          <w:rFonts w:asciiTheme="majorHAnsi" w:hAnsiTheme="majorHAnsi"/>
        </w:rPr>
      </w:pPr>
      <w:r w:rsidRPr="00E73002">
        <w:rPr>
          <w:rFonts w:asciiTheme="majorHAnsi" w:hAnsiTheme="majorHAnsi"/>
        </w:rPr>
        <w:t>Elle restera acquise de plein droit au Promettant, au cas où toutes les conditions suspensives étant réalisées avant l'expiration de la présente promesse de vente, le Bénéficiaire n'aurait pas levé l'option dans les formes et le délai convenus.</w:t>
      </w:r>
    </w:p>
    <w:p w14:paraId="38DFCCE2" w14:textId="7CC3D5F6" w:rsidR="00EA27A3" w:rsidRPr="00E73002" w:rsidRDefault="00EA27A3">
      <w:pPr>
        <w:rPr>
          <w:rFonts w:asciiTheme="majorHAnsi" w:hAnsiTheme="majorHAnsi"/>
        </w:rPr>
      </w:pPr>
    </w:p>
    <w:p w14:paraId="68480B9A" w14:textId="77777777" w:rsidR="00DB5602" w:rsidRPr="00E73002" w:rsidRDefault="00DB5602">
      <w:pPr>
        <w:rPr>
          <w:rFonts w:asciiTheme="majorHAnsi" w:hAnsiTheme="majorHAnsi"/>
        </w:rPr>
      </w:pPr>
    </w:p>
    <w:p w14:paraId="00000089" w14:textId="1B80D7D9" w:rsidR="00D7098B" w:rsidRPr="00E73002" w:rsidRDefault="009E20DE" w:rsidP="00DB5602">
      <w:pPr>
        <w:rPr>
          <w:rFonts w:asciiTheme="majorHAnsi" w:hAnsiTheme="majorHAnsi"/>
          <w:b/>
          <w:bCs/>
        </w:rPr>
      </w:pPr>
      <w:r w:rsidRPr="00E73002">
        <w:rPr>
          <w:rFonts w:asciiTheme="majorHAnsi" w:hAnsiTheme="majorHAnsi"/>
          <w:b/>
          <w:bCs/>
        </w:rPr>
        <w:t>Article 10</w:t>
      </w:r>
      <w:r w:rsidR="00542FDA" w:rsidRPr="00E73002">
        <w:rPr>
          <w:rFonts w:asciiTheme="majorHAnsi" w:hAnsiTheme="majorHAnsi"/>
          <w:b/>
          <w:bCs/>
        </w:rPr>
        <w:t xml:space="preserve"> - C</w:t>
      </w:r>
      <w:r w:rsidR="00DB5602" w:rsidRPr="00E73002">
        <w:rPr>
          <w:rFonts w:asciiTheme="majorHAnsi" w:hAnsiTheme="majorHAnsi"/>
          <w:b/>
          <w:bCs/>
        </w:rPr>
        <w:t>ession</w:t>
      </w:r>
      <w:r w:rsidR="00542FDA" w:rsidRPr="00E73002">
        <w:rPr>
          <w:rFonts w:asciiTheme="majorHAnsi" w:hAnsiTheme="majorHAnsi"/>
          <w:b/>
          <w:bCs/>
        </w:rPr>
        <w:t xml:space="preserve"> -</w:t>
      </w:r>
      <w:r w:rsidR="00DB5602" w:rsidRPr="00E73002">
        <w:rPr>
          <w:rFonts w:asciiTheme="majorHAnsi" w:hAnsiTheme="majorHAnsi"/>
          <w:b/>
          <w:bCs/>
        </w:rPr>
        <w:t xml:space="preserve"> </w:t>
      </w:r>
      <w:r w:rsidR="00542FDA" w:rsidRPr="00E73002">
        <w:rPr>
          <w:rFonts w:asciiTheme="majorHAnsi" w:hAnsiTheme="majorHAnsi"/>
          <w:b/>
          <w:bCs/>
        </w:rPr>
        <w:t>S</w:t>
      </w:r>
      <w:r w:rsidR="00DB5602" w:rsidRPr="00E73002">
        <w:rPr>
          <w:rFonts w:asciiTheme="majorHAnsi" w:hAnsiTheme="majorHAnsi"/>
          <w:b/>
          <w:bCs/>
        </w:rPr>
        <w:t>ubstitution</w:t>
      </w:r>
    </w:p>
    <w:p w14:paraId="0000008A" w14:textId="00E54EED" w:rsidR="00D7098B" w:rsidRPr="00E73002" w:rsidRDefault="00D7098B">
      <w:pPr>
        <w:rPr>
          <w:rFonts w:asciiTheme="majorHAnsi" w:hAnsiTheme="majorHAnsi"/>
        </w:rPr>
      </w:pPr>
    </w:p>
    <w:p w14:paraId="7811876D" w14:textId="77777777" w:rsidR="006F6B74" w:rsidRPr="00E73002" w:rsidRDefault="006F6B74">
      <w:pPr>
        <w:rPr>
          <w:rFonts w:asciiTheme="majorHAnsi" w:hAnsiTheme="majorHAnsi"/>
        </w:rPr>
      </w:pPr>
    </w:p>
    <w:p w14:paraId="0000008B" w14:textId="35E989B5" w:rsidR="00D7098B" w:rsidRPr="00E73002" w:rsidRDefault="00542FDA">
      <w:pPr>
        <w:rPr>
          <w:rFonts w:asciiTheme="majorHAnsi" w:hAnsiTheme="majorHAnsi"/>
        </w:rPr>
      </w:pPr>
      <w:r w:rsidRPr="00E73002">
        <w:rPr>
          <w:rFonts w:asciiTheme="majorHAnsi" w:hAnsiTheme="majorHAnsi"/>
        </w:rPr>
        <w:t xml:space="preserve">La présente promesse de vente est consentie </w:t>
      </w:r>
      <w:r w:rsidRPr="00E73002">
        <w:rPr>
          <w:rFonts w:asciiTheme="majorHAnsi" w:hAnsiTheme="majorHAnsi"/>
          <w:i/>
          <w:iCs/>
        </w:rPr>
        <w:t>intuitu personae</w:t>
      </w:r>
      <w:r w:rsidRPr="00E73002">
        <w:rPr>
          <w:rFonts w:asciiTheme="majorHAnsi" w:hAnsiTheme="majorHAnsi"/>
        </w:rPr>
        <w:t>.</w:t>
      </w:r>
      <w:r w:rsidR="006F6B74" w:rsidRPr="00E73002">
        <w:rPr>
          <w:rFonts w:asciiTheme="majorHAnsi" w:hAnsiTheme="majorHAnsi"/>
        </w:rPr>
        <w:t xml:space="preserve"> </w:t>
      </w:r>
    </w:p>
    <w:p w14:paraId="0000008D" w14:textId="7C981288" w:rsidR="00D7098B" w:rsidRPr="00E73002" w:rsidRDefault="00542FDA" w:rsidP="00EA27A3">
      <w:pPr>
        <w:jc w:val="both"/>
        <w:rPr>
          <w:rFonts w:asciiTheme="majorHAnsi" w:hAnsiTheme="majorHAnsi"/>
        </w:rPr>
      </w:pPr>
      <w:r w:rsidRPr="00E73002">
        <w:rPr>
          <w:rFonts w:asciiTheme="majorHAnsi" w:hAnsiTheme="majorHAnsi"/>
        </w:rPr>
        <w:t>Les parties ne peuvent céder tout ou partie des droits issus des présentes, ni se substituer à titre onéreux toute personne physique ou morale.</w:t>
      </w:r>
    </w:p>
    <w:p w14:paraId="0000008E" w14:textId="2C48DA5E" w:rsidR="00D7098B" w:rsidRPr="00E73002" w:rsidRDefault="00AC3D62">
      <w:pPr>
        <w:rPr>
          <w:rFonts w:asciiTheme="majorHAnsi" w:hAnsiTheme="majorHAnsi"/>
        </w:rPr>
      </w:pPr>
      <w:r w:rsidRPr="00E73002">
        <w:rPr>
          <w:rFonts w:asciiTheme="majorHAnsi" w:hAnsiTheme="majorHAnsi"/>
        </w:rPr>
        <w:t xml:space="preserve">OU </w:t>
      </w:r>
      <w:r w:rsidRPr="00E73002">
        <w:rPr>
          <w:rFonts w:asciiTheme="majorHAnsi" w:hAnsiTheme="majorHAnsi"/>
          <w:i/>
          <w:iCs/>
          <w:color w:val="7F7F7F" w:themeColor="text1" w:themeTint="80"/>
        </w:rPr>
        <w:t>(choisir une des deux possibilités, les deux paragraphes ne sont pas cumulables)</w:t>
      </w:r>
      <w:r w:rsidRPr="00E73002">
        <w:rPr>
          <w:rFonts w:asciiTheme="majorHAnsi" w:hAnsiTheme="majorHAnsi"/>
          <w:color w:val="7F7F7F" w:themeColor="text1" w:themeTint="80"/>
        </w:rPr>
        <w:t xml:space="preserve"> </w:t>
      </w:r>
    </w:p>
    <w:p w14:paraId="0000008F" w14:textId="77777777" w:rsidR="00D7098B" w:rsidRPr="00E73002" w:rsidRDefault="00D7098B">
      <w:pPr>
        <w:rPr>
          <w:rFonts w:asciiTheme="majorHAnsi" w:hAnsiTheme="majorHAnsi"/>
        </w:rPr>
      </w:pPr>
    </w:p>
    <w:p w14:paraId="00000090" w14:textId="77777777" w:rsidR="00D7098B" w:rsidRPr="00E73002" w:rsidRDefault="00542FDA" w:rsidP="00BC64FE">
      <w:pPr>
        <w:jc w:val="both"/>
        <w:rPr>
          <w:rFonts w:asciiTheme="majorHAnsi" w:hAnsiTheme="majorHAnsi"/>
        </w:rPr>
      </w:pPr>
      <w:r w:rsidRPr="00E73002">
        <w:rPr>
          <w:rFonts w:asciiTheme="majorHAnsi" w:hAnsiTheme="majorHAnsi"/>
        </w:rPr>
        <w:t>La réalisation définitive de la vente pourra avoir lieu au profit du Bénéficiaire ou de toute autre personne physique ou morale qu'il lui plaira de se substituer.</w:t>
      </w:r>
    </w:p>
    <w:p w14:paraId="00000091" w14:textId="77777777" w:rsidR="00D7098B" w:rsidRPr="00E73002" w:rsidRDefault="00542FDA" w:rsidP="00BC64FE">
      <w:pPr>
        <w:jc w:val="both"/>
        <w:rPr>
          <w:rFonts w:asciiTheme="majorHAnsi" w:hAnsiTheme="majorHAnsi"/>
        </w:rPr>
      </w:pPr>
      <w:r w:rsidRPr="00E73002">
        <w:rPr>
          <w:rFonts w:asciiTheme="majorHAnsi" w:hAnsiTheme="majorHAnsi"/>
        </w:rPr>
        <w:t>Dans ce cas, le Bénéficiaire restera tenu solidairement avec le substitué quant au paiement du prix et des frais et quant à l'exécution des obligations nées du présent contrat.</w:t>
      </w:r>
    </w:p>
    <w:p w14:paraId="00000092" w14:textId="2B657A4C" w:rsidR="00D7098B" w:rsidRPr="00E73002" w:rsidRDefault="00542FDA" w:rsidP="00BC64FE">
      <w:pPr>
        <w:jc w:val="both"/>
        <w:rPr>
          <w:rFonts w:asciiTheme="majorHAnsi" w:hAnsiTheme="majorHAnsi"/>
        </w:rPr>
      </w:pPr>
      <w:r w:rsidRPr="00E73002">
        <w:rPr>
          <w:rFonts w:asciiTheme="majorHAnsi" w:hAnsiTheme="majorHAnsi"/>
        </w:rPr>
        <w:t xml:space="preserve">Le Bénéficiaire s'oblige à informer par écrit le Promettant de l'usage de ladite clause, dans le délai de </w:t>
      </w:r>
      <w:r w:rsidR="00BC64FE" w:rsidRPr="00E73002">
        <w:rPr>
          <w:rFonts w:asciiTheme="majorHAnsi" w:hAnsiTheme="majorHAnsi"/>
          <w:i/>
          <w:iCs/>
          <w:color w:val="7F7F7F" w:themeColor="text1" w:themeTint="80"/>
        </w:rPr>
        <w:t>(</w:t>
      </w:r>
      <w:r w:rsidR="00B90147" w:rsidRPr="00E73002">
        <w:rPr>
          <w:rFonts w:asciiTheme="majorHAnsi" w:hAnsiTheme="majorHAnsi"/>
          <w:i/>
          <w:iCs/>
          <w:color w:val="7F7F7F" w:themeColor="text1" w:themeTint="80"/>
        </w:rPr>
        <w:t>jours)</w:t>
      </w:r>
      <w:r w:rsidR="00B90147" w:rsidRPr="00E73002">
        <w:rPr>
          <w:rFonts w:asciiTheme="majorHAnsi" w:hAnsiTheme="majorHAnsi"/>
          <w:color w:val="7F7F7F" w:themeColor="text1" w:themeTint="80"/>
        </w:rPr>
        <w:t xml:space="preserve"> </w:t>
      </w:r>
      <w:r w:rsidR="00BC64FE" w:rsidRPr="00E73002">
        <w:rPr>
          <w:rFonts w:asciiTheme="majorHAnsi" w:hAnsiTheme="majorHAnsi"/>
        </w:rPr>
        <w:t xml:space="preserve">jour à compter de la substitution de l’acte </w:t>
      </w:r>
      <w:r w:rsidR="00BC64FE" w:rsidRPr="00E73002">
        <w:rPr>
          <w:rFonts w:asciiTheme="majorHAnsi" w:hAnsiTheme="majorHAnsi"/>
          <w:i/>
          <w:iCs/>
          <w:color w:val="7F7F7F" w:themeColor="text1" w:themeTint="80"/>
        </w:rPr>
        <w:t>(voir note 2 en fin d'acte)</w:t>
      </w:r>
      <w:r w:rsidR="00BC64FE" w:rsidRPr="00E73002">
        <w:rPr>
          <w:rFonts w:asciiTheme="majorHAnsi" w:hAnsiTheme="majorHAnsi"/>
        </w:rPr>
        <w:t>.</w:t>
      </w:r>
    </w:p>
    <w:p w14:paraId="00000093" w14:textId="53855CAE" w:rsidR="00D7098B" w:rsidRPr="00E73002" w:rsidRDefault="00D7098B">
      <w:pPr>
        <w:rPr>
          <w:rFonts w:asciiTheme="majorHAnsi" w:hAnsiTheme="majorHAnsi"/>
        </w:rPr>
      </w:pPr>
    </w:p>
    <w:p w14:paraId="3E415CCC" w14:textId="77777777" w:rsidR="006F6B74" w:rsidRPr="00E73002" w:rsidRDefault="006F6B74">
      <w:pPr>
        <w:rPr>
          <w:rFonts w:asciiTheme="majorHAnsi" w:hAnsiTheme="majorHAnsi"/>
        </w:rPr>
      </w:pPr>
    </w:p>
    <w:p w14:paraId="00000095" w14:textId="0D207967" w:rsidR="00D7098B" w:rsidRPr="00E73002" w:rsidRDefault="009E20DE">
      <w:pPr>
        <w:rPr>
          <w:rFonts w:asciiTheme="majorHAnsi" w:hAnsiTheme="majorHAnsi"/>
          <w:b/>
          <w:bCs/>
        </w:rPr>
      </w:pPr>
      <w:r w:rsidRPr="00E73002">
        <w:rPr>
          <w:rFonts w:asciiTheme="majorHAnsi" w:hAnsiTheme="majorHAnsi"/>
          <w:b/>
          <w:bCs/>
        </w:rPr>
        <w:t>Article 11</w:t>
      </w:r>
      <w:r w:rsidR="00542FDA" w:rsidRPr="00E73002">
        <w:rPr>
          <w:rFonts w:asciiTheme="majorHAnsi" w:hAnsiTheme="majorHAnsi"/>
          <w:b/>
          <w:bCs/>
        </w:rPr>
        <w:t xml:space="preserve"> - D</w:t>
      </w:r>
      <w:r w:rsidR="00DB5602" w:rsidRPr="00E73002">
        <w:rPr>
          <w:rFonts w:asciiTheme="majorHAnsi" w:hAnsiTheme="majorHAnsi"/>
          <w:b/>
          <w:bCs/>
        </w:rPr>
        <w:t>éclarations</w:t>
      </w:r>
    </w:p>
    <w:p w14:paraId="3155BF9E" w14:textId="2EF20EF4" w:rsidR="006F6B74" w:rsidRPr="00E73002" w:rsidRDefault="006F6B74">
      <w:pPr>
        <w:rPr>
          <w:rFonts w:asciiTheme="majorHAnsi" w:hAnsiTheme="majorHAnsi"/>
        </w:rPr>
      </w:pPr>
    </w:p>
    <w:p w14:paraId="173471B9" w14:textId="77777777" w:rsidR="00DB5602" w:rsidRPr="00E73002" w:rsidRDefault="00DB5602">
      <w:pPr>
        <w:rPr>
          <w:rFonts w:asciiTheme="majorHAnsi" w:hAnsiTheme="majorHAnsi"/>
        </w:rPr>
      </w:pPr>
    </w:p>
    <w:p w14:paraId="00000096" w14:textId="58AB083C" w:rsidR="00D7098B" w:rsidRPr="00E73002" w:rsidRDefault="00542FDA" w:rsidP="00BC64FE">
      <w:pPr>
        <w:jc w:val="both"/>
        <w:rPr>
          <w:rFonts w:asciiTheme="majorHAnsi" w:hAnsiTheme="majorHAnsi"/>
        </w:rPr>
      </w:pPr>
      <w:r w:rsidRPr="00E73002">
        <w:rPr>
          <w:rFonts w:asciiTheme="majorHAnsi" w:hAnsiTheme="majorHAnsi"/>
        </w:rPr>
        <w:t>Les parties déclarent avoir la pleine capacité pour s'obliger.</w:t>
      </w:r>
    </w:p>
    <w:p w14:paraId="3467DA89" w14:textId="77777777" w:rsidR="00BC64FE" w:rsidRPr="00E73002" w:rsidRDefault="00BC64FE" w:rsidP="00BC64FE">
      <w:pPr>
        <w:jc w:val="both"/>
        <w:rPr>
          <w:rFonts w:asciiTheme="majorHAnsi" w:hAnsiTheme="majorHAnsi"/>
        </w:rPr>
      </w:pPr>
    </w:p>
    <w:p w14:paraId="00000097" w14:textId="77777777" w:rsidR="00D7098B" w:rsidRPr="00E73002" w:rsidRDefault="00542FDA" w:rsidP="00BC64FE">
      <w:pPr>
        <w:jc w:val="both"/>
        <w:rPr>
          <w:rFonts w:asciiTheme="majorHAnsi" w:hAnsiTheme="majorHAnsi"/>
        </w:rPr>
      </w:pPr>
      <w:r w:rsidRPr="00E73002">
        <w:rPr>
          <w:rFonts w:asciiTheme="majorHAnsi" w:hAnsiTheme="majorHAnsi"/>
        </w:rPr>
        <w:t>En outre, le Promettant déclare avoir la libre disposition du bien contractuel.</w:t>
      </w:r>
    </w:p>
    <w:p w14:paraId="00000098" w14:textId="77777777" w:rsidR="00D7098B" w:rsidRPr="00E73002" w:rsidRDefault="00542FDA" w:rsidP="00BC64FE">
      <w:pPr>
        <w:jc w:val="both"/>
        <w:rPr>
          <w:rFonts w:asciiTheme="majorHAnsi" w:hAnsiTheme="majorHAnsi"/>
        </w:rPr>
      </w:pPr>
      <w:r w:rsidRPr="00E73002">
        <w:rPr>
          <w:rFonts w:asciiTheme="majorHAnsi" w:hAnsiTheme="majorHAnsi"/>
        </w:rPr>
        <w:t>Il s'engage, si la vente se réalise, à rapporter à ses frais les mainlevées et certificats de radiation de toutes les inscriptions qui seraient révélées par l'état hypothécaire requis.</w:t>
      </w:r>
    </w:p>
    <w:p w14:paraId="00000099" w14:textId="77777777" w:rsidR="00D7098B" w:rsidRPr="00E73002" w:rsidRDefault="00D7098B" w:rsidP="00BC64FE">
      <w:pPr>
        <w:jc w:val="both"/>
        <w:rPr>
          <w:rFonts w:asciiTheme="majorHAnsi" w:hAnsiTheme="majorHAnsi"/>
        </w:rPr>
      </w:pPr>
    </w:p>
    <w:p w14:paraId="0000009A" w14:textId="77777777" w:rsidR="00D7098B" w:rsidRPr="00E73002" w:rsidRDefault="00D7098B">
      <w:pPr>
        <w:rPr>
          <w:rFonts w:asciiTheme="majorHAnsi" w:hAnsiTheme="majorHAnsi"/>
        </w:rPr>
      </w:pPr>
    </w:p>
    <w:p w14:paraId="0000009B" w14:textId="53DD3DEA" w:rsidR="00D7098B" w:rsidRPr="00E73002" w:rsidRDefault="009E20DE" w:rsidP="00DB5602">
      <w:pPr>
        <w:rPr>
          <w:rFonts w:asciiTheme="majorHAnsi" w:hAnsiTheme="majorHAnsi"/>
          <w:b/>
          <w:bCs/>
        </w:rPr>
      </w:pPr>
      <w:r w:rsidRPr="00E73002">
        <w:rPr>
          <w:rFonts w:asciiTheme="majorHAnsi" w:hAnsiTheme="majorHAnsi"/>
          <w:b/>
          <w:bCs/>
        </w:rPr>
        <w:t>Article 12</w:t>
      </w:r>
      <w:r w:rsidR="00542FDA" w:rsidRPr="00E73002">
        <w:rPr>
          <w:rFonts w:asciiTheme="majorHAnsi" w:hAnsiTheme="majorHAnsi"/>
          <w:b/>
          <w:bCs/>
        </w:rPr>
        <w:t xml:space="preserve"> </w:t>
      </w:r>
      <w:r w:rsidR="00DB5602" w:rsidRPr="00E73002">
        <w:rPr>
          <w:rFonts w:asciiTheme="majorHAnsi" w:hAnsiTheme="majorHAnsi"/>
          <w:b/>
          <w:bCs/>
        </w:rPr>
        <w:t>–</w:t>
      </w:r>
      <w:r w:rsidR="00542FDA" w:rsidRPr="00E73002">
        <w:rPr>
          <w:rFonts w:asciiTheme="majorHAnsi" w:hAnsiTheme="majorHAnsi"/>
          <w:b/>
          <w:bCs/>
        </w:rPr>
        <w:t xml:space="preserve"> </w:t>
      </w:r>
      <w:r w:rsidR="00DB5602" w:rsidRPr="00E73002">
        <w:rPr>
          <w:rFonts w:asciiTheme="majorHAnsi" w:hAnsiTheme="majorHAnsi"/>
          <w:b/>
          <w:bCs/>
        </w:rPr>
        <w:t xml:space="preserve">Election de domicile </w:t>
      </w:r>
    </w:p>
    <w:p w14:paraId="0000009C" w14:textId="41A4CB11" w:rsidR="00D7098B" w:rsidRPr="00E73002" w:rsidRDefault="00D7098B">
      <w:pPr>
        <w:rPr>
          <w:rFonts w:asciiTheme="majorHAnsi" w:hAnsiTheme="majorHAnsi"/>
        </w:rPr>
      </w:pPr>
    </w:p>
    <w:p w14:paraId="6A0F2DA1" w14:textId="77777777" w:rsidR="006F6B74" w:rsidRPr="00E73002" w:rsidRDefault="006F6B74">
      <w:pPr>
        <w:rPr>
          <w:rFonts w:asciiTheme="majorHAnsi" w:hAnsiTheme="majorHAnsi"/>
        </w:rPr>
      </w:pPr>
    </w:p>
    <w:p w14:paraId="0000009D" w14:textId="07195636" w:rsidR="00D7098B" w:rsidRPr="00E73002" w:rsidRDefault="00542FDA" w:rsidP="00BC64FE">
      <w:pPr>
        <w:jc w:val="both"/>
        <w:rPr>
          <w:rFonts w:asciiTheme="majorHAnsi" w:hAnsiTheme="majorHAnsi"/>
        </w:rPr>
      </w:pPr>
      <w:r w:rsidRPr="00E73002">
        <w:rPr>
          <w:rFonts w:asciiTheme="majorHAnsi" w:hAnsiTheme="majorHAnsi"/>
        </w:rPr>
        <w:t xml:space="preserve">Pour l'exécution du présent contrat et de ses suites, les parties élisent domicile </w:t>
      </w:r>
      <w:r w:rsidR="00BC64FE" w:rsidRPr="00E73002">
        <w:rPr>
          <w:rFonts w:asciiTheme="majorHAnsi" w:hAnsiTheme="majorHAnsi"/>
        </w:rPr>
        <w:t xml:space="preserve">à </w:t>
      </w:r>
      <w:r w:rsidR="00BC64FE" w:rsidRPr="00E73002">
        <w:rPr>
          <w:rFonts w:asciiTheme="majorHAnsi" w:hAnsiTheme="majorHAnsi"/>
          <w:i/>
          <w:iCs/>
          <w:color w:val="7F7F7F" w:themeColor="text1" w:themeTint="80"/>
        </w:rPr>
        <w:t>(ville du lieu de l’immeuble)</w:t>
      </w:r>
      <w:r w:rsidRPr="00E73002">
        <w:rPr>
          <w:rFonts w:asciiTheme="majorHAnsi" w:hAnsiTheme="majorHAnsi"/>
        </w:rPr>
        <w:t>.</w:t>
      </w:r>
    </w:p>
    <w:p w14:paraId="0000009E" w14:textId="77777777" w:rsidR="00D7098B" w:rsidRPr="00E73002" w:rsidRDefault="00D7098B">
      <w:pPr>
        <w:rPr>
          <w:rFonts w:asciiTheme="majorHAnsi" w:hAnsiTheme="majorHAnsi"/>
        </w:rPr>
      </w:pPr>
    </w:p>
    <w:p w14:paraId="0000009F" w14:textId="77777777" w:rsidR="00D7098B" w:rsidRPr="00E73002" w:rsidRDefault="00D7098B">
      <w:pPr>
        <w:rPr>
          <w:rFonts w:asciiTheme="majorHAnsi" w:hAnsiTheme="majorHAnsi"/>
        </w:rPr>
      </w:pPr>
    </w:p>
    <w:p w14:paraId="000000A0" w14:textId="498543B6" w:rsidR="00D7098B" w:rsidRPr="00E73002" w:rsidRDefault="009E20DE" w:rsidP="00DB5602">
      <w:pPr>
        <w:rPr>
          <w:rFonts w:asciiTheme="majorHAnsi" w:hAnsiTheme="majorHAnsi"/>
          <w:b/>
          <w:bCs/>
        </w:rPr>
      </w:pPr>
      <w:r w:rsidRPr="00E73002">
        <w:rPr>
          <w:rFonts w:asciiTheme="majorHAnsi" w:hAnsiTheme="majorHAnsi"/>
          <w:b/>
          <w:bCs/>
        </w:rPr>
        <w:t>Article 13</w:t>
      </w:r>
      <w:r w:rsidR="00542FDA" w:rsidRPr="00E73002">
        <w:rPr>
          <w:rFonts w:asciiTheme="majorHAnsi" w:hAnsiTheme="majorHAnsi"/>
          <w:b/>
          <w:bCs/>
        </w:rPr>
        <w:t xml:space="preserve"> - E</w:t>
      </w:r>
      <w:r w:rsidR="00DB5602" w:rsidRPr="00E73002">
        <w:rPr>
          <w:rFonts w:asciiTheme="majorHAnsi" w:hAnsiTheme="majorHAnsi"/>
          <w:b/>
          <w:bCs/>
        </w:rPr>
        <w:t>nregistrement</w:t>
      </w:r>
    </w:p>
    <w:p w14:paraId="000000A1" w14:textId="63566D40" w:rsidR="00D7098B" w:rsidRPr="00E73002" w:rsidRDefault="00D7098B">
      <w:pPr>
        <w:rPr>
          <w:rFonts w:asciiTheme="majorHAnsi" w:hAnsiTheme="majorHAnsi"/>
        </w:rPr>
      </w:pPr>
    </w:p>
    <w:p w14:paraId="05AA2272" w14:textId="77777777" w:rsidR="006F6B74" w:rsidRPr="00E73002" w:rsidRDefault="006F6B74">
      <w:pPr>
        <w:rPr>
          <w:rFonts w:asciiTheme="majorHAnsi" w:hAnsiTheme="majorHAnsi"/>
        </w:rPr>
      </w:pPr>
    </w:p>
    <w:p w14:paraId="000000A2" w14:textId="77777777" w:rsidR="00D7098B" w:rsidRPr="00E73002" w:rsidRDefault="00542FDA" w:rsidP="00EA27A3">
      <w:pPr>
        <w:jc w:val="both"/>
        <w:rPr>
          <w:rFonts w:asciiTheme="majorHAnsi" w:hAnsiTheme="majorHAnsi"/>
        </w:rPr>
      </w:pPr>
      <w:r w:rsidRPr="00E73002">
        <w:rPr>
          <w:rFonts w:asciiTheme="majorHAnsi" w:hAnsiTheme="majorHAnsi"/>
        </w:rPr>
        <w:t>L'enregistrement de la présente promesse de vente est requis, dans le délai de dix jours, à peine de nullité, en application de l'article 1840 A du Code Général des impôts.</w:t>
      </w:r>
    </w:p>
    <w:p w14:paraId="000000A3" w14:textId="5ACE4F51" w:rsidR="00D7098B" w:rsidRPr="00E73002" w:rsidRDefault="00542FDA" w:rsidP="00EA27A3">
      <w:pPr>
        <w:jc w:val="both"/>
        <w:rPr>
          <w:rFonts w:asciiTheme="majorHAnsi" w:hAnsiTheme="majorHAnsi"/>
        </w:rPr>
      </w:pPr>
      <w:r w:rsidRPr="00E73002">
        <w:rPr>
          <w:rFonts w:asciiTheme="majorHAnsi" w:hAnsiTheme="majorHAnsi"/>
        </w:rPr>
        <w:t xml:space="preserve">Les frais et droits d'enregistrement du présent contrat sont à la charge </w:t>
      </w:r>
      <w:r w:rsidR="00BC64FE" w:rsidRPr="00E73002">
        <w:rPr>
          <w:rFonts w:asciiTheme="majorHAnsi" w:hAnsiTheme="majorHAnsi"/>
        </w:rPr>
        <w:t xml:space="preserve">de </w:t>
      </w:r>
      <w:r w:rsidR="00BC64FE" w:rsidRPr="00E73002">
        <w:rPr>
          <w:rFonts w:asciiTheme="majorHAnsi" w:hAnsiTheme="majorHAnsi"/>
          <w:i/>
          <w:iCs/>
          <w:color w:val="7F7F7F" w:themeColor="text1" w:themeTint="80"/>
        </w:rPr>
        <w:t>(nom, prénom et résidence de la personne à charge des frais)</w:t>
      </w:r>
      <w:r w:rsidR="00BC64FE" w:rsidRPr="00E73002">
        <w:rPr>
          <w:rFonts w:asciiTheme="majorHAnsi" w:hAnsiTheme="majorHAnsi"/>
        </w:rPr>
        <w:t>.</w:t>
      </w:r>
    </w:p>
    <w:p w14:paraId="5981883C" w14:textId="710BE5C3" w:rsidR="00EA27A3" w:rsidRPr="00E73002" w:rsidRDefault="00EA27A3">
      <w:pPr>
        <w:rPr>
          <w:rFonts w:asciiTheme="majorHAnsi" w:hAnsiTheme="majorHAnsi"/>
        </w:rPr>
      </w:pPr>
    </w:p>
    <w:p w14:paraId="707A5B81" w14:textId="211552D6" w:rsidR="00EA27A3" w:rsidRPr="00E73002" w:rsidRDefault="00EA27A3">
      <w:pPr>
        <w:rPr>
          <w:rFonts w:asciiTheme="majorHAnsi" w:hAnsiTheme="majorHAnsi"/>
        </w:rPr>
      </w:pPr>
    </w:p>
    <w:p w14:paraId="4A178FAB" w14:textId="04EF683E" w:rsidR="00EA27A3" w:rsidRPr="00E73002" w:rsidRDefault="00EA27A3">
      <w:pPr>
        <w:rPr>
          <w:rFonts w:asciiTheme="majorHAnsi" w:hAnsiTheme="majorHAnsi"/>
        </w:rPr>
      </w:pPr>
    </w:p>
    <w:p w14:paraId="6F7ED32F" w14:textId="6F78A8E8" w:rsidR="00EA27A3" w:rsidRPr="00E73002" w:rsidRDefault="00EA27A3">
      <w:pPr>
        <w:rPr>
          <w:rFonts w:asciiTheme="majorHAnsi" w:hAnsiTheme="majorHAnsi"/>
        </w:rPr>
      </w:pPr>
    </w:p>
    <w:p w14:paraId="02F4CFC9" w14:textId="77777777" w:rsidR="00EA27A3" w:rsidRPr="00E73002" w:rsidRDefault="00EA27A3">
      <w:pPr>
        <w:rPr>
          <w:rFonts w:asciiTheme="majorHAnsi" w:hAnsiTheme="majorHAnsi"/>
        </w:rPr>
      </w:pPr>
    </w:p>
    <w:p w14:paraId="7B112ECD" w14:textId="68A75B80" w:rsidR="00AC3D62" w:rsidRPr="00E73002" w:rsidRDefault="00AC3D62">
      <w:pPr>
        <w:rPr>
          <w:rFonts w:asciiTheme="majorHAnsi" w:hAnsiTheme="majorHAnsi"/>
        </w:rPr>
      </w:pPr>
      <w:r w:rsidRPr="00E73002">
        <w:rPr>
          <w:rFonts w:asciiTheme="majorHAnsi" w:hAnsiTheme="majorHAnsi"/>
        </w:rPr>
        <w:t xml:space="preserve">Contrat conclu en </w:t>
      </w:r>
      <w:r w:rsidRPr="00E73002">
        <w:rPr>
          <w:rFonts w:asciiTheme="majorHAnsi" w:hAnsiTheme="majorHAnsi"/>
          <w:i/>
          <w:iCs/>
          <w:color w:val="7F7F7F" w:themeColor="text1" w:themeTint="80"/>
        </w:rPr>
        <w:t>(nombre d’exemplaires)</w:t>
      </w:r>
      <w:r w:rsidRPr="00E73002">
        <w:rPr>
          <w:rFonts w:asciiTheme="majorHAnsi" w:hAnsiTheme="majorHAnsi"/>
          <w:color w:val="7F7F7F" w:themeColor="text1" w:themeTint="80"/>
        </w:rPr>
        <w:t xml:space="preserve"> </w:t>
      </w:r>
      <w:r w:rsidRPr="00E73002">
        <w:rPr>
          <w:rFonts w:asciiTheme="majorHAnsi" w:hAnsiTheme="majorHAnsi"/>
        </w:rPr>
        <w:t xml:space="preserve">exemplaires. </w:t>
      </w:r>
    </w:p>
    <w:p w14:paraId="1A5582CE" w14:textId="5D87D6BA" w:rsidR="00AC3D62" w:rsidRPr="00E73002" w:rsidRDefault="00AC3D62">
      <w:pPr>
        <w:rPr>
          <w:rFonts w:asciiTheme="majorHAnsi" w:hAnsiTheme="majorHAnsi"/>
        </w:rPr>
      </w:pPr>
    </w:p>
    <w:p w14:paraId="3F4578C2" w14:textId="77777777" w:rsidR="00AC3D62" w:rsidRPr="00E73002" w:rsidRDefault="00AC3D62">
      <w:pPr>
        <w:rPr>
          <w:rFonts w:asciiTheme="majorHAnsi" w:hAnsiTheme="majorHAnsi"/>
        </w:rPr>
      </w:pPr>
    </w:p>
    <w:p w14:paraId="000000A5" w14:textId="054B1521" w:rsidR="00D7098B" w:rsidRPr="00E73002" w:rsidRDefault="00BC64FE">
      <w:pPr>
        <w:rPr>
          <w:rFonts w:asciiTheme="majorHAnsi" w:hAnsiTheme="majorHAnsi"/>
        </w:rPr>
      </w:pPr>
      <w:r w:rsidRPr="00E73002">
        <w:rPr>
          <w:rFonts w:asciiTheme="majorHAnsi" w:hAnsiTheme="majorHAnsi"/>
        </w:rPr>
        <w:t xml:space="preserve">Le Promettant : </w:t>
      </w:r>
      <w:r w:rsidRPr="00E73002">
        <w:rPr>
          <w:rFonts w:asciiTheme="majorHAnsi" w:hAnsiTheme="majorHAnsi"/>
        </w:rPr>
        <w:tab/>
      </w:r>
      <w:r w:rsidRPr="00E73002">
        <w:rPr>
          <w:rFonts w:asciiTheme="majorHAnsi" w:hAnsiTheme="majorHAnsi"/>
        </w:rPr>
        <w:tab/>
      </w:r>
      <w:r w:rsidRPr="00E73002">
        <w:rPr>
          <w:rFonts w:asciiTheme="majorHAnsi" w:hAnsiTheme="majorHAnsi"/>
        </w:rPr>
        <w:tab/>
      </w:r>
      <w:r w:rsidRPr="00E73002">
        <w:rPr>
          <w:rFonts w:asciiTheme="majorHAnsi" w:hAnsiTheme="majorHAnsi"/>
        </w:rPr>
        <w:tab/>
      </w:r>
      <w:r w:rsidRPr="00E73002">
        <w:rPr>
          <w:rFonts w:asciiTheme="majorHAnsi" w:hAnsiTheme="majorHAnsi"/>
        </w:rPr>
        <w:tab/>
      </w:r>
      <w:r w:rsidRPr="00E73002">
        <w:rPr>
          <w:rFonts w:asciiTheme="majorHAnsi" w:hAnsiTheme="majorHAnsi"/>
        </w:rPr>
        <w:tab/>
        <w:t xml:space="preserve">Le Bénéficiaire : </w:t>
      </w:r>
    </w:p>
    <w:p w14:paraId="02683CFD" w14:textId="77777777" w:rsidR="00BC64FE" w:rsidRPr="00E73002" w:rsidRDefault="00BC64FE">
      <w:pPr>
        <w:rPr>
          <w:rFonts w:asciiTheme="majorHAnsi" w:hAnsiTheme="majorHAnsi"/>
        </w:rPr>
      </w:pPr>
    </w:p>
    <w:p w14:paraId="4C7D3890" w14:textId="7D2B683E" w:rsidR="00BC64FE" w:rsidRPr="00E73002" w:rsidRDefault="00542FDA" w:rsidP="00BC64FE">
      <w:pPr>
        <w:rPr>
          <w:rFonts w:asciiTheme="majorHAnsi" w:hAnsiTheme="majorHAnsi"/>
          <w:i/>
          <w:iCs/>
          <w:color w:val="7F7F7F" w:themeColor="text1" w:themeTint="80"/>
        </w:rPr>
      </w:pPr>
      <w:r w:rsidRPr="00E73002">
        <w:rPr>
          <w:rFonts w:asciiTheme="majorHAnsi" w:hAnsiTheme="majorHAnsi"/>
        </w:rPr>
        <w:t xml:space="preserve">Fait à </w:t>
      </w:r>
      <w:r w:rsidR="00BC64FE" w:rsidRPr="00E73002">
        <w:rPr>
          <w:rFonts w:asciiTheme="majorHAnsi" w:hAnsiTheme="majorHAnsi"/>
          <w:i/>
          <w:iCs/>
          <w:color w:val="7F7F7F" w:themeColor="text1" w:themeTint="80"/>
        </w:rPr>
        <w:t>(ville)</w:t>
      </w:r>
      <w:r w:rsidR="00BC64FE" w:rsidRPr="00E73002">
        <w:rPr>
          <w:rFonts w:asciiTheme="majorHAnsi" w:hAnsiTheme="majorHAnsi"/>
        </w:rPr>
        <w:t xml:space="preserve"> </w:t>
      </w:r>
      <w:r w:rsidR="00AC3D62" w:rsidRPr="00E73002">
        <w:rPr>
          <w:rFonts w:asciiTheme="majorHAnsi" w:hAnsiTheme="majorHAnsi"/>
        </w:rPr>
        <w:tab/>
      </w:r>
      <w:r w:rsidR="00AC3D62" w:rsidRPr="00E73002">
        <w:rPr>
          <w:rFonts w:asciiTheme="majorHAnsi" w:hAnsiTheme="majorHAnsi"/>
        </w:rPr>
        <w:tab/>
      </w:r>
      <w:r w:rsidR="00AC3D62" w:rsidRPr="00E73002">
        <w:rPr>
          <w:rFonts w:asciiTheme="majorHAnsi" w:hAnsiTheme="majorHAnsi"/>
        </w:rPr>
        <w:tab/>
      </w:r>
      <w:r w:rsidR="00AC3D62" w:rsidRPr="00E73002">
        <w:rPr>
          <w:rFonts w:asciiTheme="majorHAnsi" w:hAnsiTheme="majorHAnsi"/>
        </w:rPr>
        <w:tab/>
      </w:r>
      <w:r w:rsidR="00AC3D62" w:rsidRPr="00E73002">
        <w:rPr>
          <w:rFonts w:asciiTheme="majorHAnsi" w:hAnsiTheme="majorHAnsi"/>
        </w:rPr>
        <w:tab/>
      </w:r>
      <w:r w:rsidR="00AC3D62" w:rsidRPr="00E73002">
        <w:rPr>
          <w:rFonts w:asciiTheme="majorHAnsi" w:hAnsiTheme="majorHAnsi"/>
        </w:rPr>
        <w:tab/>
      </w:r>
      <w:r w:rsidR="00AC3D62" w:rsidRPr="00E73002">
        <w:rPr>
          <w:rFonts w:asciiTheme="majorHAnsi" w:hAnsiTheme="majorHAnsi"/>
        </w:rPr>
        <w:tab/>
      </w:r>
      <w:r w:rsidR="00BC64FE" w:rsidRPr="00E73002">
        <w:rPr>
          <w:rFonts w:asciiTheme="majorHAnsi" w:hAnsiTheme="majorHAnsi"/>
        </w:rPr>
        <w:t xml:space="preserve">Fait à </w:t>
      </w:r>
      <w:r w:rsidR="00BC64FE" w:rsidRPr="00E73002">
        <w:rPr>
          <w:rFonts w:asciiTheme="majorHAnsi" w:hAnsiTheme="majorHAnsi"/>
          <w:i/>
          <w:iCs/>
          <w:color w:val="7F7F7F" w:themeColor="text1" w:themeTint="80"/>
        </w:rPr>
        <w:t>(ville)</w:t>
      </w:r>
    </w:p>
    <w:p w14:paraId="76522BAF" w14:textId="07AFC529" w:rsidR="00BC64FE" w:rsidRPr="00E73002" w:rsidRDefault="00542FDA" w:rsidP="00BC64FE">
      <w:pPr>
        <w:rPr>
          <w:rFonts w:asciiTheme="majorHAnsi" w:hAnsiTheme="majorHAnsi"/>
          <w:i/>
          <w:iCs/>
          <w:color w:val="7F7F7F" w:themeColor="text1" w:themeTint="80"/>
        </w:rPr>
      </w:pPr>
      <w:r w:rsidRPr="00E73002">
        <w:rPr>
          <w:rFonts w:asciiTheme="majorHAnsi" w:hAnsiTheme="majorHAnsi"/>
        </w:rPr>
        <w:t xml:space="preserve">Le </w:t>
      </w:r>
      <w:r w:rsidR="00BC64FE" w:rsidRPr="00E73002">
        <w:rPr>
          <w:rFonts w:asciiTheme="majorHAnsi" w:hAnsiTheme="majorHAnsi"/>
          <w:i/>
          <w:iCs/>
          <w:color w:val="7F7F7F" w:themeColor="text1" w:themeTint="80"/>
        </w:rPr>
        <w:t>(jour/mois/année)</w:t>
      </w:r>
      <w:r w:rsidR="00BC64FE" w:rsidRPr="00E73002">
        <w:rPr>
          <w:rFonts w:asciiTheme="majorHAnsi" w:hAnsiTheme="majorHAnsi"/>
        </w:rPr>
        <w:t xml:space="preserve"> </w:t>
      </w:r>
      <w:r w:rsidR="00AC3D62" w:rsidRPr="00E73002">
        <w:rPr>
          <w:rFonts w:asciiTheme="majorHAnsi" w:hAnsiTheme="majorHAnsi"/>
        </w:rPr>
        <w:tab/>
      </w:r>
      <w:r w:rsidR="00AC3D62" w:rsidRPr="00E73002">
        <w:rPr>
          <w:rFonts w:asciiTheme="majorHAnsi" w:hAnsiTheme="majorHAnsi"/>
        </w:rPr>
        <w:tab/>
      </w:r>
      <w:r w:rsidR="00AC3D62" w:rsidRPr="00E73002">
        <w:rPr>
          <w:rFonts w:asciiTheme="majorHAnsi" w:hAnsiTheme="majorHAnsi"/>
        </w:rPr>
        <w:tab/>
      </w:r>
      <w:r w:rsidR="00AC3D62" w:rsidRPr="00E73002">
        <w:rPr>
          <w:rFonts w:asciiTheme="majorHAnsi" w:hAnsiTheme="majorHAnsi"/>
        </w:rPr>
        <w:tab/>
      </w:r>
      <w:r w:rsidR="00AC3D62" w:rsidRPr="00E73002">
        <w:rPr>
          <w:rFonts w:asciiTheme="majorHAnsi" w:hAnsiTheme="majorHAnsi"/>
        </w:rPr>
        <w:tab/>
      </w:r>
      <w:r w:rsidR="00AC3D62" w:rsidRPr="00E73002">
        <w:rPr>
          <w:rFonts w:asciiTheme="majorHAnsi" w:hAnsiTheme="majorHAnsi"/>
        </w:rPr>
        <w:tab/>
      </w:r>
      <w:r w:rsidR="00BC64FE" w:rsidRPr="00E73002">
        <w:rPr>
          <w:rFonts w:asciiTheme="majorHAnsi" w:hAnsiTheme="majorHAnsi"/>
        </w:rPr>
        <w:t xml:space="preserve">Le </w:t>
      </w:r>
      <w:r w:rsidR="00BC64FE" w:rsidRPr="00E73002">
        <w:rPr>
          <w:rFonts w:asciiTheme="majorHAnsi" w:hAnsiTheme="majorHAnsi"/>
          <w:i/>
          <w:iCs/>
          <w:color w:val="7F7F7F" w:themeColor="text1" w:themeTint="80"/>
        </w:rPr>
        <w:t>(jour/mois/année)</w:t>
      </w:r>
    </w:p>
    <w:p w14:paraId="2FA05912" w14:textId="1BA79946" w:rsidR="00BC64FE" w:rsidRPr="00E73002" w:rsidRDefault="00BC64FE" w:rsidP="00BC64FE">
      <w:pPr>
        <w:rPr>
          <w:rFonts w:asciiTheme="majorHAnsi" w:hAnsiTheme="majorHAnsi"/>
          <w:i/>
          <w:iCs/>
          <w:color w:val="7F7F7F" w:themeColor="text1" w:themeTint="80"/>
        </w:rPr>
      </w:pPr>
      <w:r w:rsidRPr="00E73002">
        <w:rPr>
          <w:rFonts w:asciiTheme="majorHAnsi" w:hAnsiTheme="majorHAnsi"/>
          <w:i/>
          <w:iCs/>
          <w:color w:val="7F7F7F" w:themeColor="text1" w:themeTint="80"/>
        </w:rPr>
        <w:t xml:space="preserve">(Signature du </w:t>
      </w:r>
      <w:r w:rsidR="00AC3D62" w:rsidRPr="00E73002">
        <w:rPr>
          <w:rFonts w:asciiTheme="majorHAnsi" w:hAnsiTheme="majorHAnsi"/>
          <w:i/>
          <w:iCs/>
          <w:color w:val="7F7F7F" w:themeColor="text1" w:themeTint="80"/>
        </w:rPr>
        <w:t>P</w:t>
      </w:r>
      <w:r w:rsidRPr="00E73002">
        <w:rPr>
          <w:rFonts w:asciiTheme="majorHAnsi" w:hAnsiTheme="majorHAnsi"/>
          <w:i/>
          <w:iCs/>
          <w:color w:val="7F7F7F" w:themeColor="text1" w:themeTint="80"/>
        </w:rPr>
        <w:t xml:space="preserve">romettant) </w:t>
      </w:r>
      <w:r w:rsidR="00AC3D62" w:rsidRPr="00E73002">
        <w:rPr>
          <w:rFonts w:asciiTheme="majorHAnsi" w:hAnsiTheme="majorHAnsi"/>
          <w:i/>
          <w:iCs/>
          <w:color w:val="7F7F7F" w:themeColor="text1" w:themeTint="80"/>
        </w:rPr>
        <w:tab/>
      </w:r>
      <w:r w:rsidR="00AC3D62" w:rsidRPr="00E73002">
        <w:rPr>
          <w:rFonts w:asciiTheme="majorHAnsi" w:hAnsiTheme="majorHAnsi"/>
          <w:i/>
          <w:iCs/>
          <w:color w:val="7F7F7F" w:themeColor="text1" w:themeTint="80"/>
        </w:rPr>
        <w:tab/>
      </w:r>
      <w:r w:rsidR="00AC3D62" w:rsidRPr="00E73002">
        <w:rPr>
          <w:rFonts w:asciiTheme="majorHAnsi" w:hAnsiTheme="majorHAnsi"/>
          <w:i/>
          <w:iCs/>
          <w:color w:val="7F7F7F" w:themeColor="text1" w:themeTint="80"/>
        </w:rPr>
        <w:tab/>
      </w:r>
      <w:r w:rsidR="00AC3D62" w:rsidRPr="00E73002">
        <w:rPr>
          <w:rFonts w:asciiTheme="majorHAnsi" w:hAnsiTheme="majorHAnsi"/>
          <w:i/>
          <w:iCs/>
          <w:color w:val="7F7F7F" w:themeColor="text1" w:themeTint="80"/>
        </w:rPr>
        <w:tab/>
      </w:r>
      <w:r w:rsidR="00AC3D62" w:rsidRPr="00E73002">
        <w:rPr>
          <w:rFonts w:asciiTheme="majorHAnsi" w:hAnsiTheme="majorHAnsi"/>
          <w:i/>
          <w:iCs/>
          <w:color w:val="7F7F7F" w:themeColor="text1" w:themeTint="80"/>
        </w:rPr>
        <w:tab/>
      </w:r>
      <w:r w:rsidRPr="00E73002">
        <w:rPr>
          <w:rFonts w:asciiTheme="majorHAnsi" w:hAnsiTheme="majorHAnsi"/>
          <w:i/>
          <w:iCs/>
          <w:color w:val="7F7F7F" w:themeColor="text1" w:themeTint="80"/>
        </w:rPr>
        <w:t xml:space="preserve">(Signature du </w:t>
      </w:r>
      <w:r w:rsidR="00AC3D62" w:rsidRPr="00E73002">
        <w:rPr>
          <w:rFonts w:asciiTheme="majorHAnsi" w:hAnsiTheme="majorHAnsi"/>
          <w:i/>
          <w:iCs/>
          <w:color w:val="7F7F7F" w:themeColor="text1" w:themeTint="80"/>
        </w:rPr>
        <w:t>Bénéficiaire</w:t>
      </w:r>
      <w:r w:rsidRPr="00E73002">
        <w:rPr>
          <w:rFonts w:asciiTheme="majorHAnsi" w:hAnsiTheme="majorHAnsi"/>
          <w:i/>
          <w:iCs/>
          <w:color w:val="7F7F7F" w:themeColor="text1" w:themeTint="80"/>
        </w:rPr>
        <w:t>)</w:t>
      </w:r>
    </w:p>
    <w:p w14:paraId="000000A8" w14:textId="69BBE592" w:rsidR="00D7098B" w:rsidRPr="00E73002" w:rsidRDefault="00D7098B">
      <w:pPr>
        <w:rPr>
          <w:rFonts w:asciiTheme="majorHAnsi" w:hAnsiTheme="majorHAnsi"/>
          <w:i/>
          <w:iCs/>
          <w:color w:val="7F7F7F" w:themeColor="text1" w:themeTint="80"/>
        </w:rPr>
      </w:pPr>
    </w:p>
    <w:p w14:paraId="000000AB" w14:textId="77777777" w:rsidR="00D7098B" w:rsidRPr="00E73002" w:rsidRDefault="00D7098B" w:rsidP="00BC64FE">
      <w:pPr>
        <w:rPr>
          <w:rFonts w:asciiTheme="majorHAnsi" w:hAnsiTheme="majorHAnsi"/>
        </w:rPr>
      </w:pPr>
    </w:p>
    <w:p w14:paraId="000000AC" w14:textId="7710A940" w:rsidR="00D7098B" w:rsidRPr="00E73002" w:rsidRDefault="006F6B74" w:rsidP="00801A73">
      <w:pPr>
        <w:jc w:val="both"/>
        <w:rPr>
          <w:rFonts w:asciiTheme="majorHAnsi" w:hAnsiTheme="majorHAnsi"/>
          <w:i/>
          <w:iCs/>
          <w:color w:val="7F7F7F" w:themeColor="text1" w:themeTint="80"/>
        </w:rPr>
      </w:pPr>
      <w:r w:rsidRPr="00E73002">
        <w:rPr>
          <w:rFonts w:asciiTheme="majorHAnsi" w:hAnsiTheme="majorHAnsi"/>
          <w:i/>
          <w:iCs/>
          <w:color w:val="7F7F7F" w:themeColor="text1" w:themeTint="80"/>
        </w:rPr>
        <w:t>1</w:t>
      </w:r>
      <w:r w:rsidR="00542FDA" w:rsidRPr="00E73002">
        <w:rPr>
          <w:rFonts w:asciiTheme="majorHAnsi" w:hAnsiTheme="majorHAnsi"/>
          <w:i/>
          <w:iCs/>
          <w:color w:val="7F7F7F" w:themeColor="text1" w:themeTint="80"/>
        </w:rPr>
        <w:t xml:space="preserve"> - </w:t>
      </w:r>
      <w:bookmarkStart w:id="1" w:name="_Hlk17203014"/>
      <w:r w:rsidR="00542FDA" w:rsidRPr="00E73002">
        <w:rPr>
          <w:rFonts w:asciiTheme="majorHAnsi" w:hAnsiTheme="majorHAnsi"/>
          <w:i/>
          <w:iCs/>
          <w:color w:val="7F7F7F" w:themeColor="text1" w:themeTint="80"/>
        </w:rPr>
        <w:t xml:space="preserve">Les dispositions de l'article 46 de la loi du 10 juillet 1965 </w:t>
      </w:r>
      <w:r w:rsidR="004D2058" w:rsidRPr="00E73002">
        <w:rPr>
          <w:rFonts w:asciiTheme="majorHAnsi" w:hAnsiTheme="majorHAnsi"/>
          <w:i/>
          <w:iCs/>
          <w:color w:val="7F7F7F" w:themeColor="text1" w:themeTint="80"/>
        </w:rPr>
        <w:t xml:space="preserve">tel que modifié par la loi n°2014-1545 du 20 décembre 2014 </w:t>
      </w:r>
      <w:r w:rsidR="00542FDA" w:rsidRPr="00E73002">
        <w:rPr>
          <w:rFonts w:asciiTheme="majorHAnsi" w:hAnsiTheme="majorHAnsi"/>
          <w:i/>
          <w:iCs/>
          <w:color w:val="7F7F7F" w:themeColor="text1" w:themeTint="80"/>
        </w:rPr>
        <w:t>ne sont pas applicables aux caves, garages, emplacements de stationnement ni aux lots au fractions de lots d'une superficie inférieure à 8m2 ainsi qu'aux immeubles non soumis au statut de la copropriété.</w:t>
      </w:r>
    </w:p>
    <w:bookmarkEnd w:id="1"/>
    <w:p w14:paraId="000000AD" w14:textId="77777777" w:rsidR="00D7098B" w:rsidRPr="00E73002" w:rsidRDefault="00D7098B">
      <w:pPr>
        <w:rPr>
          <w:rFonts w:asciiTheme="majorHAnsi" w:hAnsiTheme="majorHAnsi"/>
          <w:i/>
          <w:iCs/>
          <w:color w:val="7F7F7F" w:themeColor="text1" w:themeTint="80"/>
        </w:rPr>
      </w:pPr>
    </w:p>
    <w:p w14:paraId="000000AE" w14:textId="56B51481" w:rsidR="00D7098B" w:rsidRPr="00E73002" w:rsidRDefault="00542FDA" w:rsidP="00801A73">
      <w:pPr>
        <w:jc w:val="both"/>
        <w:rPr>
          <w:rFonts w:asciiTheme="majorHAnsi" w:hAnsiTheme="majorHAnsi"/>
          <w:i/>
          <w:iCs/>
          <w:color w:val="7F7F7F" w:themeColor="text1" w:themeTint="80"/>
        </w:rPr>
      </w:pPr>
      <w:r w:rsidRPr="00E73002">
        <w:rPr>
          <w:rFonts w:asciiTheme="majorHAnsi" w:hAnsiTheme="majorHAnsi"/>
          <w:i/>
          <w:iCs/>
          <w:color w:val="7F7F7F" w:themeColor="text1" w:themeTint="80"/>
        </w:rPr>
        <w:t xml:space="preserve">2 - Aux </w:t>
      </w:r>
      <w:bookmarkStart w:id="2" w:name="_Hlk17203037"/>
      <w:r w:rsidRPr="00E73002">
        <w:rPr>
          <w:rFonts w:asciiTheme="majorHAnsi" w:hAnsiTheme="majorHAnsi"/>
          <w:i/>
          <w:iCs/>
          <w:color w:val="7F7F7F" w:themeColor="text1" w:themeTint="80"/>
        </w:rPr>
        <w:t>termes de l'article 52 de la loi n°93-122 du 29 janvier 1993, les cessions de promesse effectuées à titre onéreux par les professionnels de l'immobilier sont nulles.</w:t>
      </w:r>
      <w:bookmarkEnd w:id="2"/>
    </w:p>
    <w:p w14:paraId="7BE08368" w14:textId="339BC8B8" w:rsidR="00801A73" w:rsidRPr="00E73002" w:rsidRDefault="00801A73">
      <w:pPr>
        <w:rPr>
          <w:rFonts w:asciiTheme="majorHAnsi" w:hAnsiTheme="majorHAnsi"/>
        </w:rPr>
      </w:pPr>
    </w:p>
    <w:p w14:paraId="755FBDE4" w14:textId="0D6437D3" w:rsidR="00801A73" w:rsidRPr="00E73002" w:rsidRDefault="00801A73">
      <w:pPr>
        <w:rPr>
          <w:rFonts w:asciiTheme="majorHAnsi" w:hAnsiTheme="majorHAnsi"/>
          <w:u w:val="single"/>
        </w:rPr>
      </w:pPr>
    </w:p>
    <w:p w14:paraId="58BE4F99" w14:textId="69E31F2C" w:rsidR="00801A73" w:rsidRPr="00E73002" w:rsidRDefault="00801A73">
      <w:pPr>
        <w:rPr>
          <w:rFonts w:asciiTheme="majorHAnsi" w:hAnsiTheme="majorHAnsi"/>
          <w:u w:val="single"/>
        </w:rPr>
      </w:pPr>
    </w:p>
    <w:sectPr w:rsidR="00801A73" w:rsidRPr="00E73002">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3B0"/>
    <w:multiLevelType w:val="hybridMultilevel"/>
    <w:tmpl w:val="87FEB7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F64325"/>
    <w:multiLevelType w:val="hybridMultilevel"/>
    <w:tmpl w:val="2466A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475FEE"/>
    <w:multiLevelType w:val="hybridMultilevel"/>
    <w:tmpl w:val="A1049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98B"/>
    <w:rsid w:val="000E2B23"/>
    <w:rsid w:val="001418BC"/>
    <w:rsid w:val="00155746"/>
    <w:rsid w:val="001E3202"/>
    <w:rsid w:val="00276354"/>
    <w:rsid w:val="0039254C"/>
    <w:rsid w:val="00430135"/>
    <w:rsid w:val="004D2058"/>
    <w:rsid w:val="00542FDA"/>
    <w:rsid w:val="006D3F04"/>
    <w:rsid w:val="006F6B74"/>
    <w:rsid w:val="00801A73"/>
    <w:rsid w:val="009E20DE"/>
    <w:rsid w:val="00AC3D62"/>
    <w:rsid w:val="00B90147"/>
    <w:rsid w:val="00BC64FE"/>
    <w:rsid w:val="00C340EB"/>
    <w:rsid w:val="00C65424"/>
    <w:rsid w:val="00D7098B"/>
    <w:rsid w:val="00DB5602"/>
    <w:rsid w:val="00DE3BCE"/>
    <w:rsid w:val="00E3748F"/>
    <w:rsid w:val="00E73002"/>
    <w:rsid w:val="00EA27A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2B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1418BC"/>
    <w:pPr>
      <w:ind w:left="720"/>
      <w:contextualSpacing/>
    </w:pPr>
  </w:style>
  <w:style w:type="paragraph" w:customStyle="1" w:styleId="paragraph">
    <w:name w:val="paragraph"/>
    <w:basedOn w:val="Normal"/>
    <w:rsid w:val="00AC3D62"/>
    <w:pPr>
      <w:spacing w:before="100" w:beforeAutospacing="1" w:after="100" w:afterAutospacing="1"/>
    </w:pPr>
  </w:style>
  <w:style w:type="character" w:customStyle="1" w:styleId="normaltextrun">
    <w:name w:val="normaltextrun"/>
    <w:basedOn w:val="Policepardfaut"/>
    <w:rsid w:val="00AC3D62"/>
  </w:style>
  <w:style w:type="character" w:customStyle="1" w:styleId="scxw31025388">
    <w:name w:val="scxw31025388"/>
    <w:basedOn w:val="Policepardfaut"/>
    <w:rsid w:val="00AC3D62"/>
  </w:style>
  <w:style w:type="character" w:customStyle="1" w:styleId="eop">
    <w:name w:val="eop"/>
    <w:basedOn w:val="Policepardfaut"/>
    <w:rsid w:val="00AC3D62"/>
  </w:style>
  <w:style w:type="character" w:customStyle="1" w:styleId="spellingerror">
    <w:name w:val="spellingerror"/>
    <w:basedOn w:val="Policepardfaut"/>
    <w:rsid w:val="00AC3D62"/>
  </w:style>
  <w:style w:type="paragraph" w:styleId="Textedebulles">
    <w:name w:val="Balloon Text"/>
    <w:basedOn w:val="Normal"/>
    <w:link w:val="TextedebullesCar"/>
    <w:uiPriority w:val="99"/>
    <w:semiHidden/>
    <w:unhideWhenUsed/>
    <w:rsid w:val="0027635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7635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1418BC"/>
    <w:pPr>
      <w:ind w:left="720"/>
      <w:contextualSpacing/>
    </w:pPr>
  </w:style>
  <w:style w:type="paragraph" w:customStyle="1" w:styleId="paragraph">
    <w:name w:val="paragraph"/>
    <w:basedOn w:val="Normal"/>
    <w:rsid w:val="00AC3D62"/>
    <w:pPr>
      <w:spacing w:before="100" w:beforeAutospacing="1" w:after="100" w:afterAutospacing="1"/>
    </w:pPr>
  </w:style>
  <w:style w:type="character" w:customStyle="1" w:styleId="normaltextrun">
    <w:name w:val="normaltextrun"/>
    <w:basedOn w:val="Policepardfaut"/>
    <w:rsid w:val="00AC3D62"/>
  </w:style>
  <w:style w:type="character" w:customStyle="1" w:styleId="scxw31025388">
    <w:name w:val="scxw31025388"/>
    <w:basedOn w:val="Policepardfaut"/>
    <w:rsid w:val="00AC3D62"/>
  </w:style>
  <w:style w:type="character" w:customStyle="1" w:styleId="eop">
    <w:name w:val="eop"/>
    <w:basedOn w:val="Policepardfaut"/>
    <w:rsid w:val="00AC3D62"/>
  </w:style>
  <w:style w:type="character" w:customStyle="1" w:styleId="spellingerror">
    <w:name w:val="spellingerror"/>
    <w:basedOn w:val="Policepardfaut"/>
    <w:rsid w:val="00AC3D62"/>
  </w:style>
  <w:style w:type="paragraph" w:styleId="Textedebulles">
    <w:name w:val="Balloon Text"/>
    <w:basedOn w:val="Normal"/>
    <w:link w:val="TextedebullesCar"/>
    <w:uiPriority w:val="99"/>
    <w:semiHidden/>
    <w:unhideWhenUsed/>
    <w:rsid w:val="0027635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763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070844">
      <w:bodyDiv w:val="1"/>
      <w:marLeft w:val="0"/>
      <w:marRight w:val="0"/>
      <w:marTop w:val="0"/>
      <w:marBottom w:val="0"/>
      <w:divBdr>
        <w:top w:val="none" w:sz="0" w:space="0" w:color="auto"/>
        <w:left w:val="none" w:sz="0" w:space="0" w:color="auto"/>
        <w:bottom w:val="none" w:sz="0" w:space="0" w:color="auto"/>
        <w:right w:val="none" w:sz="0" w:space="0" w:color="auto"/>
      </w:divBdr>
      <w:divsChild>
        <w:div w:id="32191397">
          <w:marLeft w:val="0"/>
          <w:marRight w:val="0"/>
          <w:marTop w:val="0"/>
          <w:marBottom w:val="0"/>
          <w:divBdr>
            <w:top w:val="none" w:sz="0" w:space="0" w:color="auto"/>
            <w:left w:val="none" w:sz="0" w:space="0" w:color="auto"/>
            <w:bottom w:val="none" w:sz="0" w:space="0" w:color="auto"/>
            <w:right w:val="none" w:sz="0" w:space="0" w:color="auto"/>
          </w:divBdr>
        </w:div>
        <w:div w:id="177735846">
          <w:marLeft w:val="0"/>
          <w:marRight w:val="0"/>
          <w:marTop w:val="0"/>
          <w:marBottom w:val="0"/>
          <w:divBdr>
            <w:top w:val="none" w:sz="0" w:space="0" w:color="auto"/>
            <w:left w:val="none" w:sz="0" w:space="0" w:color="auto"/>
            <w:bottom w:val="none" w:sz="0" w:space="0" w:color="auto"/>
            <w:right w:val="none" w:sz="0" w:space="0" w:color="auto"/>
          </w:divBdr>
        </w:div>
        <w:div w:id="274292346">
          <w:marLeft w:val="0"/>
          <w:marRight w:val="0"/>
          <w:marTop w:val="0"/>
          <w:marBottom w:val="0"/>
          <w:divBdr>
            <w:top w:val="none" w:sz="0" w:space="0" w:color="auto"/>
            <w:left w:val="none" w:sz="0" w:space="0" w:color="auto"/>
            <w:bottom w:val="none" w:sz="0" w:space="0" w:color="auto"/>
            <w:right w:val="none" w:sz="0" w:space="0" w:color="auto"/>
          </w:divBdr>
        </w:div>
        <w:div w:id="550968399">
          <w:marLeft w:val="0"/>
          <w:marRight w:val="0"/>
          <w:marTop w:val="0"/>
          <w:marBottom w:val="0"/>
          <w:divBdr>
            <w:top w:val="none" w:sz="0" w:space="0" w:color="auto"/>
            <w:left w:val="none" w:sz="0" w:space="0" w:color="auto"/>
            <w:bottom w:val="none" w:sz="0" w:space="0" w:color="auto"/>
            <w:right w:val="none" w:sz="0" w:space="0" w:color="auto"/>
          </w:divBdr>
        </w:div>
        <w:div w:id="593392405">
          <w:marLeft w:val="0"/>
          <w:marRight w:val="0"/>
          <w:marTop w:val="0"/>
          <w:marBottom w:val="0"/>
          <w:divBdr>
            <w:top w:val="none" w:sz="0" w:space="0" w:color="auto"/>
            <w:left w:val="none" w:sz="0" w:space="0" w:color="auto"/>
            <w:bottom w:val="none" w:sz="0" w:space="0" w:color="auto"/>
            <w:right w:val="none" w:sz="0" w:space="0" w:color="auto"/>
          </w:divBdr>
        </w:div>
        <w:div w:id="638806110">
          <w:marLeft w:val="0"/>
          <w:marRight w:val="0"/>
          <w:marTop w:val="0"/>
          <w:marBottom w:val="0"/>
          <w:divBdr>
            <w:top w:val="none" w:sz="0" w:space="0" w:color="auto"/>
            <w:left w:val="none" w:sz="0" w:space="0" w:color="auto"/>
            <w:bottom w:val="none" w:sz="0" w:space="0" w:color="auto"/>
            <w:right w:val="none" w:sz="0" w:space="0" w:color="auto"/>
          </w:divBdr>
        </w:div>
        <w:div w:id="701635246">
          <w:marLeft w:val="0"/>
          <w:marRight w:val="0"/>
          <w:marTop w:val="0"/>
          <w:marBottom w:val="0"/>
          <w:divBdr>
            <w:top w:val="none" w:sz="0" w:space="0" w:color="auto"/>
            <w:left w:val="none" w:sz="0" w:space="0" w:color="auto"/>
            <w:bottom w:val="none" w:sz="0" w:space="0" w:color="auto"/>
            <w:right w:val="none" w:sz="0" w:space="0" w:color="auto"/>
          </w:divBdr>
        </w:div>
        <w:div w:id="773980695">
          <w:marLeft w:val="0"/>
          <w:marRight w:val="0"/>
          <w:marTop w:val="0"/>
          <w:marBottom w:val="0"/>
          <w:divBdr>
            <w:top w:val="none" w:sz="0" w:space="0" w:color="auto"/>
            <w:left w:val="none" w:sz="0" w:space="0" w:color="auto"/>
            <w:bottom w:val="none" w:sz="0" w:space="0" w:color="auto"/>
            <w:right w:val="none" w:sz="0" w:space="0" w:color="auto"/>
          </w:divBdr>
        </w:div>
        <w:div w:id="803038871">
          <w:marLeft w:val="0"/>
          <w:marRight w:val="0"/>
          <w:marTop w:val="0"/>
          <w:marBottom w:val="0"/>
          <w:divBdr>
            <w:top w:val="none" w:sz="0" w:space="0" w:color="auto"/>
            <w:left w:val="none" w:sz="0" w:space="0" w:color="auto"/>
            <w:bottom w:val="none" w:sz="0" w:space="0" w:color="auto"/>
            <w:right w:val="none" w:sz="0" w:space="0" w:color="auto"/>
          </w:divBdr>
        </w:div>
        <w:div w:id="807010829">
          <w:marLeft w:val="0"/>
          <w:marRight w:val="0"/>
          <w:marTop w:val="0"/>
          <w:marBottom w:val="0"/>
          <w:divBdr>
            <w:top w:val="none" w:sz="0" w:space="0" w:color="auto"/>
            <w:left w:val="none" w:sz="0" w:space="0" w:color="auto"/>
            <w:bottom w:val="none" w:sz="0" w:space="0" w:color="auto"/>
            <w:right w:val="none" w:sz="0" w:space="0" w:color="auto"/>
          </w:divBdr>
        </w:div>
        <w:div w:id="814447104">
          <w:marLeft w:val="0"/>
          <w:marRight w:val="0"/>
          <w:marTop w:val="0"/>
          <w:marBottom w:val="0"/>
          <w:divBdr>
            <w:top w:val="none" w:sz="0" w:space="0" w:color="auto"/>
            <w:left w:val="none" w:sz="0" w:space="0" w:color="auto"/>
            <w:bottom w:val="none" w:sz="0" w:space="0" w:color="auto"/>
            <w:right w:val="none" w:sz="0" w:space="0" w:color="auto"/>
          </w:divBdr>
        </w:div>
        <w:div w:id="820581859">
          <w:marLeft w:val="0"/>
          <w:marRight w:val="0"/>
          <w:marTop w:val="0"/>
          <w:marBottom w:val="0"/>
          <w:divBdr>
            <w:top w:val="none" w:sz="0" w:space="0" w:color="auto"/>
            <w:left w:val="none" w:sz="0" w:space="0" w:color="auto"/>
            <w:bottom w:val="none" w:sz="0" w:space="0" w:color="auto"/>
            <w:right w:val="none" w:sz="0" w:space="0" w:color="auto"/>
          </w:divBdr>
        </w:div>
        <w:div w:id="1157184435">
          <w:marLeft w:val="0"/>
          <w:marRight w:val="0"/>
          <w:marTop w:val="0"/>
          <w:marBottom w:val="0"/>
          <w:divBdr>
            <w:top w:val="none" w:sz="0" w:space="0" w:color="auto"/>
            <w:left w:val="none" w:sz="0" w:space="0" w:color="auto"/>
            <w:bottom w:val="none" w:sz="0" w:space="0" w:color="auto"/>
            <w:right w:val="none" w:sz="0" w:space="0" w:color="auto"/>
          </w:divBdr>
        </w:div>
        <w:div w:id="1198808479">
          <w:marLeft w:val="0"/>
          <w:marRight w:val="0"/>
          <w:marTop w:val="0"/>
          <w:marBottom w:val="0"/>
          <w:divBdr>
            <w:top w:val="none" w:sz="0" w:space="0" w:color="auto"/>
            <w:left w:val="none" w:sz="0" w:space="0" w:color="auto"/>
            <w:bottom w:val="none" w:sz="0" w:space="0" w:color="auto"/>
            <w:right w:val="none" w:sz="0" w:space="0" w:color="auto"/>
          </w:divBdr>
        </w:div>
        <w:div w:id="1225141676">
          <w:marLeft w:val="0"/>
          <w:marRight w:val="0"/>
          <w:marTop w:val="0"/>
          <w:marBottom w:val="0"/>
          <w:divBdr>
            <w:top w:val="none" w:sz="0" w:space="0" w:color="auto"/>
            <w:left w:val="none" w:sz="0" w:space="0" w:color="auto"/>
            <w:bottom w:val="none" w:sz="0" w:space="0" w:color="auto"/>
            <w:right w:val="none" w:sz="0" w:space="0" w:color="auto"/>
          </w:divBdr>
        </w:div>
        <w:div w:id="1230531220">
          <w:marLeft w:val="0"/>
          <w:marRight w:val="0"/>
          <w:marTop w:val="0"/>
          <w:marBottom w:val="0"/>
          <w:divBdr>
            <w:top w:val="none" w:sz="0" w:space="0" w:color="auto"/>
            <w:left w:val="none" w:sz="0" w:space="0" w:color="auto"/>
            <w:bottom w:val="none" w:sz="0" w:space="0" w:color="auto"/>
            <w:right w:val="none" w:sz="0" w:space="0" w:color="auto"/>
          </w:divBdr>
        </w:div>
        <w:div w:id="1359234237">
          <w:marLeft w:val="0"/>
          <w:marRight w:val="0"/>
          <w:marTop w:val="0"/>
          <w:marBottom w:val="0"/>
          <w:divBdr>
            <w:top w:val="none" w:sz="0" w:space="0" w:color="auto"/>
            <w:left w:val="none" w:sz="0" w:space="0" w:color="auto"/>
            <w:bottom w:val="none" w:sz="0" w:space="0" w:color="auto"/>
            <w:right w:val="none" w:sz="0" w:space="0" w:color="auto"/>
          </w:divBdr>
        </w:div>
        <w:div w:id="1381200209">
          <w:marLeft w:val="0"/>
          <w:marRight w:val="0"/>
          <w:marTop w:val="0"/>
          <w:marBottom w:val="0"/>
          <w:divBdr>
            <w:top w:val="none" w:sz="0" w:space="0" w:color="auto"/>
            <w:left w:val="none" w:sz="0" w:space="0" w:color="auto"/>
            <w:bottom w:val="none" w:sz="0" w:space="0" w:color="auto"/>
            <w:right w:val="none" w:sz="0" w:space="0" w:color="auto"/>
          </w:divBdr>
        </w:div>
        <w:div w:id="1464231210">
          <w:marLeft w:val="0"/>
          <w:marRight w:val="0"/>
          <w:marTop w:val="0"/>
          <w:marBottom w:val="0"/>
          <w:divBdr>
            <w:top w:val="none" w:sz="0" w:space="0" w:color="auto"/>
            <w:left w:val="none" w:sz="0" w:space="0" w:color="auto"/>
            <w:bottom w:val="none" w:sz="0" w:space="0" w:color="auto"/>
            <w:right w:val="none" w:sz="0" w:space="0" w:color="auto"/>
          </w:divBdr>
        </w:div>
        <w:div w:id="1470709035">
          <w:marLeft w:val="0"/>
          <w:marRight w:val="0"/>
          <w:marTop w:val="0"/>
          <w:marBottom w:val="0"/>
          <w:divBdr>
            <w:top w:val="none" w:sz="0" w:space="0" w:color="auto"/>
            <w:left w:val="none" w:sz="0" w:space="0" w:color="auto"/>
            <w:bottom w:val="none" w:sz="0" w:space="0" w:color="auto"/>
            <w:right w:val="none" w:sz="0" w:space="0" w:color="auto"/>
          </w:divBdr>
        </w:div>
        <w:div w:id="1621767947">
          <w:marLeft w:val="0"/>
          <w:marRight w:val="0"/>
          <w:marTop w:val="0"/>
          <w:marBottom w:val="0"/>
          <w:divBdr>
            <w:top w:val="none" w:sz="0" w:space="0" w:color="auto"/>
            <w:left w:val="none" w:sz="0" w:space="0" w:color="auto"/>
            <w:bottom w:val="none" w:sz="0" w:space="0" w:color="auto"/>
            <w:right w:val="none" w:sz="0" w:space="0" w:color="auto"/>
          </w:divBdr>
        </w:div>
        <w:div w:id="184852172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2102</Words>
  <Characters>11567</Characters>
  <Application>Microsoft Macintosh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D.</dc:creator>
  <cp:keywords/>
  <dc:description/>
  <cp:lastModifiedBy>GB GB</cp:lastModifiedBy>
  <cp:revision>4</cp:revision>
  <dcterms:created xsi:type="dcterms:W3CDTF">2019-08-20T13:23:00Z</dcterms:created>
  <dcterms:modified xsi:type="dcterms:W3CDTF">2019-11-13T14:13:00Z</dcterms:modified>
</cp:coreProperties>
</file>