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34050" cy="16287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1628775"/>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jc w:val="both"/>
        <w:rPr>
          <w:rFonts w:ascii="Roboto" w:cs="Roboto" w:eastAsia="Roboto" w:hAnsi="Roboto"/>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rPr>
      </w:pPr>
      <w:r w:rsidDel="00000000" w:rsidR="00000000" w:rsidRPr="00000000">
        <w:rPr>
          <w:rtl w:val="0"/>
        </w:rPr>
      </w:r>
    </w:p>
    <w:p w:rsidR="00000000" w:rsidDel="00000000" w:rsidP="00000000" w:rsidRDefault="00000000" w:rsidRPr="00000000" w14:paraId="0000001A">
      <w:pPr>
        <w:jc w:val="both"/>
        <w:rPr>
          <w:rFonts w:ascii="Roboto" w:cs="Roboto" w:eastAsia="Roboto" w:hAnsi="Roboto"/>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Formalités - Justice - Demande d'aide juridictionnelle</w:t>
      </w:r>
    </w:p>
    <w:p w:rsidR="00000000" w:rsidDel="00000000" w:rsidP="00000000" w:rsidRDefault="00000000" w:rsidRPr="00000000" w14:paraId="00000023">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24">
      <w:pPr>
        <w:jc w:val="center"/>
        <w:rPr>
          <w:rFonts w:ascii="Roboto" w:cs="Roboto" w:eastAsia="Roboto" w:hAnsi="Roboto"/>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i w:val="1"/>
          <w:color w:val="7f7f7f"/>
        </w:rPr>
      </w:pP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(Civilité)</w:t>
      </w:r>
      <w:r w:rsidDel="00000000" w:rsidR="00000000" w:rsidRPr="00000000">
        <w:rPr>
          <w:rFonts w:ascii="Roboto" w:cs="Roboto" w:eastAsia="Roboto" w:hAnsi="Roboto"/>
          <w:rtl w:val="0"/>
        </w:rPr>
        <w:t xml:space="preserve"> le Président du bureau d'aide juridictionnelle </w:t>
      </w:r>
      <w:r w:rsidDel="00000000" w:rsidR="00000000" w:rsidRPr="00000000">
        <w:rPr>
          <w:rFonts w:ascii="Roboto" w:cs="Roboto" w:eastAsia="Roboto" w:hAnsi="Roboto"/>
          <w:i w:val="1"/>
          <w:color w:val="7f7f7f"/>
          <w:rtl w:val="0"/>
        </w:rPr>
        <w:t xml:space="preserve">ou, selon le cas, au Conseil d'État ou à la Cour de cassation.</w:t>
      </w:r>
    </w:p>
    <w:p w:rsidR="00000000" w:rsidDel="00000000" w:rsidP="00000000" w:rsidRDefault="00000000" w:rsidRPr="00000000" w14:paraId="00000027">
      <w:pPr>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rPr>
      </w:pPr>
      <w:r w:rsidDel="00000000" w:rsidR="00000000" w:rsidRPr="00000000">
        <w:rPr>
          <w:rFonts w:ascii="Roboto" w:cs="Roboto" w:eastAsia="Roboto" w:hAnsi="Roboto"/>
          <w:i w:val="1"/>
          <w:color w:val="7f7f7f"/>
          <w:rtl w:val="0"/>
        </w:rPr>
        <w:t xml:space="preserve">(Tribunal de grande instance de (Ville))</w:t>
      </w:r>
      <w:r w:rsidDel="00000000" w:rsidR="00000000" w:rsidRPr="00000000">
        <w:rPr>
          <w:rFonts w:ascii="Roboto" w:cs="Roboto" w:eastAsia="Roboto" w:hAnsi="Roboto"/>
          <w:rtl w:val="0"/>
        </w:rPr>
        <w:t xml:space="preserve">.</w:t>
      </w:r>
    </w:p>
    <w:p w:rsidR="00000000" w:rsidDel="00000000" w:rsidP="00000000" w:rsidRDefault="00000000" w:rsidRPr="00000000" w14:paraId="00000029">
      <w:pPr>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rPr>
      </w:pPr>
      <w:r w:rsidDel="00000000" w:rsidR="00000000" w:rsidRPr="00000000">
        <w:rPr>
          <w:rFonts w:ascii="Roboto" w:cs="Roboto" w:eastAsia="Roboto" w:hAnsi="Roboto"/>
          <w:rtl w:val="0"/>
        </w:rPr>
        <w:t xml:space="preserve">Je soussigné </w:t>
      </w:r>
      <w:r w:rsidDel="00000000" w:rsidR="00000000" w:rsidRPr="00000000">
        <w:rPr>
          <w:rFonts w:ascii="Roboto" w:cs="Roboto" w:eastAsia="Roboto" w:hAnsi="Roboto"/>
          <w:i w:val="1"/>
          <w:color w:val="7f7f7f"/>
          <w:rtl w:val="0"/>
        </w:rPr>
        <w:t xml:space="preserve">(Nom/Prénom)</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(Profession)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(Nationalité) (Adresse complète)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ou, si celui-ci est une personne morale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Dénomination), (Forme juridique de la société), (Objet social) (Adresse du siège),</w:t>
      </w:r>
      <w:r w:rsidDel="00000000" w:rsidR="00000000" w:rsidRPr="00000000">
        <w:rPr>
          <w:rFonts w:ascii="Roboto" w:cs="Roboto" w:eastAsia="Roboto" w:hAnsi="Roboto"/>
          <w:rtl w:val="0"/>
        </w:rPr>
        <w:t xml:space="preserve"> sollicite mon admission au bénéfice de l'aide juridictionnelle à l'effet d'intenter </w:t>
      </w:r>
      <w:r w:rsidDel="00000000" w:rsidR="00000000" w:rsidRPr="00000000">
        <w:rPr>
          <w:rFonts w:ascii="Roboto" w:cs="Roboto" w:eastAsia="Roboto" w:hAnsi="Roboto"/>
          <w:i w:val="1"/>
          <w:color w:val="7f7f7f"/>
          <w:rtl w:val="0"/>
        </w:rPr>
        <w:t xml:space="preserve">(ou de poursuivre) </w:t>
      </w:r>
      <w:r w:rsidDel="00000000" w:rsidR="00000000" w:rsidRPr="00000000">
        <w:rPr>
          <w:rFonts w:ascii="Roboto" w:cs="Roboto" w:eastAsia="Roboto" w:hAnsi="Roboto"/>
          <w:rtl w:val="0"/>
        </w:rPr>
        <w:t xml:space="preserve">une action devant </w:t>
      </w:r>
      <w:r w:rsidDel="00000000" w:rsidR="00000000" w:rsidRPr="00000000">
        <w:rPr>
          <w:rFonts w:ascii="Roboto" w:cs="Roboto" w:eastAsia="Roboto" w:hAnsi="Roboto"/>
          <w:i w:val="1"/>
          <w:color w:val="7f7f7f"/>
          <w:rtl w:val="0"/>
        </w:rPr>
        <w:t xml:space="preserve">(Juridiction)</w:t>
      </w:r>
      <w:r w:rsidDel="00000000" w:rsidR="00000000" w:rsidRPr="00000000">
        <w:rPr>
          <w:rFonts w:ascii="Roboto" w:cs="Roboto" w:eastAsia="Roboto" w:hAnsi="Roboto"/>
          <w:rtl w:val="0"/>
        </w:rPr>
        <w:t xml:space="preserve"> contre </w:t>
      </w:r>
      <w:r w:rsidDel="00000000" w:rsidR="00000000" w:rsidRPr="00000000">
        <w:rPr>
          <w:rFonts w:ascii="Roboto" w:cs="Roboto" w:eastAsia="Roboto" w:hAnsi="Roboto"/>
          <w:i w:val="1"/>
          <w:color w:val="7f7f7f"/>
          <w:rtl w:val="0"/>
        </w:rPr>
        <w:t xml:space="preserve">(Civilité) (Nom complet 1)</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(Profession)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(Adresse)</w:t>
      </w:r>
      <w:r w:rsidDel="00000000" w:rsidR="00000000" w:rsidRPr="00000000">
        <w:rPr>
          <w:rFonts w:ascii="Roboto" w:cs="Roboto" w:eastAsia="Roboto" w:hAnsi="Roboto"/>
          <w:rtl w:val="0"/>
        </w:rPr>
        <w:t xml:space="preserve">.</w:t>
      </w:r>
    </w:p>
    <w:p w:rsidR="00000000" w:rsidDel="00000000" w:rsidP="00000000" w:rsidRDefault="00000000" w:rsidRPr="00000000" w14:paraId="0000002B">
      <w:pPr>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rPr>
      </w:pPr>
      <w:r w:rsidDel="00000000" w:rsidR="00000000" w:rsidRPr="00000000">
        <w:rPr>
          <w:rFonts w:ascii="Roboto" w:cs="Roboto" w:eastAsia="Roboto" w:hAnsi="Roboto"/>
          <w:i w:val="1"/>
          <w:rtl w:val="0"/>
        </w:rPr>
        <w:t xml:space="preserve">Ou bien :</w:t>
      </w:r>
      <w:r w:rsidDel="00000000" w:rsidR="00000000" w:rsidRPr="00000000">
        <w:rPr>
          <w:rFonts w:ascii="Roboto" w:cs="Roboto" w:eastAsia="Roboto" w:hAnsi="Roboto"/>
          <w:rtl w:val="0"/>
        </w:rPr>
        <w:t xml:space="preserve"> à l'effet de défendre à une action intentée contre moi devant (Juridiction) par </w:t>
      </w:r>
      <w:r w:rsidDel="00000000" w:rsidR="00000000" w:rsidRPr="00000000">
        <w:rPr>
          <w:rFonts w:ascii="Roboto" w:cs="Roboto" w:eastAsia="Roboto" w:hAnsi="Roboto"/>
          <w:i w:val="1"/>
          <w:color w:val="7f7f7f"/>
          <w:rtl w:val="0"/>
        </w:rPr>
        <w:t xml:space="preserve">(Civilité) (Nom complet 1)</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(Profession), (Adresse)</w:t>
      </w:r>
      <w:r w:rsidDel="00000000" w:rsidR="00000000" w:rsidRPr="00000000">
        <w:rPr>
          <w:rFonts w:ascii="Roboto" w:cs="Roboto" w:eastAsia="Roboto" w:hAnsi="Roboto"/>
          <w:rtl w:val="0"/>
        </w:rPr>
        <w:t xml:space="preserve">.</w:t>
      </w:r>
    </w:p>
    <w:p w:rsidR="00000000" w:rsidDel="00000000" w:rsidP="00000000" w:rsidRDefault="00000000" w:rsidRPr="00000000" w14:paraId="0000002D">
      <w:pPr>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(Motif du litige)</w:t>
      </w:r>
    </w:p>
    <w:p w:rsidR="00000000" w:rsidDel="00000000" w:rsidP="00000000" w:rsidRDefault="00000000" w:rsidRPr="00000000" w14:paraId="0000002F">
      <w:pPr>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rPr>
      </w:pPr>
      <w:r w:rsidDel="00000000" w:rsidR="00000000" w:rsidRPr="00000000">
        <w:rPr>
          <w:rFonts w:ascii="Roboto" w:cs="Roboto" w:eastAsia="Roboto" w:hAnsi="Roboto"/>
          <w:rtl w:val="0"/>
        </w:rPr>
        <w:t xml:space="preserve">La présente demande est fondée sur les motifs suivants : </w:t>
      </w:r>
      <w:r w:rsidDel="00000000" w:rsidR="00000000" w:rsidRPr="00000000">
        <w:rPr>
          <w:rFonts w:ascii="Roboto" w:cs="Roboto" w:eastAsia="Roboto" w:hAnsi="Roboto"/>
          <w:i w:val="1"/>
          <w:color w:val="7f7f7f"/>
          <w:rtl w:val="0"/>
        </w:rPr>
        <w:t xml:space="preserve">(Désignation)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exposer succinctement les circonstances de l'affaire et les moyens invoqués à l'appui de l'action en justice déjà engagée ou envisagée ou bien à l'appui de la défense contre l'action intentée.</w:t>
      </w:r>
      <w:r w:rsidDel="00000000" w:rsidR="00000000" w:rsidRPr="00000000">
        <w:rPr>
          <w:rtl w:val="0"/>
        </w:rPr>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rPr>
      </w:pPr>
      <w:r w:rsidDel="00000000" w:rsidR="00000000" w:rsidRPr="00000000">
        <w:rPr>
          <w:rFonts w:ascii="Roboto" w:cs="Roboto" w:eastAsia="Roboto" w:hAnsi="Roboto"/>
          <w:i w:val="1"/>
          <w:color w:val="7f7f7f"/>
          <w:rtl w:val="0"/>
        </w:rPr>
        <w:t xml:space="preserve">S'il y a lieu</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Maître </w:t>
      </w:r>
      <w:r w:rsidDel="00000000" w:rsidR="00000000" w:rsidRPr="00000000">
        <w:rPr>
          <w:rFonts w:ascii="Roboto" w:cs="Roboto" w:eastAsia="Roboto" w:hAnsi="Roboto"/>
          <w:i w:val="1"/>
          <w:color w:val="7f7f7f"/>
          <w:rtl w:val="0"/>
        </w:rPr>
        <w:t xml:space="preserve">(Nom de l’avocat)</w:t>
      </w:r>
      <w:r w:rsidDel="00000000" w:rsidR="00000000" w:rsidRPr="00000000">
        <w:rPr>
          <w:rFonts w:ascii="Roboto" w:cs="Roboto" w:eastAsia="Roboto" w:hAnsi="Roboto"/>
          <w:rtl w:val="0"/>
        </w:rPr>
        <w:t xml:space="preserve">, avocat à la cour d'appel, a accepté de me prêter son concours au titre de l'aide juridictionnelle.</w:t>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Fonts w:ascii="Roboto" w:cs="Roboto" w:eastAsia="Roboto" w:hAnsi="Roboto"/>
          <w:i w:val="1"/>
          <w:color w:val="7f7f7f"/>
          <w:rtl w:val="0"/>
        </w:rPr>
        <w:t xml:space="preserve">Ou si le requérant n'entend pas les choisir lui-même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je sollicite la désignation des auxiliaires de justice qui me prêteront leur concours.</w:t>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7f7f7f"/>
          <w:rtl w:val="0"/>
        </w:rPr>
        <w:t xml:space="preserve">(Ville)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rtl w:val="0"/>
        </w:rPr>
        <w:t xml:space="preserve">,</w:t>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ind w:left="576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(Signature)</w:t>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Le demandeur peut, au choix, s'appuyer sur le modèle de lettre ou retirer un formulaire auprès des tribunaux ainsi qu'un imprimé de déclaration de revenus.</w:t>
      </w:r>
    </w:p>
    <w:p w:rsidR="00000000" w:rsidDel="00000000" w:rsidP="00000000" w:rsidRDefault="00000000" w:rsidRPr="00000000" w14:paraId="0000003C">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La demande d'aide juridictionnelle est adressée au bureau d'aide juridictionnelle établi auprès du tribunal de grande instance du domicile du demandeur pour les affaires portées devant les juridictions du premier et du second degré ou relatives à l'exécution d'une décision.</w:t>
      </w:r>
    </w:p>
    <w:p w:rsidR="00000000" w:rsidDel="00000000" w:rsidP="00000000" w:rsidRDefault="00000000" w:rsidRPr="00000000" w14:paraId="0000003E">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affaires en cassation ou devant le Conseil d'État, ou encore devant la commission des recours des réfugiés, le bureau d'aide juridictionnelle compétent est celui de la juridiction devant laquelle l'affaire est ou doit être portée.</w:t>
      </w:r>
    </w:p>
    <w:p w:rsidR="00000000" w:rsidDel="00000000" w:rsidP="00000000" w:rsidRDefault="00000000" w:rsidRPr="00000000" w14:paraId="00000040">
      <w:pPr>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D50A17"/>
    <w:pPr>
      <w:spacing w:after="100" w:afterAutospacing="1" w:before="100" w:beforeAutospacing="1"/>
    </w:pPr>
  </w:style>
  <w:style w:type="character" w:styleId="scxw137346434" w:customStyle="1">
    <w:name w:val="scxw137346434"/>
    <w:basedOn w:val="Policepardfaut"/>
    <w:rsid w:val="00D50A17"/>
  </w:style>
  <w:style w:type="character" w:styleId="eop" w:customStyle="1">
    <w:name w:val="eop"/>
    <w:basedOn w:val="Policepardfaut"/>
    <w:rsid w:val="00D50A17"/>
  </w:style>
  <w:style w:type="character" w:styleId="normaltextrun" w:customStyle="1">
    <w:name w:val="normaltextrun"/>
    <w:basedOn w:val="Policepardfaut"/>
    <w:rsid w:val="00D50A1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dRwa7/KZJVS+k1TNiWk2XEwA2A==">AMUW2mVLctN4oE8ev+lZK494jF3sZOThH0UVj5hHeiZ/ed/l01HzBAjqpcTjHKg5r1trkMsYC389I8cnJ1hs7scyr10w/3qvotWHtknH1abZA+Xn/0/nGIvpDDuldvwPK2FvHDr2fz04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2019-08-29T07:56:00Z</dcterms:created>
</cp:coreProperties>
</file>