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5796280" cy="1651000"/>
            <wp:effectExtent b="0" l="0" r="0" t="0"/>
            <wp:docPr id="74431459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3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3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3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Résiliation bail d’habitation par le locataire - préavis d’un mois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3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3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3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Civilité expéditeur,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3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Adresse expéditeur,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10" w:right="34" w:hanging="10"/>
        <w:jc w:val="righ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Civilité destinataire,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10" w:right="34" w:hanging="10"/>
        <w:jc w:val="righ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Adresse destinataire,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righ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1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Courrier recommandé avec accusé de réception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1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 : CONGÉ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3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3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Titulaire d’un bail d’habitation signé le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535353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concernant le logement situé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535353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j’ai l’honneur de vous signifier, par la présente, ma volonté de résilier ce contrat, conformément aux articles 12 et 15 de la loi n° 89-462 du 6 juillet 1989.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3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motif de ce congé étant 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*Attribution du logement grâce à l’aide personnalisée au logement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*Obtention d’un premier emploi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*Obtention d’une mutation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*Perte d’emploi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*Obtention d’un nouvel emploi consécutif à une perte d’emploi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818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*Etat de santé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818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*Obtention du RSA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1" w:lineRule="auto"/>
        <w:ind w:left="0" w:right="3818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*Obtention d’une allocation adulte handicapé *Localisation de mon logement en zone tendue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3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mon délai de préavis est réduit à un mois.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1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conséquence, je quitterai le logement le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vous propose de fixer la date de l’état de lieux de sortie le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3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restituerai les clefs du logement à cette occasion.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3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Civilité expéditeur,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3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Signature </w:t>
      </w:r>
    </w:p>
    <w:sectPr>
      <w:headerReference r:id="rId8" w:type="default"/>
      <w:footerReference r:id="rId9" w:type="default"/>
      <w:footerReference r:id="rId10" w:type="even"/>
      <w:pgSz w:h="16840" w:w="11900"/>
      <w:pgMar w:bottom="1690" w:top="1459" w:left="1416" w:right="13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  <w:lang w:eastAsia="en-US" w:val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Corps" w:customStyle="1">
    <w:name w:val="Corps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  <w:lang w:val="es-ES_tradnl"/>
    </w:rPr>
  </w:style>
  <w:style w:type="paragraph" w:styleId="paragraph" w:customStyle="1">
    <w:name w:val="paragraph"/>
    <w:basedOn w:val="Normal"/>
    <w:rsid w:val="007422A4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eastAsiaTheme="minorHAnsi"/>
      <w:bdr w:color="auto" w:space="0" w:sz="0" w:val="none"/>
      <w:lang w:eastAsia="fr-FR" w:val="fr-FR"/>
    </w:rPr>
  </w:style>
  <w:style w:type="character" w:styleId="spellingerror" w:customStyle="1">
    <w:name w:val="spellingerror"/>
    <w:basedOn w:val="Policepardfaut"/>
    <w:rsid w:val="007422A4"/>
  </w:style>
  <w:style w:type="character" w:styleId="normaltextrun" w:customStyle="1">
    <w:name w:val="normaltextrun"/>
    <w:basedOn w:val="Policepardfaut"/>
    <w:rsid w:val="007422A4"/>
  </w:style>
  <w:style w:type="character" w:styleId="apple-converted-space" w:customStyle="1">
    <w:name w:val="apple-converted-space"/>
    <w:basedOn w:val="Policepardfaut"/>
    <w:rsid w:val="007422A4"/>
  </w:style>
  <w:style w:type="character" w:styleId="eop" w:customStyle="1">
    <w:name w:val="eop"/>
    <w:basedOn w:val="Policepardfaut"/>
    <w:rsid w:val="007422A4"/>
  </w:style>
  <w:style w:type="paragraph" w:styleId="Pieddepage">
    <w:name w:val="footer"/>
    <w:basedOn w:val="Normal"/>
    <w:link w:val="PieddepageCar"/>
    <w:uiPriority w:val="99"/>
    <w:unhideWhenUsed w:val="1"/>
    <w:rsid w:val="007422A4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422A4"/>
    <w:rPr>
      <w:sz w:val="24"/>
      <w:szCs w:val="24"/>
      <w:lang w:eastAsia="en-US" w:val="en-US"/>
    </w:rPr>
  </w:style>
  <w:style w:type="character" w:styleId="Numrodepage">
    <w:name w:val="page number"/>
    <w:basedOn w:val="Policepardfaut"/>
    <w:uiPriority w:val="99"/>
    <w:semiHidden w:val="1"/>
    <w:unhideWhenUsed w:val="1"/>
    <w:rsid w:val="007422A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z/gQ1/6XtslKBL7TA4GEkzHNA==">AMUW2mWs6ZoxXENHsdHFffw1gmzV8t2VDxMJRxeFxh4sEsQ+hP3QsS5lIzCgjLqiaxnrawLIeMmKOIlkFzwCxOlRJXaz/LO8J286O8sNW5Vgjz6AnUXQaeWBca2kOZrN3JymadqQjC9S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2019-05-31T12:53:00Z</dcterms:created>
</cp:coreProperties>
</file>