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5763260" cy="1638300"/>
            <wp:effectExtent b="0" l="0" r="0" t="0"/>
            <wp:docPr id="74431459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Résiliation bail d’habitation par le locataire - préavis 3 mois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Roboto" w:cs="Roboto" w:eastAsia="Roboto" w:hAnsi="Roboto"/>
          <w:i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Civilité expéditeur,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Adresse expéditeur,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40" w:lineRule="auto"/>
        <w:ind w:left="7080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Civilité destinataire, </w:t>
      </w:r>
    </w:p>
    <w:p w:rsidR="00000000" w:rsidDel="00000000" w:rsidP="00000000" w:rsidRDefault="00000000" w:rsidRPr="00000000" w14:paraId="0000001B">
      <w:pPr>
        <w:spacing w:after="0" w:line="240" w:lineRule="auto"/>
        <w:ind w:left="7080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Adresse destinataire, </w:t>
      </w:r>
    </w:p>
    <w:p w:rsidR="00000000" w:rsidDel="00000000" w:rsidP="00000000" w:rsidRDefault="00000000" w:rsidRPr="00000000" w14:paraId="0000001C">
      <w:pPr>
        <w:spacing w:after="0" w:line="240" w:lineRule="auto"/>
        <w:ind w:left="7080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7080"/>
        <w:rPr>
          <w:rFonts w:ascii="Roboto" w:cs="Roboto" w:eastAsia="Roboto" w:hAnsi="Roboto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…,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Lettre recommandée avec avis de réception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[ou signification par acte d'huissier ou remise en main propre contre récépissé ou émargement]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Référence du bien loué : Adresse / n° de dossier agence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Objet : Résiliation du contrat de bail conclu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Madame, Monsieur, 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Locataire à l’adresse visée en référence, je vos informe par la présente de mon intention de procéder à la résiliation du contrat de bail qui nous lie. Aussi je vous donne congé pour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le (date éloignée de trois mois au minimum)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Afin que nous convenions d’un jour pour faire ensemble l’état des lieux, je vous précise que mon déménagement est prévu pour 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Veuillez agréer, Madame, Monsieur, l’expression de mes salutations distinguées.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Civilité expéditeur,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Signature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Roboto" w:cs="Roboto" w:eastAsia="Roboto" w:hAnsi="Roboto"/>
          <w:i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4949DC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 w:val="1"/>
    <w:rsid w:val="004949DC"/>
    <w:rPr>
      <w:b w:val="1"/>
      <w:bCs w:val="1"/>
    </w:rPr>
  </w:style>
  <w:style w:type="character" w:styleId="Lienhypertexte">
    <w:name w:val="Hyperlink"/>
    <w:basedOn w:val="Policepardfaut"/>
    <w:uiPriority w:val="99"/>
    <w:semiHidden w:val="1"/>
    <w:unhideWhenUsed w:val="1"/>
    <w:rsid w:val="004949DC"/>
    <w:rPr>
      <w:color w:val="0000ff"/>
      <w:u w:val="single"/>
    </w:rPr>
  </w:style>
  <w:style w:type="paragraph" w:styleId="paragraph" w:customStyle="1">
    <w:name w:val="paragraph"/>
    <w:basedOn w:val="Normal"/>
    <w:rsid w:val="00C83775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fr-FR"/>
    </w:rPr>
  </w:style>
  <w:style w:type="character" w:styleId="spellingerror" w:customStyle="1">
    <w:name w:val="spellingerror"/>
    <w:basedOn w:val="Policepardfaut"/>
    <w:rsid w:val="00C83775"/>
  </w:style>
  <w:style w:type="character" w:styleId="normaltextrun" w:customStyle="1">
    <w:name w:val="normaltextrun"/>
    <w:basedOn w:val="Policepardfaut"/>
    <w:rsid w:val="00C83775"/>
  </w:style>
  <w:style w:type="character" w:styleId="apple-converted-space" w:customStyle="1">
    <w:name w:val="apple-converted-space"/>
    <w:basedOn w:val="Policepardfaut"/>
    <w:rsid w:val="00C83775"/>
  </w:style>
  <w:style w:type="character" w:styleId="eop" w:customStyle="1">
    <w:name w:val="eop"/>
    <w:basedOn w:val="Policepardfaut"/>
    <w:rsid w:val="00C83775"/>
  </w:style>
  <w:style w:type="paragraph" w:styleId="Pieddepage">
    <w:name w:val="footer"/>
    <w:basedOn w:val="Normal"/>
    <w:link w:val="PieddepageCar"/>
    <w:uiPriority w:val="99"/>
    <w:unhideWhenUsed w:val="1"/>
    <w:rsid w:val="00C83775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83775"/>
  </w:style>
  <w:style w:type="character" w:styleId="Numrodepage">
    <w:name w:val="page number"/>
    <w:basedOn w:val="Policepardfaut"/>
    <w:uiPriority w:val="99"/>
    <w:semiHidden w:val="1"/>
    <w:unhideWhenUsed w:val="1"/>
    <w:rsid w:val="00C8377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FfBSBATPM5nFDt5FopksVXBReQ==">AMUW2mU7bxy0h7Tuw00kl7TtLAh3j8OTDWuwrMX/a4RBfRuLC7+/+D6UuXyWhxmeZP4dOj37leKz8rEa4D0dfXPWzDz1d/2EeXu/D4I/zanj1en9CvJRDfyoV4mNkwaGa1XBTF/7NVUk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2018-02-14T16:46:00Z</dcterms:created>
</cp:coreProperties>
</file>