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0" distT="0" distL="0" distR="0">
            <wp:extent cx="5756910" cy="163322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633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Roboto" w:cs="Roboto" w:eastAsia="Roboto" w:hAnsi="Roboto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  <w:br w:type="textWrapping"/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left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AVENANT AU CONTRAT DE TRAVAIL – RÔLE DU SALARIÉ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708" w:firstLine="708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Entre les soussignés :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La Société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dénomination sociale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u w:val="none"/>
          <w:rtl w:val="0"/>
        </w:rPr>
        <w:t xml:space="preserve">, 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forme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u w:val="none"/>
          <w:rtl w:val="0"/>
        </w:rPr>
        <w:t xml:space="preserve">, au capital de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capital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 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u w:val="none"/>
          <w:rtl w:val="0"/>
        </w:rPr>
        <w:t xml:space="preserve">€, code NAF : 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code NAF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u w:val="none"/>
          <w:rtl w:val="0"/>
        </w:rPr>
        <w:t xml:space="preserve">, dont le siège est situé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siège social/adresse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u w:val="none"/>
          <w:rtl w:val="0"/>
        </w:rPr>
        <w:t xml:space="preserve">, représentée par 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nom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u w:val="none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prénom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u w:val="none"/>
          <w:rtl w:val="0"/>
        </w:rPr>
        <w:t xml:space="preserve">, en sa qualité de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qualité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u w:val="no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567"/>
        <w:jc w:val="righ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567"/>
        <w:jc w:val="righ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D’une part</w:t>
      </w:r>
    </w:p>
    <w:p w:rsidR="00000000" w:rsidDel="00000000" w:rsidP="00000000" w:rsidRDefault="00000000" w:rsidRPr="00000000" w14:paraId="0000002B">
      <w:pPr>
        <w:spacing w:after="0" w:line="240" w:lineRule="auto"/>
        <w:ind w:left="567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Et</w:t>
      </w:r>
    </w:p>
    <w:p w:rsidR="00000000" w:rsidDel="00000000" w:rsidP="00000000" w:rsidRDefault="00000000" w:rsidRPr="00000000" w14:paraId="0000002D">
      <w:pPr>
        <w:spacing w:after="0" w:line="240" w:lineRule="auto"/>
        <w:ind w:left="567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567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line="240" w:lineRule="auto"/>
        <w:ind w:left="56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Monsieur/Madame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nom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u w:val="none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prénom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u w:val="none"/>
          <w:rtl w:val="0"/>
        </w:rPr>
        <w:t xml:space="preserve">, demeurant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 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adresse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u w:val="none"/>
          <w:rtl w:val="0"/>
        </w:rPr>
        <w:t xml:space="preserve">, né(e) le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date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u w:val="none"/>
          <w:rtl w:val="0"/>
        </w:rPr>
        <w:t xml:space="preserve">, à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lieu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u w:val="none"/>
          <w:rtl w:val="0"/>
        </w:rPr>
        <w:t xml:space="preserve">, de nationalité 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Préciser la nationalité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u w:val="none"/>
          <w:rtl w:val="0"/>
        </w:rPr>
        <w:t xml:space="preserve">, immatriculé à la sécurité sociale sous le n° 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numéro de sécurité sociale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u w:val="no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righ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D’autre part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salarié, sous contrat à durée indéterminée depuis le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date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en qualité de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qualité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a évolué dans ses fonctions.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br w:type="textWrapping"/>
        <w:t xml:space="preserve">A compter du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date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le salarié exercera les fonctions de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fonctions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coefficient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coefficient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échelon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échelon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de la convention collective applicable.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salaire corrélatif, pour 35 heures de travail, sera valorisé à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montant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€ bruts.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présent, le salarié aura pour mission de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Préciser la mission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Les autres clauses du contrat restent en vigueur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lieu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date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en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nombre d’exemplaires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exemplaires originaux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left="708" w:firstLine="708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La Société </w:t>
        <w:tab/>
        <w:tab/>
        <w:tab/>
        <w:tab/>
        <w:tab/>
        <w:t xml:space="preserve">Le salarié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sectPr>
      <w:headerReference r:id="rId8" w:type="default"/>
      <w:footerReference r:id="rId9" w:type="default"/>
      <w:footerReference r:id="rId10" w:type="even"/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36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28" w:hanging="347.9999999999998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44" w:hanging="324.00000000000045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rebuchet MS" w:cs="Trebuchet MS" w:eastAsia="Trebuchet MS" w:hAnsi="Trebuchet MS"/>
        <w:b w:val="1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28" w:hanging="347.9999999999998"/>
      </w:pPr>
      <w:rPr>
        <w:rFonts w:ascii="Trebuchet MS" w:cs="Trebuchet MS" w:eastAsia="Trebuchet MS" w:hAnsi="Trebuchet MS"/>
        <w:b w:val="1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Trebuchet MS" w:cs="Trebuchet MS" w:eastAsia="Trebuchet MS" w:hAnsi="Trebuchet MS"/>
        <w:b w:val="1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44" w:hanging="324.00000000000045"/>
      </w:pPr>
      <w:rPr>
        <w:rFonts w:ascii="Trebuchet MS" w:cs="Trebuchet MS" w:eastAsia="Trebuchet MS" w:hAnsi="Trebuchet MS"/>
        <w:b w:val="1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Trebuchet MS" w:cs="Trebuchet MS" w:eastAsia="Trebuchet MS" w:hAnsi="Trebuchet MS"/>
        <w:b w:val="1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Trebuchet MS" w:cs="Trebuchet MS" w:eastAsia="Trebuchet MS" w:hAnsi="Trebuchet MS"/>
        <w:b w:val="1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Trebuchet MS" w:cs="Trebuchet MS" w:eastAsia="Trebuchet MS" w:hAnsi="Trebuchet MS"/>
        <w:b w:val="1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Trebuchet MS" w:cs="Trebuchet MS" w:eastAsia="Trebuchet MS" w:hAnsi="Trebuchet MS"/>
        <w:b w:val="1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Trebuchet MS" w:cs="Trebuchet MS" w:eastAsia="Trebuchet MS" w:hAnsi="Trebuchet MS"/>
        <w:b w:val="1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cs="Arial Unicode MS" w:hAnsi="Helvetica"/>
      <w:color w:val="000000"/>
      <w:sz w:val="24"/>
      <w:szCs w:val="24"/>
    </w:rPr>
  </w:style>
  <w:style w:type="numbering" w:styleId="Style1import" w:customStyle="1">
    <w:name w:val="Style 1 importé"/>
    <w:pPr>
      <w:numPr>
        <w:numId w:val="1"/>
      </w:numPr>
    </w:pPr>
  </w:style>
  <w:style w:type="numbering" w:styleId="Style2import" w:customStyle="1">
    <w:name w:val="Style 2 importé"/>
    <w:pPr>
      <w:numPr>
        <w:numId w:val="3"/>
      </w:numPr>
    </w:pPr>
  </w:style>
  <w:style w:type="paragraph" w:styleId="paragraph" w:customStyle="1">
    <w:name w:val="paragraph"/>
    <w:basedOn w:val="Normal"/>
    <w:rsid w:val="00264DE7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  <w:bdr w:color="auto" w:space="0" w:sz="0" w:val="none"/>
    </w:rPr>
  </w:style>
  <w:style w:type="character" w:styleId="scxw137346434" w:customStyle="1">
    <w:name w:val="scxw137346434"/>
    <w:basedOn w:val="Policepardfaut"/>
    <w:rsid w:val="00264DE7"/>
  </w:style>
  <w:style w:type="character" w:styleId="eop" w:customStyle="1">
    <w:name w:val="eop"/>
    <w:basedOn w:val="Policepardfaut"/>
    <w:rsid w:val="00264DE7"/>
  </w:style>
  <w:style w:type="character" w:styleId="normaltextrun" w:customStyle="1">
    <w:name w:val="normaltextrun"/>
    <w:basedOn w:val="Policepardfaut"/>
    <w:rsid w:val="00264DE7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264DE7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264DE7"/>
    <w:rPr>
      <w:rFonts w:eastAsia="Calibri"/>
      <w:color w:val="000000"/>
      <w:sz w:val="18"/>
      <w:szCs w:val="18"/>
      <w:u w:color="000000"/>
    </w:rPr>
  </w:style>
  <w:style w:type="paragraph" w:styleId="Pieddepage">
    <w:name w:val="footer"/>
    <w:basedOn w:val="Normal"/>
    <w:link w:val="PieddepageCar"/>
    <w:uiPriority w:val="99"/>
    <w:unhideWhenUsed w:val="1"/>
    <w:rsid w:val="002F48C7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2F48C7"/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Numrodepage">
    <w:name w:val="page number"/>
    <w:basedOn w:val="Policepardfaut"/>
    <w:uiPriority w:val="99"/>
    <w:semiHidden w:val="1"/>
    <w:unhideWhenUsed w:val="1"/>
    <w:rsid w:val="002F48C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ncq0Sbakw8Oj7Fv8TWThXewRKw==">AMUW2mVL9L4vXtmiZ2GFoL3IVuEIUEcO03TSOSyN9OrIuwg2JHtFsJXHERLWuqUI99+Ibz9vg4HmuKh+sS7khHZToKn4Hi6x6LuZwiFfQPCIi3cc2MNZ4RUSDbuQtLTbw452cnSVJw01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2019-06-03T12:52:00Z</dcterms:created>
</cp:coreProperties>
</file>