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5734050" cy="16256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anchor>
        </w:drawing>
      </w:r>
    </w:p>
    <w:p w:rsidR="00000000" w:rsidDel="00000000" w:rsidP="00000000" w:rsidRDefault="00000000" w:rsidRPr="00000000" w14:paraId="0000000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B">
      <w:pPr>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0">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1">
      <w:pPr>
        <w:jc w:val="center"/>
        <w:rPr>
          <w:rFonts w:ascii="Roboto" w:cs="Roboto" w:eastAsia="Roboto" w:hAnsi="Roboto"/>
          <w:sz w:val="32"/>
          <w:szCs w:val="32"/>
        </w:rPr>
      </w:pPr>
      <w:bookmarkStart w:colFirst="0" w:colLast="0" w:name="_p2oc3eogemo1" w:id="1"/>
      <w:bookmarkEnd w:id="1"/>
      <w:r w:rsidDel="00000000" w:rsidR="00000000" w:rsidRPr="00000000">
        <w:rPr>
          <w:rtl w:val="0"/>
        </w:rPr>
      </w:r>
    </w:p>
    <w:p w:rsidR="00000000" w:rsidDel="00000000" w:rsidP="00000000" w:rsidRDefault="00000000" w:rsidRPr="00000000" w14:paraId="00000012">
      <w:pPr>
        <w:jc w:val="center"/>
        <w:rPr>
          <w:rFonts w:ascii="Roboto" w:cs="Roboto" w:eastAsia="Roboto" w:hAnsi="Roboto"/>
          <w:sz w:val="32"/>
          <w:szCs w:val="32"/>
        </w:rPr>
      </w:pPr>
      <w:bookmarkStart w:colFirst="0" w:colLast="0" w:name="_4tr7mdmk58cd" w:id="2"/>
      <w:bookmarkEnd w:id="2"/>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32"/>
          <w:szCs w:val="32"/>
        </w:rPr>
      </w:pPr>
      <w:bookmarkStart w:colFirst="0" w:colLast="0" w:name="_lcuimff7vu4u" w:id="3"/>
      <w:bookmarkEnd w:id="3"/>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bookmarkStart w:colFirst="0" w:colLast="0" w:name="_luqgnle2fyfu" w:id="4"/>
      <w:bookmarkEnd w:id="4"/>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bookmarkStart w:colFirst="0" w:colLast="0" w:name="_8y6ci1ih7uff" w:id="5"/>
      <w:bookmarkEnd w:id="5"/>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bookmarkStart w:colFirst="0" w:colLast="0" w:name="_b874zvvztoxx" w:id="6"/>
      <w:bookmarkEnd w:id="6"/>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bookmarkStart w:colFirst="0" w:colLast="0" w:name="_jlhmy1tzsdsj" w:id="7"/>
      <w:bookmarkEnd w:id="7"/>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bookmarkStart w:colFirst="0" w:colLast="0" w:name="_n84v15n4lhwa" w:id="8"/>
      <w:bookmarkEnd w:id="8"/>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bookmarkStart w:colFirst="0" w:colLast="0" w:name="_en2u0u72ju3" w:id="9"/>
      <w:bookmarkEnd w:id="9"/>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bookmarkStart w:colFirst="0" w:colLast="0" w:name="_xvxy3dj9kb09" w:id="10"/>
      <w:bookmarkEnd w:id="10"/>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bookmarkStart w:colFirst="0" w:colLast="0" w:name="_sapq9ojka79r" w:id="11"/>
      <w:bookmarkEnd w:id="11"/>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bookmarkStart w:colFirst="0" w:colLast="0" w:name="_ojzpxvt2ye5b" w:id="12"/>
      <w:bookmarkEnd w:id="12"/>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bookmarkStart w:colFirst="0" w:colLast="0" w:name="_oge56ygpern" w:id="13"/>
      <w:bookmarkEnd w:id="13"/>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40"/>
          <w:szCs w:val="40"/>
        </w:rPr>
      </w:pPr>
      <w:bookmarkStart w:colFirst="0" w:colLast="0" w:name="_e2mjlgomzha6" w:id="14"/>
      <w:bookmarkEnd w:id="14"/>
      <w:r w:rsidDel="00000000" w:rsidR="00000000" w:rsidRPr="00000000">
        <w:rPr>
          <w:rFonts w:ascii="Roboto" w:cs="Roboto" w:eastAsia="Roboto" w:hAnsi="Roboto"/>
          <w:sz w:val="32"/>
          <w:szCs w:val="32"/>
          <w:rtl w:val="0"/>
        </w:rPr>
        <w:t xml:space="preserve">Kit – Liquidation amiable</w:t>
      </w:r>
      <w:r w:rsidDel="00000000" w:rsidR="00000000" w:rsidRPr="00000000">
        <w:rPr>
          <w:rtl w:val="0"/>
        </w:rPr>
      </w:r>
    </w:p>
    <w:p w:rsidR="00000000" w:rsidDel="00000000" w:rsidP="00000000" w:rsidRDefault="00000000" w:rsidRPr="00000000" w14:paraId="0000001F">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Roboto" w:cs="Roboto" w:eastAsia="Roboto" w:hAnsi="Roboto"/>
          <w:b w:val="1"/>
          <w:i w:val="1"/>
          <w:smallCaps w:val="0"/>
          <w:strike w:val="0"/>
          <w:color w:val="000000"/>
          <w:sz w:val="32"/>
          <w:szCs w:val="32"/>
          <w:u w:val="none"/>
          <w:shd w:fill="auto" w:val="clear"/>
          <w:vertAlign w:val="baseline"/>
        </w:rPr>
      </w:pPr>
      <w:r w:rsidDel="00000000" w:rsidR="00000000" w:rsidRPr="00000000">
        <w:rPr>
          <w:rFonts w:ascii="Roboto" w:cs="Roboto" w:eastAsia="Roboto" w:hAnsi="Roboto"/>
          <w:b w:val="1"/>
          <w:i w:val="1"/>
          <w:smallCaps w:val="0"/>
          <w:strike w:val="0"/>
          <w:color w:val="000000"/>
          <w:sz w:val="32"/>
          <w:szCs w:val="32"/>
          <w:u w:val="single"/>
          <w:shd w:fill="auto" w:val="clear"/>
          <w:vertAlign w:val="baseline"/>
          <w:rtl w:val="0"/>
        </w:rPr>
        <w:t xml:space="preserve">Modèle d’actes à entreprendre pour la liquidation amiable</w:t>
      </w:r>
      <w:r w:rsidDel="00000000" w:rsidR="00000000" w:rsidRPr="00000000">
        <w:rPr>
          <w:rFonts w:ascii="Roboto" w:cs="Roboto" w:eastAsia="Roboto" w:hAnsi="Roboto"/>
          <w:b w:val="1"/>
          <w:i w:val="1"/>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1°) Convocation des associés à l’assemblée générale extraordinaire pour l’approbation des comptes de liquidation,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2°) Procès-verbal d’assemblée générale extraordinaire de clôture de la liquidation amiable.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rtl w:val="0"/>
        </w:rPr>
        <w:t xml:space="preserve">MODÈLE</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DE CONVOCATION </w:t>
      </w:r>
      <w:r w:rsidDel="00000000" w:rsidR="00000000" w:rsidRPr="00000000">
        <w:rPr>
          <w:rFonts w:ascii="Roboto" w:cs="Roboto" w:eastAsia="Roboto" w:hAnsi="Roboto"/>
          <w:b w:val="1"/>
          <w:rtl w:val="0"/>
        </w:rPr>
        <w:t xml:space="preserve">À</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w:t>
      </w:r>
      <w:r w:rsidDel="00000000" w:rsidR="00000000" w:rsidRPr="00000000">
        <w:rPr>
          <w:rFonts w:ascii="Roboto" w:cs="Roboto" w:eastAsia="Roboto" w:hAnsi="Roboto"/>
          <w:b w:val="1"/>
          <w:rtl w:val="0"/>
        </w:rPr>
        <w:t xml:space="preserve">L'ÂGE</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DE </w:t>
      </w:r>
      <w:r w:rsidDel="00000000" w:rsidR="00000000" w:rsidRPr="00000000">
        <w:rPr>
          <w:rFonts w:ascii="Roboto" w:cs="Roboto" w:eastAsia="Roboto" w:hAnsi="Roboto"/>
          <w:b w:val="1"/>
          <w:rtl w:val="0"/>
        </w:rPr>
        <w:t xml:space="preserve">CLÔTURE</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DE LIQUIDATION</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color w:val="999999"/>
        </w:rPr>
      </w:pPr>
      <w:r w:rsidDel="00000000" w:rsidR="00000000" w:rsidRPr="00000000">
        <w:rPr>
          <w:rFonts w:ascii="Roboto" w:cs="Roboto" w:eastAsia="Roboto" w:hAnsi="Roboto"/>
          <w:color w:val="999999"/>
          <w:rtl w:val="0"/>
        </w:rPr>
        <w:t xml:space="preserve">SOCIÉTÉ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999999"/>
          <w:u w:val="none"/>
          <w:shd w:fill="auto" w:val="clear"/>
          <w:vertAlign w:val="baseline"/>
        </w:rPr>
      </w:pPr>
      <w:r w:rsidDel="00000000" w:rsidR="00000000" w:rsidRPr="00000000">
        <w:rPr>
          <w:rFonts w:ascii="Roboto" w:cs="Roboto" w:eastAsia="Roboto" w:hAnsi="Roboto"/>
          <w:i w:val="0"/>
          <w:smallCaps w:val="0"/>
          <w:strike w:val="0"/>
          <w:color w:val="999999"/>
          <w:u w:val="none"/>
          <w:shd w:fill="auto" w:val="clear"/>
          <w:vertAlign w:val="baseline"/>
          <w:rtl w:val="0"/>
        </w:rPr>
        <w:t xml:space="preserve">FORME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AU CAPITAL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ADRESSE </w:t>
      </w:r>
      <w:r w:rsidDel="00000000" w:rsidR="00000000" w:rsidRPr="00000000">
        <w:rPr>
          <w:rFonts w:ascii="Roboto" w:cs="Roboto" w:eastAsia="Roboto" w:hAnsi="Roboto"/>
          <w:i w:val="1"/>
          <w:color w:val="999999"/>
          <w:rtl w:val="0"/>
        </w:rPr>
        <w:t xml:space="preserve">SIÈGE</w:t>
      </w:r>
      <w:r w:rsidDel="00000000" w:rsidR="00000000" w:rsidRPr="00000000">
        <w:rPr>
          <w:rFonts w:ascii="Roboto" w:cs="Roboto" w:eastAsia="Roboto" w:hAnsi="Roboto"/>
          <w:i w:val="1"/>
          <w:smallCaps w:val="0"/>
          <w:strike w:val="0"/>
          <w:color w:val="999999"/>
          <w:u w:val="none"/>
          <w:shd w:fill="auto" w:val="clear"/>
          <w:vertAlign w:val="baseline"/>
          <w:rtl w:val="0"/>
        </w:rPr>
        <w:t xml:space="preserve"> SOCIAL</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SIREN : XXX.XXX.XXX RCS XXX</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ab/>
        <w:tab/>
        <w:tab/>
        <w:tab/>
        <w:tab/>
        <w:tab/>
      </w:r>
      <w:r w:rsidDel="00000000" w:rsidR="00000000" w:rsidRPr="00000000">
        <w:rPr>
          <w:rFonts w:ascii="Roboto" w:cs="Roboto" w:eastAsia="Roboto" w:hAnsi="Roboto"/>
          <w:i w:val="1"/>
          <w:smallCaps w:val="0"/>
          <w:strike w:val="0"/>
          <w:color w:val="999999"/>
          <w:u w:val="none"/>
          <w:shd w:fill="auto" w:val="clear"/>
          <w:vertAlign w:val="baseline"/>
          <w:rtl w:val="0"/>
        </w:rPr>
        <w:t xml:space="preserve">Nom, prénom de l’associé</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ab/>
        <w:tab/>
        <w:tab/>
        <w:tab/>
        <w:tab/>
        <w:tab/>
        <w:tab/>
        <w:t xml:space="preserve">Adresse personnelle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Recommandée AR (ou Remise en mains propres)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ab/>
        <w:tab/>
        <w:tab/>
        <w:tab/>
        <w:tab/>
      </w:r>
      <w:r w:rsidDel="00000000" w:rsidR="00000000" w:rsidRPr="00000000">
        <w:rPr>
          <w:rFonts w:ascii="Roboto" w:cs="Roboto" w:eastAsia="Roboto" w:hAnsi="Roboto"/>
          <w:i w:val="1"/>
          <w:smallCaps w:val="0"/>
          <w:strike w:val="0"/>
          <w:color w:val="999999"/>
          <w:u w:val="none"/>
          <w:shd w:fill="auto" w:val="clear"/>
          <w:vertAlign w:val="baseline"/>
          <w:rtl w:val="0"/>
        </w:rPr>
        <w:tab/>
        <w:t xml:space="preserve">Ville, le </w:t>
      </w:r>
      <w:r w:rsidDel="00000000" w:rsidR="00000000" w:rsidRPr="00000000">
        <w:rPr>
          <w:rFonts w:ascii="Roboto" w:cs="Roboto" w:eastAsia="Roboto" w:hAnsi="Roboto"/>
          <w:i w:val="1"/>
          <w:color w:val="999999"/>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ab/>
        <w:tab/>
        <w:tab/>
        <w:tab/>
        <w:tab/>
        <w:tab/>
        <w:tab/>
        <w:t xml:space="preserve">(date : minimum 15j avant AG)</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                                </w:t>
        <w:tab/>
        <w:t xml:space="preserve">   </w:t>
        <w:tab/>
        <w:tab/>
        <w:tab/>
        <w:tab/>
      </w:r>
      <w:r w:rsidDel="00000000" w:rsidR="00000000" w:rsidRPr="00000000">
        <w:rPr>
          <w:rFonts w:ascii="Roboto" w:cs="Roboto" w:eastAsia="Roboto" w:hAnsi="Roboto"/>
          <w:smallCaps w:val="0"/>
          <w:strike w:val="0"/>
          <w:color w:val="999999"/>
          <w:u w:val="none"/>
          <w:shd w:fill="auto" w:val="clear"/>
          <w:vertAlign w:val="baseline"/>
          <w:rtl w:val="0"/>
        </w:rPr>
        <w:t xml:space="preserve">(Tenir cpte délai </w:t>
      </w:r>
      <w:r w:rsidDel="00000000" w:rsidR="00000000" w:rsidRPr="00000000">
        <w:rPr>
          <w:rFonts w:ascii="Roboto" w:cs="Roboto" w:eastAsia="Roboto" w:hAnsi="Roboto"/>
          <w:color w:val="999999"/>
          <w:rtl w:val="0"/>
        </w:rPr>
        <w:t xml:space="preserve">acheminement</w:t>
      </w:r>
      <w:r w:rsidDel="00000000" w:rsidR="00000000" w:rsidRPr="00000000">
        <w:rPr>
          <w:rFonts w:ascii="Roboto" w:cs="Roboto" w:eastAsia="Roboto" w:hAnsi="Roboto"/>
          <w:smallCaps w:val="0"/>
          <w:strike w:val="0"/>
          <w:color w:val="999999"/>
          <w:u w:val="none"/>
          <w:shd w:fill="auto" w:val="clear"/>
          <w:vertAlign w:val="baseline"/>
          <w:rtl w:val="0"/>
        </w:rPr>
        <w:t xml:space="preserv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Madame, Monsieur,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Nous avons l'honneur de vous informer que l'assemblée générale extraordinaire de notre société se tiendra le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à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heures, au siège social sis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à l'effet de délibérer sur l'ordre du jour suivant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1°) - Examen et approbation des comptes de liquidation,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2°) - Quitus au Liquidateur</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3°) - Fin de la mission du Liquidateur,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4°) - Clôture de liquidation.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Vous avez la faculté de vous faire représenter à cette assemblée par votre conjoint ou par un associé.</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A cette fin, nous tenons à votre disposition une formule de pouvoir qui vous permettra de vous faire représenter.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Nous vous prions de croire, Madame, Monsieur, à l'assurance de nos sentiments distingués.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 xml:space="preserve"> </w:t>
        <w:tab/>
        <w:tab/>
        <w:tab/>
        <w:tab/>
        <w:tab/>
        <w:tab/>
        <w:tab/>
        <w:tab/>
      </w:r>
      <w:r w:rsidDel="00000000" w:rsidR="00000000" w:rsidRPr="00000000">
        <w:rPr>
          <w:rFonts w:ascii="Roboto" w:cs="Roboto" w:eastAsia="Roboto" w:hAnsi="Roboto"/>
          <w:i w:val="1"/>
          <w:smallCaps w:val="0"/>
          <w:strike w:val="0"/>
          <w:color w:val="999999"/>
          <w:u w:val="none"/>
          <w:shd w:fill="auto" w:val="clear"/>
          <w:vertAlign w:val="baseline"/>
          <w:rtl w:val="0"/>
        </w:rPr>
        <w:t xml:space="preserve">La Gérance,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ab/>
        <w:tab/>
        <w:tab/>
        <w:tab/>
        <w:tab/>
        <w:tab/>
        <w:tab/>
        <w:tab/>
        <w:tab/>
        <w:t xml:space="preserve">(ou La Présidence),</w:t>
        <w:tab/>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u w:val="single"/>
          <w:rtl w:val="0"/>
        </w:rPr>
        <w:t xml:space="preserve">MODÈLE</w:t>
      </w: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 DE RAPPORT DE GESTION DU </w:t>
      </w:r>
      <w:r w:rsidDel="00000000" w:rsidR="00000000" w:rsidRPr="00000000">
        <w:rPr>
          <w:rFonts w:ascii="Roboto" w:cs="Roboto" w:eastAsia="Roboto" w:hAnsi="Roboto"/>
          <w:b w:val="1"/>
          <w:u w:val="single"/>
          <w:rtl w:val="0"/>
        </w:rPr>
        <w:t xml:space="preserve">GÉRANT</w:t>
      </w: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 OU </w:t>
      </w:r>
      <w:r w:rsidDel="00000000" w:rsidR="00000000" w:rsidRPr="00000000">
        <w:rPr>
          <w:rFonts w:ascii="Roboto" w:cs="Roboto" w:eastAsia="Roboto" w:hAnsi="Roboto"/>
          <w:b w:val="1"/>
          <w:u w:val="single"/>
          <w:rtl w:val="0"/>
        </w:rPr>
        <w:t xml:space="preserve">PRÉSIDENT</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A L’AGE DE </w:t>
      </w:r>
      <w:r w:rsidDel="00000000" w:rsidR="00000000" w:rsidRPr="00000000">
        <w:rPr>
          <w:rFonts w:ascii="Roboto" w:cs="Roboto" w:eastAsia="Roboto" w:hAnsi="Roboto"/>
          <w:b w:val="1"/>
          <w:u w:val="single"/>
          <w:rtl w:val="0"/>
        </w:rPr>
        <w:t xml:space="preserve">CLÔTURE</w:t>
      </w: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 DE LA LIQUIDATION DE LA SOCIETE</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RAPPORT DE GESTION DE LA </w:t>
      </w:r>
      <w:r w:rsidDel="00000000" w:rsidR="00000000" w:rsidRPr="00000000">
        <w:rPr>
          <w:rFonts w:ascii="Roboto" w:cs="Roboto" w:eastAsia="Roboto" w:hAnsi="Roboto"/>
          <w:b w:val="1"/>
          <w:rtl w:val="0"/>
        </w:rPr>
        <w:t xml:space="preserve">GÉRANCE</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OU DE LA </w:t>
      </w:r>
      <w:r w:rsidDel="00000000" w:rsidR="00000000" w:rsidRPr="00000000">
        <w:rPr>
          <w:rFonts w:ascii="Roboto" w:cs="Roboto" w:eastAsia="Roboto" w:hAnsi="Roboto"/>
          <w:b w:val="1"/>
          <w:rtl w:val="0"/>
        </w:rPr>
        <w:t xml:space="preserve">PRÉSIDENCE</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A </w:t>
      </w:r>
      <w:r w:rsidDel="00000000" w:rsidR="00000000" w:rsidRPr="00000000">
        <w:rPr>
          <w:rFonts w:ascii="Roboto" w:cs="Roboto" w:eastAsia="Roboto" w:hAnsi="Roboto"/>
          <w:b w:val="1"/>
          <w:rtl w:val="0"/>
        </w:rPr>
        <w:t xml:space="preserve">L'ASSEMBLÉE</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w:t>
      </w:r>
      <w:r w:rsidDel="00000000" w:rsidR="00000000" w:rsidRPr="00000000">
        <w:rPr>
          <w:rFonts w:ascii="Roboto" w:cs="Roboto" w:eastAsia="Roboto" w:hAnsi="Roboto"/>
          <w:b w:val="1"/>
          <w:rtl w:val="0"/>
        </w:rPr>
        <w:t xml:space="preserve">GÉNÉRALE</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EXTRAORDINAIRE DU XXXXX</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EN VUE DE LA </w:t>
      </w:r>
      <w:r w:rsidDel="00000000" w:rsidR="00000000" w:rsidRPr="00000000">
        <w:rPr>
          <w:rFonts w:ascii="Roboto" w:cs="Roboto" w:eastAsia="Roboto" w:hAnsi="Roboto"/>
          <w:b w:val="1"/>
          <w:rtl w:val="0"/>
        </w:rPr>
        <w:t xml:space="preserve">CLÔTURE</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DES COMPTES DE LA LIQUIDATION </w:t>
      </w:r>
      <w:r w:rsidDel="00000000" w:rsidR="00000000" w:rsidRPr="00000000">
        <w:rPr>
          <w:rFonts w:ascii="Roboto" w:cs="Roboto" w:eastAsia="Roboto" w:hAnsi="Roboto"/>
          <w:b w:val="1"/>
          <w:rtl w:val="0"/>
        </w:rPr>
        <w:t xml:space="preserve">ANTICIPÉE</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DE LA </w:t>
      </w:r>
      <w:r w:rsidDel="00000000" w:rsidR="00000000" w:rsidRPr="00000000">
        <w:rPr>
          <w:rFonts w:ascii="Roboto" w:cs="Roboto" w:eastAsia="Roboto" w:hAnsi="Roboto"/>
          <w:b w:val="1"/>
          <w:rtl w:val="0"/>
        </w:rPr>
        <w:t xml:space="preserve">SOCIÉTÉ</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Mesdames, Messieurs,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Vous êtes réunis en Assemblée Générale Extraordinaire afin de procéder à la clôture des comptes de la liquidation anticipée de la société. Nous soumettons ces comptes à votre approbation.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 bilan, le compte de résultat, l'annexe, et plus généralement tous les documents nécessaires à votre information vous ont été communiqués dans les délais impartis par la législation en cette matière.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La présentation des comptes de liquidation est réalisée en conformité des dispositions du nouveau plan comptable 1999, selon la loi du 30 avril 1983 relative à la mise en harmonie des obligations comptables avec la IVème directive adoptée par le Conseil des Communautés Européennes.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u w:val="single"/>
          <w:rtl w:val="0"/>
        </w:rPr>
        <w:t xml:space="preserve">ACTIVITÉ</w:t>
      </w:r>
      <w:r w:rsidDel="00000000" w:rsidR="00000000" w:rsidRPr="00000000">
        <w:rPr>
          <w:rFonts w:ascii="Roboto" w:cs="Roboto" w:eastAsia="Roboto" w:hAnsi="Roboto"/>
          <w:i w:val="0"/>
          <w:smallCaps w:val="0"/>
          <w:strike w:val="0"/>
          <w:color w:val="000000"/>
          <w:u w:val="single"/>
          <w:shd w:fill="auto" w:val="clear"/>
          <w:vertAlign w:val="baseline"/>
          <w:rtl w:val="0"/>
        </w:rPr>
        <w:t xml:space="preserve"> SOCIALE ET RESULTATS</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Les produits et les charges exceptionnels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se soldent par un résultat de</w:t>
      </w:r>
      <w:r w:rsidDel="00000000" w:rsidR="00000000" w:rsidRPr="00000000">
        <w:rPr>
          <w:rFonts w:ascii="Roboto" w:cs="Roboto" w:eastAsia="Roboto" w:hAnsi="Roboto"/>
          <w:i w:val="1"/>
          <w:smallCaps w:val="0"/>
          <w:strike w:val="0"/>
          <w:color w:val="999999"/>
          <w:u w:val="none"/>
          <w:shd w:fill="auto" w:val="clear"/>
          <w:vertAlign w:val="baseline"/>
          <w:rtl w:val="0"/>
        </w:rPr>
        <w:t xml:space="preserve"> .............. </w:t>
        <w:tab/>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Dès lors, ces comptes font apparaître,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après impôts un résultat de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tab/>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ab/>
        <w:tab/>
        <w:tab/>
        <w:tab/>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Les conditions dans lesquelles ces comptes ont été arrêtés peuvent se résumer comme suit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single"/>
          <w:shd w:fill="auto" w:val="clear"/>
          <w:vertAlign w:val="baseline"/>
          <w:rtl w:val="0"/>
        </w:rPr>
        <w:t xml:space="preserve">CAPITAUX PROPRES</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Les capitaux propres s’élèvent comme suit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 xml:space="preserve">* capital social :</w:t>
        <w:tab/>
        <w:tab/>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 xml:space="preserve">* report à nouveau :</w:t>
        <w:tab/>
        <w:tab/>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ab/>
        <w:tab/>
        <w:tab/>
        <w:tab/>
        <w:tab/>
        <w:t xml:space="preserv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 xml:space="preserve">Boni ou mali de liquidation :</w:t>
        <w:tab/>
      </w:r>
      <w:r w:rsidDel="00000000" w:rsidR="00000000" w:rsidRPr="00000000">
        <w:rPr>
          <w:rFonts w:ascii="Roboto" w:cs="Roboto" w:eastAsia="Roboto" w:hAnsi="Roboto"/>
          <w:i w:val="1"/>
          <w:color w:val="999999"/>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Il apparaît en conséquence un boni (ou mali) de liquidation à hauteur de :</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En conséquence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le capital social ne sera pas remboursé (en cas de mali de liquidation)</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ou bien : le capital est remboursé à hauteur de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si le report à nouveau négatif est inférieur au montant du capital social</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Ou bien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le capital social est intégralement remboursé (en cas de boni de liquidation)</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il sera distribué aux associés une somme nette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 par part (ou par action), après prélèvement d’un droit de partage de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soit d’un montant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part (ou action), et de de prélèvements sociaux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soit d’un montant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 par part (ou action).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Vous serez amenés dans le cadre de l’assemblée générale extraordinaire de ce jour à donner votre avis sur ces comptes.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Nous vous demandons de bien vouloir à cette occasion approuver ces comptes de clôture de la liquidation amiable.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ab/>
      </w:r>
      <w:r w:rsidDel="00000000" w:rsidR="00000000" w:rsidRPr="00000000">
        <w:rPr>
          <w:rFonts w:ascii="Roboto" w:cs="Roboto" w:eastAsia="Roboto" w:hAnsi="Roboto"/>
          <w:i w:val="1"/>
          <w:smallCaps w:val="0"/>
          <w:strike w:val="0"/>
          <w:color w:val="999999"/>
          <w:u w:val="none"/>
          <w:shd w:fill="auto" w:val="clear"/>
          <w:vertAlign w:val="baseline"/>
          <w:rtl w:val="0"/>
        </w:rPr>
        <w:tab/>
        <w:tab/>
        <w:tab/>
        <w:tab/>
        <w:tab/>
        <w:tab/>
        <w:tab/>
        <w:t xml:space="preserve">LA </w:t>
      </w:r>
      <w:r w:rsidDel="00000000" w:rsidR="00000000" w:rsidRPr="00000000">
        <w:rPr>
          <w:rFonts w:ascii="Roboto" w:cs="Roboto" w:eastAsia="Roboto" w:hAnsi="Roboto"/>
          <w:i w:val="1"/>
          <w:color w:val="999999"/>
          <w:rtl w:val="0"/>
        </w:rPr>
        <w:t xml:space="preserve">GÉRANCE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ab/>
        <w:t xml:space="preserve">(ou LA </w:t>
      </w:r>
      <w:r w:rsidDel="00000000" w:rsidR="00000000" w:rsidRPr="00000000">
        <w:rPr>
          <w:rFonts w:ascii="Roboto" w:cs="Roboto" w:eastAsia="Roboto" w:hAnsi="Roboto"/>
          <w:i w:val="1"/>
          <w:color w:val="999999"/>
          <w:rtl w:val="0"/>
        </w:rPr>
        <w:t xml:space="preserve">PRÉSIDENCE</w:t>
      </w:r>
      <w:r w:rsidDel="00000000" w:rsidR="00000000" w:rsidRPr="00000000">
        <w:rPr>
          <w:rFonts w:ascii="Roboto" w:cs="Roboto" w:eastAsia="Roboto" w:hAnsi="Roboto"/>
          <w:i w:val="1"/>
          <w:smallCaps w:val="0"/>
          <w:strike w:val="0"/>
          <w:color w:val="999999"/>
          <w:u w:val="none"/>
          <w:shd w:fill="auto" w:val="clear"/>
          <w:vertAlign w:val="baseline"/>
          <w:rtl w:val="0"/>
        </w:rPr>
        <w:t xml:space="preserv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u w:val="single"/>
          <w:rtl w:val="0"/>
        </w:rPr>
        <w:t xml:space="preserve">PROCÈS</w:t>
      </w: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-VERBAL AGE DE </w:t>
      </w:r>
      <w:r w:rsidDel="00000000" w:rsidR="00000000" w:rsidRPr="00000000">
        <w:rPr>
          <w:rFonts w:ascii="Roboto" w:cs="Roboto" w:eastAsia="Roboto" w:hAnsi="Roboto"/>
          <w:b w:val="1"/>
          <w:u w:val="single"/>
          <w:rtl w:val="0"/>
        </w:rPr>
        <w:t xml:space="preserve">CLÔTURE</w:t>
      </w: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 DE LIQUIDATION</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b w:val="1"/>
          <w:i w:val="1"/>
          <w:color w:val="999999"/>
          <w:rtl w:val="0"/>
        </w:rPr>
        <w:t xml:space="preserve">DÉNOMINATION</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FORME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AU CAPITAL DE XXX EUROS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SIEGE SOCIAL : </w:t>
      </w:r>
      <w:r w:rsidDel="00000000" w:rsidR="00000000" w:rsidRPr="00000000">
        <w:rPr>
          <w:rFonts w:ascii="Roboto" w:cs="Roboto" w:eastAsia="Roboto" w:hAnsi="Roboto"/>
          <w:i w:val="1"/>
          <w:color w:val="999999"/>
          <w:rtl w:val="0"/>
        </w:rPr>
        <w:t xml:space="preserve">...</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IMMATRICULATION : </w:t>
      </w:r>
      <w:r w:rsidDel="00000000" w:rsidR="00000000" w:rsidRPr="00000000">
        <w:rPr>
          <w:rFonts w:ascii="Roboto" w:cs="Roboto" w:eastAsia="Roboto" w:hAnsi="Roboto"/>
          <w:i w:val="1"/>
          <w:color w:val="999999"/>
          <w:rtl w:val="0"/>
        </w:rPr>
        <w:t xml:space="preserve">...</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_______________</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ASSEMBLEE GENERALE EXTRAORINAIRE DU</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i w:val="1"/>
          <w:color w:val="999999"/>
          <w:rtl w:val="0"/>
        </w:rPr>
        <w:t xml:space="preserve">… (date)</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PROCES - VERBAL</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L'an deux mil </w:t>
      </w:r>
      <w:r w:rsidDel="00000000" w:rsidR="00000000" w:rsidRPr="00000000">
        <w:rPr>
          <w:rFonts w:ascii="Roboto" w:cs="Roboto" w:eastAsia="Roboto" w:hAnsi="Roboto"/>
          <w:i w:val="1"/>
          <w:color w:val="999999"/>
          <w:rtl w:val="0"/>
        </w:rPr>
        <w:t xml:space="preserve">...</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(jour)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(mois)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à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heures</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Les associés se sont réunis en Assemblée Générale Extraordinaire au siège social, sur convocation de la Gérance (ou la Présidence).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SONT </w:t>
      </w:r>
      <w:r w:rsidDel="00000000" w:rsidR="00000000" w:rsidRPr="00000000">
        <w:rPr>
          <w:rFonts w:ascii="Roboto" w:cs="Roboto" w:eastAsia="Roboto" w:hAnsi="Roboto"/>
          <w:rtl w:val="0"/>
        </w:rPr>
        <w:t xml:space="preserve">PRÉSENTS</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Fonts w:ascii="Roboto" w:cs="Roboto" w:eastAsia="Roboto" w:hAnsi="Roboto"/>
          <w:i w:val="1"/>
          <w:smallCaps w:val="0"/>
          <w:strike w:val="0"/>
          <w:color w:val="999999"/>
          <w:u w:val="none"/>
          <w:shd w:fill="auto" w:val="clear"/>
          <w:vertAlign w:val="baseline"/>
          <w:rtl w:val="0"/>
        </w:rPr>
        <w:t xml:space="preserve">associé 1</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Propriétaire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parts (ou actions), ci... </w:t>
        <w:tab/>
        <w:tab/>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parts (ou actions)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Fonts w:ascii="Roboto" w:cs="Roboto" w:eastAsia="Roboto" w:hAnsi="Roboto"/>
          <w:i w:val="1"/>
          <w:smallCaps w:val="0"/>
          <w:strike w:val="0"/>
          <w:color w:val="999999"/>
          <w:u w:val="none"/>
          <w:shd w:fill="auto" w:val="clear"/>
          <w:vertAlign w:val="baseline"/>
          <w:rtl w:val="0"/>
        </w:rPr>
        <w:t xml:space="preserve">associé 1</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Propriétaire de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parts (ou actions), ci... </w:t>
        <w:tab/>
        <w:tab/>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parts (ou actions)</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tab/>
        <w:tab/>
        <w:tab/>
        <w:tab/>
        <w:tab/>
        <w:tab/>
        <w:tab/>
        <w:tab/>
        <w:tab/>
        <w:tab/>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tab/>
        <w:tab/>
        <w:tab/>
        <w:tab/>
        <w:tab/>
        <w:tab/>
        <w:tab/>
        <w:tab/>
        <w:tab/>
        <w:tab/>
        <w:t xml:space="preserv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ab/>
        <w:tab/>
        <w:tab/>
        <w:tab/>
        <w:tab/>
        <w:tab/>
        <w:tab/>
        <w:t xml:space="preserve">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ab/>
        <w:tab/>
        <w:tab/>
        <w:tab/>
        <w:tab/>
        <w:tab/>
        <w:tab/>
        <w:tab/>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(parts ou actions)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Les Associés présents représentent</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parts (ou actions) d'une valeur nominale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euros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 chacune composant les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parts (ou actions) du capital social.</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999999"/>
          <w:u w:val="none"/>
          <w:shd w:fill="auto" w:val="clear"/>
          <w:vertAlign w:val="baseline"/>
          <w:rtl w:val="0"/>
        </w:rPr>
        <w:t xml:space="preserve">(En cas d’existence d’un Commissaire aux comptes)</w:t>
      </w:r>
      <w:r w:rsidDel="00000000" w:rsidR="00000000" w:rsidRPr="00000000">
        <w:rPr>
          <w:rFonts w:ascii="Roboto" w:cs="Roboto" w:eastAsia="Roboto" w:hAnsi="Roboto"/>
          <w:i w:val="0"/>
          <w:smallCaps w:val="0"/>
          <w:strike w:val="0"/>
          <w:color w:val="000000"/>
          <w:u w:val="none"/>
          <w:shd w:fill="auto" w:val="clear"/>
          <w:vertAlign w:val="baseline"/>
          <w:rtl w:val="0"/>
        </w:rPr>
        <w:t xml:space="preserve"> Le Commissaire aux comptes, dûment convoqué, s’est excusé de ne pouvoir être présent.</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La majorité requise étant atteinte, l'Assemblée présentement réunie peut valablement délibérer.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Madame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ou Monsieur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 (nom)</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Gérant (ou Président), préside la réunion.</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 Président déclare que le rapport de la Gérance (ou de la Présidence) sur la présente réunion ainsi que le texte des résolutions proposées ont été communiqués aux Associés dans les délais impartis.</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Il demande à l'Assemblée de lui en donner acte ce qui est accepté à l'unanimité.</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Lecture est ensuite donnée de l'ordre du jour, savoir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ORDRE DU JOUR</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1°) - Examen et approbation des comptes de liquidation,</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2°) - Quitus au Liquidateur,</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3°) - Fin de la mission du Liquidateur,</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4°) - Clôture de liquidation.</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Lecture est donnée du rapport du liquidateur.</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Personne ne demandant plus la parole, les résolutions suivantes sont successivement mises aux voix.</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PREMIERE RESOLUTION</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L'assemblée générale approuve les comptes de liquidation se présentant comme suit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Capital social         </w:t>
        <w:tab/>
        <w:t xml:space="preserve">:         </w:t>
        <w:tab/>
        <w:tab/>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Report à nouveau   :          </w:t>
        <w:tab/>
        <w:tab/>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tab/>
        <w:tab/>
        <w:tab/>
        <w:t xml:space="preserve">-------------</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tab/>
        <w:tab/>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Boni (ou mali) de liquidation    :      </w:t>
        <w:tab/>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Il apparaît en conséquence un boni ou mali</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de liquidation à hauteur de :</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En conséquence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le capital social ne sera pas remboursé (en cas de mali de liquidation)</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ou le capital est remboursé à hauteur de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si le report à nouveau négatif est inférieur au montant du capital social</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Ou bien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le capital social est intégralement remboursé (en cas de boni de liquidation)</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il sera distribué aux associés une somme nette de </w:t>
      </w:r>
      <w:r w:rsidDel="00000000" w:rsidR="00000000" w:rsidRPr="00000000">
        <w:rPr>
          <w:rFonts w:ascii="Roboto" w:cs="Roboto" w:eastAsia="Roboto" w:hAnsi="Roboto"/>
          <w:i w:val="1"/>
          <w:color w:val="999999"/>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par part (ou par action), après prélèvement d’un droit de partage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soit d’un montant de </w:t>
      </w:r>
      <w:r w:rsidDel="00000000" w:rsidR="00000000" w:rsidRPr="00000000">
        <w:rPr>
          <w:rFonts w:ascii="Roboto" w:cs="Roboto" w:eastAsia="Roboto" w:hAnsi="Roboto"/>
          <w:i w:val="1"/>
          <w:color w:val="999999"/>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 part (ou action), et de de prélèvements sociaux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soit d’un montant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u w:val="none"/>
          <w:shd w:fill="auto" w:val="clear"/>
          <w:vertAlign w:val="baseline"/>
          <w:rtl w:val="0"/>
        </w:rPr>
        <w:t xml:space="preserve"> € par part (ou action).</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Cette résolution mise aux voix est adopté à l'unanimité.</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DEUXIEME RESOLUTION</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L'assemblée générale donne quitus entier et définitif au Liquidateur pour sa gestion.</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Cette résolution mise aux voix est adoptée à l'unanimité.</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TROISIEME RESOLUTION</w:t>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L'assemblée générale constatant la fin des opérations de liquidation déclare définitivement clôturés les comptes de liquidation. Les comptes seront déposés au Greffe du Tribunal de Commerce.</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En outre, elle </w:t>
      </w:r>
      <w:r w:rsidDel="00000000" w:rsidR="00000000" w:rsidRPr="00000000">
        <w:rPr>
          <w:rFonts w:ascii="Roboto" w:cs="Roboto" w:eastAsia="Roboto" w:hAnsi="Roboto"/>
          <w:i w:val="0"/>
          <w:smallCaps w:val="0"/>
          <w:strike w:val="0"/>
          <w:color w:val="000000"/>
          <w:u w:val="none"/>
          <w:shd w:fill="auto" w:val="clear"/>
          <w:vertAlign w:val="baseline"/>
          <w:rtl w:val="0"/>
        </w:rPr>
        <w:t xml:space="preserve">décharge</w:t>
      </w:r>
      <w:r w:rsidDel="00000000" w:rsidR="00000000" w:rsidRPr="00000000">
        <w:rPr>
          <w:rFonts w:ascii="Roboto" w:cs="Roboto" w:eastAsia="Roboto" w:hAnsi="Roboto"/>
          <w:i w:val="0"/>
          <w:smallCaps w:val="0"/>
          <w:strike w:val="0"/>
          <w:color w:val="000000"/>
          <w:u w:val="none"/>
          <w:shd w:fill="auto" w:val="clear"/>
          <w:vertAlign w:val="baseline"/>
          <w:rtl w:val="0"/>
        </w:rPr>
        <w:t xml:space="preserve"> le Liquidateur de sa mission et constate la clôture de la liquidation.</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Cette résolution mise aux voix est adoptée à l'unanimité.</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Plus rien n'étant à l'ordre du jour, la séance est levée,</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Et de tout ce que dessus, il a été dressé le présent procès-verbal qui a été signé par les Associés.</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o O o</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MODELE D’ANNONCE LEGALE CLOTURE LIQUIDATION</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b w:val="1"/>
          <w:i w:val="1"/>
          <w:smallCaps w:val="0"/>
          <w:strike w:val="0"/>
          <w:color w:val="999999"/>
          <w:u w:val="none"/>
          <w:shd w:fill="auto" w:val="clear"/>
          <w:vertAlign w:val="baseline"/>
          <w:rtl w:val="0"/>
        </w:rPr>
        <w:t xml:space="preserve">DENOMINATION</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FORME</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AU CAPITAL DE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smallCaps w:val="0"/>
          <w:strike w:val="0"/>
          <w:color w:val="999999"/>
          <w:u w:val="none"/>
          <w:shd w:fill="auto" w:val="clear"/>
          <w:vertAlign w:val="baseline"/>
          <w:rtl w:val="0"/>
        </w:rPr>
        <w:t xml:space="preserve"> EUROS</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SIEGE SOCIAL : </w:t>
      </w:r>
      <w:r w:rsidDel="00000000" w:rsidR="00000000" w:rsidRPr="00000000">
        <w:rPr>
          <w:rFonts w:ascii="Roboto" w:cs="Roboto" w:eastAsia="Roboto" w:hAnsi="Roboto"/>
          <w:i w:val="1"/>
          <w:color w:val="999999"/>
          <w:rtl w:val="0"/>
        </w:rPr>
        <w:t xml:space="preserve">...</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IMMATRICULATION : </w:t>
      </w:r>
      <w:r w:rsidDel="00000000" w:rsidR="00000000" w:rsidRPr="00000000">
        <w:rPr>
          <w:rFonts w:ascii="Roboto" w:cs="Roboto" w:eastAsia="Roboto" w:hAnsi="Roboto"/>
          <w:i w:val="1"/>
          <w:color w:val="999999"/>
          <w:rtl w:val="0"/>
        </w:rPr>
        <w:t xml:space="preserve">...</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1"/>
          <w:smallCaps w:val="0"/>
          <w:strike w:val="0"/>
          <w:color w:val="999999"/>
          <w:u w:val="none"/>
          <w:shd w:fill="auto" w:val="clear"/>
          <w:vertAlign w:val="baseline"/>
        </w:rPr>
      </w:pPr>
      <w:r w:rsidDel="00000000" w:rsidR="00000000" w:rsidRPr="00000000">
        <w:rPr>
          <w:rFonts w:ascii="Roboto" w:cs="Roboto" w:eastAsia="Roboto" w:hAnsi="Roboto"/>
          <w:i w:val="1"/>
          <w:smallCaps w:val="0"/>
          <w:strike w:val="0"/>
          <w:color w:val="999999"/>
          <w:u w:val="none"/>
          <w:shd w:fill="auto" w:val="clear"/>
          <w:vertAlign w:val="baseline"/>
          <w:rtl w:val="0"/>
        </w:rPr>
        <w:t xml:space="preserv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En vertu d'un procès-verbal d'assemblée générale en date du xx, les associés ont décidé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d’approuver les comptes des opérations de liquidation,</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de les publier au Greffe du Tribunal de Commerce de xxx,</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de donner quitus au liquidateur et de mettre fin à sa mission,</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de prononcer la clôture des opérations de liquidation.</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Les déclarations de créances sont à adresser au greffe du Tribunal de Commerce de xxx selon la législation en vigueur.</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Pour avis.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9">
      <w:pPr>
        <w:jc w:val="center"/>
        <w:rPr>
          <w:rFonts w:ascii="Roboto" w:cs="Roboto" w:eastAsia="Roboto" w:hAnsi="Roboto"/>
        </w:rPr>
      </w:pPr>
      <w:r w:rsidDel="00000000" w:rsidR="00000000" w:rsidRPr="00000000">
        <w:rPr>
          <w:rtl w:val="0"/>
        </w:rPr>
      </w:r>
    </w:p>
    <w:p w:rsidR="00000000" w:rsidDel="00000000" w:rsidP="00000000" w:rsidRDefault="00000000" w:rsidRPr="00000000" w14:paraId="0000013A">
      <w:pPr>
        <w:jc w:val="center"/>
        <w:rPr>
          <w:rFonts w:ascii="Roboto" w:cs="Roboto" w:eastAsia="Roboto" w:hAnsi="Roboto"/>
        </w:rPr>
      </w:pPr>
      <w:r w:rsidDel="00000000" w:rsidR="00000000" w:rsidRPr="00000000">
        <w:rPr>
          <w:rtl w:val="0"/>
        </w:rPr>
      </w:r>
    </w:p>
    <w:p w:rsidR="00000000" w:rsidDel="00000000" w:rsidP="00000000" w:rsidRDefault="00000000" w:rsidRPr="00000000" w14:paraId="0000013B">
      <w:pPr>
        <w:rPr>
          <w:rFonts w:ascii="Roboto" w:cs="Roboto" w:eastAsia="Roboto" w:hAnsi="Roboto"/>
        </w:rPr>
      </w:pPr>
      <w:r w:rsidDel="00000000" w:rsidR="00000000" w:rsidRPr="00000000">
        <w:rPr>
          <w:rtl w:val="0"/>
        </w:rPr>
      </w:r>
    </w:p>
    <w:p w:rsidR="00000000" w:rsidDel="00000000" w:rsidP="00000000" w:rsidRDefault="00000000" w:rsidRPr="00000000" w14:paraId="0000013C">
      <w:pPr>
        <w:jc w:val="center"/>
        <w:rPr>
          <w:rFonts w:ascii="Roboto" w:cs="Roboto" w:eastAsia="Roboto" w:hAnsi="Roboto"/>
        </w:rPr>
      </w:pPr>
      <w:r w:rsidDel="00000000" w:rsidR="00000000" w:rsidRPr="00000000">
        <w:rPr>
          <w:rtl w:val="0"/>
        </w:rPr>
      </w:r>
    </w:p>
    <w:p w:rsidR="00000000" w:rsidDel="00000000" w:rsidP="00000000" w:rsidRDefault="00000000" w:rsidRPr="00000000" w14:paraId="0000013D">
      <w:pPr>
        <w:jc w:val="center"/>
        <w:rPr>
          <w:rFonts w:ascii="Roboto" w:cs="Roboto" w:eastAsia="Roboto" w:hAnsi="Roboto"/>
        </w:rPr>
      </w:pPr>
      <w:r w:rsidDel="00000000" w:rsidR="00000000" w:rsidRPr="00000000">
        <w:rPr>
          <w:rtl w:val="0"/>
        </w:rPr>
      </w:r>
    </w:p>
    <w:p w:rsidR="00000000" w:rsidDel="00000000" w:rsidP="00000000" w:rsidRDefault="00000000" w:rsidRPr="00000000" w14:paraId="0000013E">
      <w:pPr>
        <w:jc w:val="center"/>
        <w:rPr>
          <w:rFonts w:ascii="Roboto" w:cs="Roboto" w:eastAsia="Roboto" w:hAnsi="Roboto"/>
          <w:sz w:val="40"/>
          <w:szCs w:val="40"/>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