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sz w:val="20"/>
        </w:rPr>
      </w:pPr>
      <w:r>
        <w:rPr/>
        <w:pict>
          <v:rect style="position:absolute;margin-left:.000002pt;margin-top:-.000029pt;width:99.285269pt;height:842.250056pt;mso-position-horizontal-relative:page;mso-position-vertical-relative:page;z-index:-16017408" filled="true" fillcolor="#f2f2f2" stroked="false">
            <v:fill type="solid"/>
            <w10:wrap type="none"/>
          </v:rect>
        </w:pict>
      </w:r>
      <w:r>
        <w:rPr/>
        <w:drawing>
          <wp:anchor distT="0" distB="0" distL="0" distR="0" allowOverlap="1" layoutInCell="1" locked="0" behindDoc="0" simplePos="0" relativeHeight="15729152">
            <wp:simplePos x="0" y="0"/>
            <wp:positionH relativeFrom="page">
              <wp:posOffset>20241</wp:posOffset>
            </wp:positionH>
            <wp:positionV relativeFrom="page">
              <wp:posOffset>7610143</wp:posOffset>
            </wp:positionV>
            <wp:extent cx="1153491" cy="259295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53491" cy="2592957"/>
                    </a:xfrm>
                    <a:prstGeom prst="rect">
                      <a:avLst/>
                    </a:prstGeom>
                  </pic:spPr>
                </pic:pic>
              </a:graphicData>
            </a:graphic>
          </wp:anchor>
        </w:drawing>
      </w:r>
      <w:r>
        <w:rPr/>
        <w:pict>
          <v:rect style="position:absolute;margin-left:99.286118pt;margin-top:11.664986pt;width:496.166392pt;height:92.327519pt;mso-position-horizontal-relative:page;mso-position-vertical-relative:page;z-index:-16016384" filled="true" fillcolor="#004aac" stroked="false">
            <v:fill opacity="39321f" type="solid"/>
            <w10:wrap type="none"/>
          </v:rect>
        </w:pict>
      </w:r>
      <w:r>
        <w:rPr/>
        <w:pict>
          <v:shape style="position:absolute;margin-left:32.877621pt;margin-top:166.600861pt;width:28.3pt;height:258.45pt;mso-position-horizontal-relative:page;mso-position-vertical-relative:page;z-index:15730176" type="#_x0000_t202" filled="false" stroked="false">
            <v:textbox inset="0,0,0,0" style="layout-flow:vertical;mso-layout-flow-alt:bottom-to-top">
              <w:txbxContent>
                <w:p>
                  <w:pPr>
                    <w:spacing w:before="4"/>
                    <w:ind w:left="20" w:right="0" w:firstLine="0"/>
                    <w:jc w:val="left"/>
                    <w:rPr>
                      <w:b/>
                      <w:sz w:val="42"/>
                    </w:rPr>
                  </w:pPr>
                  <w:r>
                    <w:rPr>
                      <w:b/>
                      <w:color w:val="004AAC"/>
                      <w:sz w:val="42"/>
                    </w:rPr>
                    <w:t>PARTIE 1 </w:t>
                  </w:r>
                  <w:r>
                    <w:rPr>
                      <w:b/>
                      <w:color w:val="212121"/>
                      <w:sz w:val="42"/>
                    </w:rPr>
                    <w:t>: Présentation.</w:t>
                  </w:r>
                </w:p>
              </w:txbxContent>
            </v:textbox>
            <w10:wrap type="none"/>
          </v:shape>
        </w:pict>
      </w:r>
    </w:p>
    <w:p>
      <w:pPr>
        <w:pStyle w:val="BodyText"/>
        <w:spacing w:before="2"/>
        <w:rPr>
          <w:rFonts w:ascii="Times New Roman"/>
          <w:b w:val="0"/>
          <w:sz w:val="26"/>
        </w:rPr>
      </w:pPr>
    </w:p>
    <w:p>
      <w:pPr>
        <w:pStyle w:val="Heading1"/>
        <w:spacing w:line="290" w:lineRule="auto" w:before="85"/>
        <w:ind w:left="4096" w:right="3046" w:hanging="243"/>
      </w:pPr>
      <w:r>
        <w:rPr>
          <w:color w:val="FFFFFF"/>
          <w:w w:val="105"/>
        </w:rPr>
        <w:t>CONTRAT DE LOCATION</w:t>
      </w:r>
    </w:p>
    <w:p>
      <w:pPr>
        <w:pStyle w:val="BodyText"/>
        <w:rPr>
          <w:sz w:val="20"/>
        </w:rPr>
      </w:pPr>
    </w:p>
    <w:p>
      <w:pPr>
        <w:pStyle w:val="BodyText"/>
        <w:rPr>
          <w:sz w:val="20"/>
        </w:rPr>
      </w:pPr>
    </w:p>
    <w:p>
      <w:pPr>
        <w:pStyle w:val="BodyText"/>
        <w:spacing w:before="8"/>
        <w:rPr>
          <w:sz w:val="15"/>
        </w:rPr>
      </w:pPr>
    </w:p>
    <w:p>
      <w:pPr>
        <w:pStyle w:val="BodyText"/>
        <w:spacing w:line="273" w:lineRule="auto" w:before="91"/>
        <w:ind w:left="1530" w:right="894"/>
        <w:jc w:val="center"/>
      </w:pPr>
      <w:r>
        <w:rPr>
          <w:w w:val="110"/>
        </w:rPr>
        <w:t>Soumis au titre 1er de la loi du 6 juillet 1989 tendant à améliorer les rapports locatifs et portant modification de la loi n°86-1290 du 23 décembre 1986</w:t>
      </w:r>
    </w:p>
    <w:p>
      <w:pPr>
        <w:pStyle w:val="BodyText"/>
        <w:rPr>
          <w:sz w:val="30"/>
        </w:rPr>
      </w:pPr>
    </w:p>
    <w:p>
      <w:pPr>
        <w:pStyle w:val="BodyText"/>
        <w:rPr>
          <w:sz w:val="30"/>
        </w:rPr>
      </w:pPr>
    </w:p>
    <w:p>
      <w:pPr>
        <w:pStyle w:val="BodyText"/>
        <w:spacing w:before="9"/>
        <w:rPr>
          <w:sz w:val="23"/>
        </w:rPr>
      </w:pPr>
    </w:p>
    <w:p>
      <w:pPr>
        <w:spacing w:before="0"/>
        <w:ind w:left="1527" w:right="894" w:firstLine="0"/>
        <w:jc w:val="center"/>
        <w:rPr>
          <w:b/>
          <w:sz w:val="32"/>
        </w:rPr>
      </w:pPr>
      <w:r>
        <w:rPr>
          <w:b/>
          <w:w w:val="105"/>
          <w:sz w:val="32"/>
        </w:rPr>
        <w:t>LOCAUX VIDES À USAGE D'HABITATION</w:t>
      </w:r>
    </w:p>
    <w:p>
      <w:pPr>
        <w:spacing w:after="0"/>
        <w:jc w:val="center"/>
        <w:rPr>
          <w:sz w:val="32"/>
        </w:rPr>
        <w:sectPr>
          <w:footerReference w:type="default" r:id="rId5"/>
          <w:type w:val="continuous"/>
          <w:pgSz w:w="11910" w:h="16850"/>
          <w:pgMar w:footer="726" w:top="0" w:bottom="920" w:left="1680" w:right="420"/>
          <w:pgNumType w:start="1"/>
        </w:sectPr>
      </w:pPr>
    </w:p>
    <w:p>
      <w:pPr>
        <w:pStyle w:val="BodyText"/>
        <w:rPr>
          <w:sz w:val="20"/>
        </w:rPr>
      </w:pPr>
      <w:r>
        <w:rPr/>
        <w:pict>
          <v:rect style="position:absolute;margin-left:.000002pt;margin-top:.000029pt;width:99.285269pt;height:842.249997pt;mso-position-horizontal-relative:page;mso-position-vertical-relative:page;z-index:-16014336" filled="true" fillcolor="#f2f2f2" stroked="false">
            <v:fill type="solid"/>
            <w10:wrap type="none"/>
          </v:rect>
        </w:pict>
      </w:r>
      <w:r>
        <w:rPr/>
        <w:pict>
          <v:shape style="position:absolute;margin-left:32.765541pt;margin-top:45.435547pt;width:28.3pt;height:672.85pt;mso-position-horizontal-relative:page;mso-position-vertical-relative:page;z-index:15732224"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19"/>
                      <w:w w:val="110"/>
                      <w:sz w:val="42"/>
                    </w:rPr>
                    <w:t> </w:t>
                  </w:r>
                  <w:r>
                    <w:rPr>
                      <w:b/>
                      <w:color w:val="004AAC"/>
                      <w:w w:val="110"/>
                      <w:sz w:val="42"/>
                    </w:rPr>
                    <w:t>2</w:t>
                  </w:r>
                  <w:r>
                    <w:rPr>
                      <w:b/>
                      <w:color w:val="004AAC"/>
                      <w:spacing w:val="-20"/>
                      <w:w w:val="110"/>
                      <w:sz w:val="42"/>
                    </w:rPr>
                    <w:t> </w:t>
                  </w:r>
                  <w:r>
                    <w:rPr>
                      <w:b/>
                      <w:color w:val="212121"/>
                      <w:w w:val="110"/>
                      <w:sz w:val="42"/>
                    </w:rPr>
                    <w:t>:</w:t>
                  </w:r>
                  <w:r>
                    <w:rPr>
                      <w:b/>
                      <w:color w:val="212121"/>
                      <w:spacing w:val="-19"/>
                      <w:w w:val="110"/>
                      <w:sz w:val="42"/>
                    </w:rPr>
                    <w:t> </w:t>
                  </w:r>
                  <w:r>
                    <w:rPr>
                      <w:b/>
                      <w:color w:val="212121"/>
                      <w:w w:val="110"/>
                      <w:sz w:val="42"/>
                    </w:rPr>
                    <w:t>Désignation</w:t>
                  </w:r>
                  <w:r>
                    <w:rPr>
                      <w:b/>
                      <w:color w:val="212121"/>
                      <w:spacing w:val="-19"/>
                      <w:w w:val="110"/>
                      <w:sz w:val="42"/>
                    </w:rPr>
                    <w:t> </w:t>
                  </w:r>
                  <w:r>
                    <w:rPr>
                      <w:b/>
                      <w:color w:val="212121"/>
                      <w:w w:val="110"/>
                      <w:sz w:val="42"/>
                    </w:rPr>
                    <w:t>des</w:t>
                  </w:r>
                  <w:r>
                    <w:rPr>
                      <w:b/>
                      <w:color w:val="212121"/>
                      <w:spacing w:val="-19"/>
                      <w:w w:val="110"/>
                      <w:sz w:val="42"/>
                    </w:rPr>
                    <w:t> </w:t>
                  </w:r>
                  <w:r>
                    <w:rPr>
                      <w:b/>
                      <w:color w:val="212121"/>
                      <w:w w:val="110"/>
                      <w:sz w:val="42"/>
                    </w:rPr>
                    <w:t>parties.</w:t>
                  </w:r>
                  <w:r>
                    <w:rPr>
                      <w:b/>
                      <w:color w:val="212121"/>
                      <w:spacing w:val="-19"/>
                      <w:w w:val="110"/>
                      <w:sz w:val="42"/>
                    </w:rPr>
                    <w:t> </w:t>
                  </w:r>
                  <w:r>
                    <w:rPr>
                      <w:b/>
                      <w:color w:val="212121"/>
                      <w:w w:val="110"/>
                      <w:sz w:val="42"/>
                    </w:rPr>
                    <w:t>Objet.</w:t>
                  </w:r>
                  <w:r>
                    <w:rPr>
                      <w:b/>
                      <w:color w:val="212121"/>
                      <w:spacing w:val="-19"/>
                      <w:w w:val="110"/>
                      <w:sz w:val="42"/>
                    </w:rPr>
                    <w:t> </w:t>
                  </w:r>
                  <w:r>
                    <w:rPr>
                      <w:b/>
                      <w:color w:val="212121"/>
                      <w:w w:val="110"/>
                      <w:sz w:val="42"/>
                    </w:rPr>
                    <w:t>Date</w:t>
                  </w:r>
                  <w:r>
                    <w:rPr>
                      <w:b/>
                      <w:color w:val="212121"/>
                      <w:spacing w:val="-19"/>
                      <w:w w:val="110"/>
                      <w:sz w:val="42"/>
                    </w:rPr>
                    <w:t> </w:t>
                  </w:r>
                  <w:r>
                    <w:rPr>
                      <w:b/>
                      <w:color w:val="212121"/>
                      <w:w w:val="110"/>
                      <w:sz w:val="42"/>
                    </w:rPr>
                    <w:t>d'effet.</w:t>
                  </w:r>
                  <w:r>
                    <w:rPr>
                      <w:b/>
                      <w:color w:val="212121"/>
                      <w:spacing w:val="-19"/>
                      <w:w w:val="110"/>
                      <w:sz w:val="42"/>
                    </w:rPr>
                    <w:t> </w:t>
                  </w:r>
                  <w:r>
                    <w:rPr>
                      <w:b/>
                      <w:color w:val="212121"/>
                      <w:w w:val="110"/>
                      <w:sz w:val="42"/>
                    </w:rPr>
                    <w:t>Durée.</w:t>
                  </w:r>
                </w:p>
              </w:txbxContent>
            </v:textbox>
            <w10:wrap type="none"/>
          </v:shape>
        </w:pict>
      </w:r>
    </w:p>
    <w:p>
      <w:pPr>
        <w:pStyle w:val="BodyText"/>
        <w:rPr>
          <w:sz w:val="20"/>
        </w:rPr>
      </w:pPr>
    </w:p>
    <w:p>
      <w:pPr>
        <w:pStyle w:val="BodyText"/>
        <w:rPr>
          <w:sz w:val="20"/>
        </w:rPr>
      </w:pPr>
    </w:p>
    <w:p>
      <w:pPr>
        <w:pStyle w:val="BodyText"/>
        <w:spacing w:before="1"/>
        <w:rPr>
          <w:sz w:val="19"/>
        </w:rPr>
      </w:pPr>
    </w:p>
    <w:p>
      <w:pPr>
        <w:tabs>
          <w:tab w:pos="1259" w:val="left" w:leader="none"/>
        </w:tabs>
        <w:spacing w:line="240" w:lineRule="auto"/>
        <w:ind w:left="533" w:right="0" w:firstLine="0"/>
        <w:rPr>
          <w:sz w:val="20"/>
        </w:rPr>
      </w:pPr>
      <w:r>
        <w:rPr>
          <w:sz w:val="20"/>
        </w:rPr>
        <w:pict>
          <v:group style="width:23.3pt;height:23.3pt;mso-position-horizontal-relative:char;mso-position-vertical-relative:line" coordorigin="0,0" coordsize="466,466">
            <v:shape style="position:absolute;left:0;top:0;width:466;height:466" coordorigin="0,0" coordsize="466,466" path="m233,465l159,454,95,420,45,370,12,306,0,233,12,159,45,95,95,45,159,12,233,0,306,12,370,45,402,77,253,77,161,102,165,113,213,113,213,371,180,373,180,383,408,383,370,420,306,454,233,465xm408,383l296,383,296,373,264,371,265,77,253,77,402,77,420,95,454,159,465,233,454,306,420,370,408,383xm213,113l165,113,213,101,213,113xe" filled="true" fillcolor="#004aac" stroked="false">
              <v:path arrowok="t"/>
              <v:fill type="solid"/>
            </v:shape>
          </v:group>
        </w:pict>
      </w:r>
      <w:r>
        <w:rPr>
          <w:sz w:val="20"/>
        </w:rPr>
      </w:r>
      <w:r>
        <w:rPr>
          <w:sz w:val="20"/>
        </w:rPr>
        <w:tab/>
      </w:r>
      <w:r>
        <w:rPr>
          <w:position w:val="15"/>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5"/>
          <w:sz w:val="20"/>
        </w:rPr>
      </w:r>
    </w:p>
    <w:p>
      <w:pPr>
        <w:pStyle w:val="Heading2"/>
        <w:spacing w:line="278" w:lineRule="exact"/>
        <w:ind w:left="543"/>
      </w:pPr>
      <w:r>
        <w:rPr>
          <w:color w:val="212121"/>
          <w:w w:val="110"/>
        </w:rPr>
        <w:t>Désignation des parties</w:t>
      </w:r>
    </w:p>
    <w:p>
      <w:pPr>
        <w:pStyle w:val="BodyText"/>
        <w:spacing w:before="257"/>
        <w:ind w:left="1622"/>
      </w:pPr>
      <w:r>
        <w:rPr>
          <w:color w:val="212121"/>
          <w:w w:val="105"/>
        </w:rPr>
        <w:t>Le présent contrat est conclu entre les soussignés :</w:t>
      </w:r>
    </w:p>
    <w:p>
      <w:pPr>
        <w:pStyle w:val="BodyText"/>
        <w:rPr>
          <w:sz w:val="30"/>
        </w:rPr>
      </w:pPr>
    </w:p>
    <w:p>
      <w:pPr>
        <w:pStyle w:val="BodyText"/>
        <w:spacing w:before="249"/>
        <w:ind w:left="1622"/>
      </w:pPr>
      <w:r>
        <w:rPr>
          <w:color w:val="212121"/>
          <w:w w:val="110"/>
        </w:rPr>
        <w:t>Qualité du bailleur :</w:t>
      </w:r>
    </w:p>
    <w:p>
      <w:pPr>
        <w:pStyle w:val="ListParagraph"/>
        <w:numPr>
          <w:ilvl w:val="0"/>
          <w:numId w:val="1"/>
        </w:numPr>
        <w:tabs>
          <w:tab w:pos="1795" w:val="left" w:leader="none"/>
        </w:tabs>
        <w:spacing w:line="240" w:lineRule="auto" w:before="160" w:after="0"/>
        <w:ind w:left="1794" w:right="0" w:hanging="173"/>
        <w:jc w:val="left"/>
        <w:rPr>
          <w:b/>
          <w:color w:val="212121"/>
          <w:sz w:val="24"/>
        </w:rPr>
      </w:pPr>
      <w:r>
        <w:rPr>
          <w:b/>
          <w:color w:val="212121"/>
          <w:w w:val="99"/>
          <w:sz w:val="24"/>
        </w:rPr>
        <w:t>P</w:t>
      </w:r>
      <w:r>
        <w:rPr>
          <w:b/>
          <w:color w:val="212121"/>
          <w:w w:val="108"/>
          <w:sz w:val="24"/>
        </w:rPr>
        <w:t>e</w:t>
      </w:r>
      <w:r>
        <w:rPr>
          <w:b/>
          <w:color w:val="212121"/>
          <w:w w:val="128"/>
          <w:sz w:val="24"/>
        </w:rPr>
        <w:t>r</w:t>
      </w:r>
      <w:r>
        <w:rPr>
          <w:b/>
          <w:color w:val="212121"/>
          <w:w w:val="88"/>
          <w:sz w:val="24"/>
        </w:rPr>
        <w:t>s</w:t>
      </w:r>
      <w:r>
        <w:rPr>
          <w:b/>
          <w:color w:val="212121"/>
          <w:w w:val="108"/>
          <w:sz w:val="24"/>
        </w:rPr>
        <w:t>onn</w:t>
      </w:r>
      <w:r>
        <w:rPr>
          <w:b/>
          <w:color w:val="212121"/>
          <w:w w:val="108"/>
          <w:sz w:val="24"/>
        </w:rPr>
        <w:t>e</w:t>
      </w:r>
      <w:r>
        <w:rPr>
          <w:b/>
          <w:color w:val="212121"/>
          <w:spacing w:val="-2"/>
          <w:sz w:val="24"/>
        </w:rPr>
        <w:t> </w:t>
      </w:r>
      <w:r>
        <w:rPr>
          <w:b/>
          <w:color w:val="212121"/>
          <w:w w:val="111"/>
          <w:sz w:val="24"/>
        </w:rPr>
        <w:t>p</w:t>
      </w:r>
      <w:r>
        <w:rPr>
          <w:b/>
          <w:color w:val="212121"/>
          <w:w w:val="108"/>
          <w:sz w:val="24"/>
        </w:rPr>
        <w:t>h</w:t>
      </w:r>
      <w:r>
        <w:rPr>
          <w:b/>
          <w:color w:val="212121"/>
          <w:w w:val="113"/>
          <w:sz w:val="24"/>
        </w:rPr>
        <w:t>y</w:t>
      </w:r>
      <w:r>
        <w:rPr>
          <w:b/>
          <w:color w:val="212121"/>
          <w:w w:val="88"/>
          <w:sz w:val="24"/>
        </w:rPr>
        <w:t>s</w:t>
      </w:r>
      <w:r>
        <w:rPr>
          <w:b/>
          <w:color w:val="212121"/>
          <w:w w:val="108"/>
          <w:sz w:val="24"/>
        </w:rPr>
        <w:t>i</w:t>
      </w:r>
      <w:r>
        <w:rPr>
          <w:b/>
          <w:color w:val="212121"/>
          <w:w w:val="111"/>
          <w:sz w:val="24"/>
        </w:rPr>
        <w:t>q</w:t>
      </w:r>
      <w:r>
        <w:rPr>
          <w:b/>
          <w:color w:val="212121"/>
          <w:w w:val="107"/>
          <w:sz w:val="24"/>
        </w:rPr>
        <w:t>u</w:t>
      </w:r>
      <w:r>
        <w:rPr>
          <w:b/>
          <w:color w:val="212121"/>
          <w:w w:val="108"/>
          <w:sz w:val="24"/>
        </w:rPr>
        <w:t>e</w:t>
      </w:r>
      <w:r>
        <w:rPr>
          <w:b/>
          <w:color w:val="212121"/>
          <w:spacing w:val="-2"/>
          <w:sz w:val="24"/>
        </w:rPr>
        <w:t> </w:t>
      </w:r>
      <w:r>
        <w:rPr>
          <w:b/>
          <w:color w:val="212121"/>
          <w:w w:val="104"/>
          <w:sz w:val="24"/>
        </w:rPr>
        <w:t>:</w:t>
      </w:r>
      <w:r>
        <w:rPr>
          <w:b/>
          <w:color w:val="212121"/>
          <w:spacing w:val="-2"/>
          <w:sz w:val="24"/>
        </w:rPr>
        <w:t> </w:t>
      </w:r>
      <w:r>
        <w:rPr>
          <w:b/>
          <w:color w:val="A6A6A6"/>
          <w:w w:val="121"/>
          <w:sz w:val="24"/>
        </w:rPr>
        <w:t>(</w:t>
      </w:r>
      <w:r>
        <w:rPr>
          <w:b/>
          <w:color w:val="A6A6A6"/>
          <w:w w:val="112"/>
          <w:sz w:val="24"/>
        </w:rPr>
        <w:t>O</w:t>
      </w:r>
      <w:r>
        <w:rPr>
          <w:b/>
          <w:color w:val="A6A6A6"/>
          <w:w w:val="103"/>
          <w:sz w:val="24"/>
        </w:rPr>
        <w:t>U</w:t>
      </w:r>
      <w:r>
        <w:rPr>
          <w:b/>
          <w:color w:val="A6A6A6"/>
          <w:w w:val="110"/>
          <w:sz w:val="24"/>
        </w:rPr>
        <w:t>I</w:t>
      </w:r>
      <w:r>
        <w:rPr>
          <w:b/>
          <w:color w:val="A6A6A6"/>
          <w:w w:val="220"/>
          <w:sz w:val="24"/>
        </w:rPr>
        <w:t>/</w:t>
      </w:r>
      <w:r>
        <w:rPr>
          <w:b/>
          <w:color w:val="A6A6A6"/>
          <w:w w:val="114"/>
          <w:sz w:val="24"/>
        </w:rPr>
        <w:t>N</w:t>
      </w:r>
      <w:r>
        <w:rPr>
          <w:b/>
          <w:color w:val="A6A6A6"/>
          <w:w w:val="112"/>
          <w:sz w:val="24"/>
        </w:rPr>
        <w:t>O</w:t>
      </w:r>
      <w:r>
        <w:rPr>
          <w:b/>
          <w:color w:val="A6A6A6"/>
          <w:w w:val="114"/>
          <w:sz w:val="24"/>
        </w:rPr>
        <w:t>N</w:t>
      </w:r>
      <w:r>
        <w:rPr>
          <w:b/>
          <w:color w:val="A6A6A6"/>
          <w:w w:val="121"/>
          <w:sz w:val="24"/>
        </w:rPr>
        <w:t>)</w:t>
      </w:r>
    </w:p>
    <w:p>
      <w:pPr>
        <w:pStyle w:val="ListParagraph"/>
        <w:numPr>
          <w:ilvl w:val="0"/>
          <w:numId w:val="1"/>
        </w:numPr>
        <w:tabs>
          <w:tab w:pos="1795" w:val="left" w:leader="none"/>
        </w:tabs>
        <w:spacing w:line="240" w:lineRule="auto" w:before="159" w:after="0"/>
        <w:ind w:left="1794" w:right="0" w:hanging="173"/>
        <w:jc w:val="left"/>
        <w:rPr>
          <w:b/>
          <w:color w:val="212121"/>
          <w:sz w:val="24"/>
        </w:rPr>
      </w:pPr>
      <w:r>
        <w:rPr>
          <w:b/>
          <w:color w:val="212121"/>
          <w:w w:val="99"/>
          <w:sz w:val="24"/>
        </w:rPr>
        <w:t>P</w:t>
      </w:r>
      <w:r>
        <w:rPr>
          <w:b/>
          <w:color w:val="212121"/>
          <w:w w:val="108"/>
          <w:sz w:val="24"/>
        </w:rPr>
        <w:t>e</w:t>
      </w:r>
      <w:r>
        <w:rPr>
          <w:b/>
          <w:color w:val="212121"/>
          <w:w w:val="128"/>
          <w:sz w:val="24"/>
        </w:rPr>
        <w:t>r</w:t>
      </w:r>
      <w:r>
        <w:rPr>
          <w:b/>
          <w:color w:val="212121"/>
          <w:w w:val="88"/>
          <w:sz w:val="24"/>
        </w:rPr>
        <w:t>s</w:t>
      </w:r>
      <w:r>
        <w:rPr>
          <w:b/>
          <w:color w:val="212121"/>
          <w:w w:val="108"/>
          <w:sz w:val="24"/>
        </w:rPr>
        <w:t>onn</w:t>
      </w:r>
      <w:r>
        <w:rPr>
          <w:b/>
          <w:color w:val="212121"/>
          <w:w w:val="108"/>
          <w:sz w:val="24"/>
        </w:rPr>
        <w:t>e</w:t>
      </w:r>
      <w:r>
        <w:rPr>
          <w:b/>
          <w:color w:val="212121"/>
          <w:spacing w:val="-2"/>
          <w:sz w:val="24"/>
        </w:rPr>
        <w:t> </w:t>
      </w:r>
      <w:r>
        <w:rPr>
          <w:b/>
          <w:color w:val="212121"/>
          <w:w w:val="110"/>
          <w:sz w:val="24"/>
        </w:rPr>
        <w:t>m</w:t>
      </w:r>
      <w:r>
        <w:rPr>
          <w:b/>
          <w:color w:val="212121"/>
          <w:w w:val="108"/>
          <w:sz w:val="24"/>
        </w:rPr>
        <w:t>o</w:t>
      </w:r>
      <w:r>
        <w:rPr>
          <w:b/>
          <w:color w:val="212121"/>
          <w:w w:val="128"/>
          <w:sz w:val="24"/>
        </w:rPr>
        <w:t>r</w:t>
      </w:r>
      <w:r>
        <w:rPr>
          <w:b/>
          <w:color w:val="212121"/>
          <w:w w:val="122"/>
          <w:sz w:val="24"/>
        </w:rPr>
        <w:t>a</w:t>
      </w:r>
      <w:r>
        <w:rPr>
          <w:b/>
          <w:color w:val="212121"/>
          <w:w w:val="106"/>
          <w:sz w:val="24"/>
        </w:rPr>
        <w:t>l</w:t>
      </w:r>
      <w:r>
        <w:rPr>
          <w:b/>
          <w:color w:val="212121"/>
          <w:w w:val="108"/>
          <w:sz w:val="24"/>
        </w:rPr>
        <w:t>e</w:t>
      </w:r>
      <w:r>
        <w:rPr>
          <w:b/>
          <w:color w:val="212121"/>
          <w:spacing w:val="-2"/>
          <w:sz w:val="24"/>
        </w:rPr>
        <w:t> </w:t>
      </w:r>
      <w:r>
        <w:rPr>
          <w:b/>
          <w:color w:val="212121"/>
          <w:w w:val="104"/>
          <w:sz w:val="24"/>
        </w:rPr>
        <w:t>:</w:t>
      </w:r>
      <w:r>
        <w:rPr>
          <w:b/>
          <w:color w:val="212121"/>
          <w:spacing w:val="-2"/>
          <w:sz w:val="24"/>
        </w:rPr>
        <w:t> </w:t>
      </w:r>
      <w:r>
        <w:rPr>
          <w:b/>
          <w:color w:val="A6A6A6"/>
          <w:w w:val="121"/>
          <w:sz w:val="24"/>
        </w:rPr>
        <w:t>(</w:t>
      </w:r>
      <w:r>
        <w:rPr>
          <w:b/>
          <w:color w:val="A6A6A6"/>
          <w:w w:val="112"/>
          <w:sz w:val="24"/>
        </w:rPr>
        <w:t>O</w:t>
      </w:r>
      <w:r>
        <w:rPr>
          <w:b/>
          <w:color w:val="A6A6A6"/>
          <w:w w:val="103"/>
          <w:sz w:val="24"/>
        </w:rPr>
        <w:t>U</w:t>
      </w:r>
      <w:r>
        <w:rPr>
          <w:b/>
          <w:color w:val="A6A6A6"/>
          <w:w w:val="110"/>
          <w:sz w:val="24"/>
        </w:rPr>
        <w:t>I</w:t>
      </w:r>
      <w:r>
        <w:rPr>
          <w:b/>
          <w:color w:val="A6A6A6"/>
          <w:w w:val="220"/>
          <w:sz w:val="24"/>
        </w:rPr>
        <w:t>/</w:t>
      </w:r>
      <w:r>
        <w:rPr>
          <w:b/>
          <w:color w:val="A6A6A6"/>
          <w:w w:val="114"/>
          <w:sz w:val="24"/>
        </w:rPr>
        <w:t>N</w:t>
      </w:r>
      <w:r>
        <w:rPr>
          <w:b/>
          <w:color w:val="A6A6A6"/>
          <w:w w:val="112"/>
          <w:sz w:val="24"/>
        </w:rPr>
        <w:t>O</w:t>
      </w:r>
      <w:r>
        <w:rPr>
          <w:b/>
          <w:color w:val="A6A6A6"/>
          <w:w w:val="114"/>
          <w:sz w:val="24"/>
        </w:rPr>
        <w:t>N</w:t>
      </w:r>
      <w:r>
        <w:rPr>
          <w:b/>
          <w:color w:val="A6A6A6"/>
          <w:w w:val="121"/>
          <w:sz w:val="24"/>
        </w:rPr>
        <w:t>)</w:t>
      </w:r>
    </w:p>
    <w:p>
      <w:pPr>
        <w:pStyle w:val="BodyText"/>
        <w:spacing w:before="159"/>
        <w:ind w:left="1622"/>
      </w:pPr>
      <w:r>
        <w:rPr>
          <w:color w:val="212121"/>
          <w:w w:val="110"/>
        </w:rPr>
        <w:t>Nom et Prénom du bailleur : …………………….…………………….</w:t>
      </w:r>
    </w:p>
    <w:p>
      <w:pPr>
        <w:pStyle w:val="BodyText"/>
        <w:spacing w:before="160"/>
        <w:ind w:left="1622"/>
      </w:pPr>
      <w:r>
        <w:rPr>
          <w:color w:val="212121"/>
          <w:w w:val="110"/>
        </w:rPr>
        <w:t>Dénomination (si personne morale) : ……….…………………….</w:t>
      </w:r>
    </w:p>
    <w:p>
      <w:pPr>
        <w:pStyle w:val="BodyText"/>
        <w:spacing w:before="159"/>
        <w:ind w:left="1622"/>
      </w:pPr>
      <w:r>
        <w:rPr>
          <w:color w:val="212121"/>
          <w:w w:val="105"/>
        </w:rPr>
        <w:t>Adresse : …………………….…………………….</w:t>
      </w:r>
    </w:p>
    <w:p>
      <w:pPr>
        <w:pStyle w:val="BodyText"/>
        <w:spacing w:before="160"/>
        <w:ind w:left="1622"/>
      </w:pPr>
      <w:r>
        <w:rPr>
          <w:color w:val="212121"/>
          <w:w w:val="110"/>
        </w:rPr>
        <w:t>Adresse email (facultatif) : ………………….…………………….</w:t>
      </w:r>
    </w:p>
    <w:p>
      <w:pPr>
        <w:pStyle w:val="BodyText"/>
        <w:rPr>
          <w:sz w:val="30"/>
        </w:rPr>
      </w:pPr>
    </w:p>
    <w:p>
      <w:pPr>
        <w:pStyle w:val="BodyText"/>
        <w:spacing w:before="249"/>
        <w:ind w:left="1622"/>
      </w:pPr>
      <w:r>
        <w:rPr>
          <w:color w:val="212121"/>
          <w:w w:val="105"/>
        </w:rPr>
        <w:t>Désigné(e) ci-après “Le BAILLEUR” ;</w:t>
      </w:r>
    </w:p>
    <w:p>
      <w:pPr>
        <w:pStyle w:val="BodyText"/>
        <w:rPr>
          <w:sz w:val="30"/>
        </w:rPr>
      </w:pPr>
    </w:p>
    <w:p>
      <w:pPr>
        <w:pStyle w:val="BodyText"/>
        <w:spacing w:line="379" w:lineRule="auto" w:before="250"/>
        <w:ind w:left="1622" w:right="433"/>
      </w:pPr>
      <w:r>
        <w:rPr>
          <w:color w:val="212121"/>
          <w:w w:val="92"/>
        </w:rPr>
        <w:t>L</w:t>
      </w:r>
      <w:r>
        <w:rPr>
          <w:color w:val="212121"/>
          <w:w w:val="108"/>
        </w:rPr>
        <w:t>e</w:t>
      </w:r>
      <w:r>
        <w:rPr>
          <w:color w:val="212121"/>
          <w:spacing w:val="-2"/>
        </w:rPr>
        <w:t> </w:t>
      </w:r>
      <w:r>
        <w:rPr>
          <w:color w:val="212121"/>
          <w:w w:val="88"/>
        </w:rPr>
        <w:t>c</w:t>
      </w:r>
      <w:r>
        <w:rPr>
          <w:color w:val="212121"/>
          <w:w w:val="122"/>
        </w:rPr>
        <w:t>a</w:t>
      </w:r>
      <w:r>
        <w:rPr>
          <w:color w:val="212121"/>
          <w:w w:val="88"/>
        </w:rPr>
        <w:t>s</w:t>
      </w:r>
      <w:r>
        <w:rPr>
          <w:color w:val="212121"/>
          <w:spacing w:val="-2"/>
        </w:rPr>
        <w:t> </w:t>
      </w:r>
      <w:r>
        <w:rPr>
          <w:color w:val="212121"/>
          <w:w w:val="108"/>
        </w:rPr>
        <w:t>é</w:t>
      </w:r>
      <w:r>
        <w:rPr>
          <w:color w:val="212121"/>
          <w:w w:val="88"/>
        </w:rPr>
        <w:t>c</w:t>
      </w:r>
      <w:r>
        <w:rPr>
          <w:color w:val="212121"/>
          <w:w w:val="108"/>
        </w:rPr>
        <w:t>h</w:t>
      </w:r>
      <w:r>
        <w:rPr>
          <w:color w:val="212121"/>
          <w:w w:val="108"/>
        </w:rPr>
        <w:t>é</w:t>
      </w:r>
      <w:r>
        <w:rPr>
          <w:color w:val="212121"/>
          <w:w w:val="122"/>
        </w:rPr>
        <w:t>a</w:t>
      </w:r>
      <w:r>
        <w:rPr>
          <w:color w:val="212121"/>
          <w:w w:val="108"/>
        </w:rPr>
        <w:t>n</w:t>
      </w:r>
      <w:r>
        <w:rPr>
          <w:color w:val="212121"/>
          <w:w w:val="118"/>
        </w:rPr>
        <w:t>t</w:t>
      </w:r>
      <w:r>
        <w:rPr>
          <w:color w:val="212121"/>
          <w:w w:val="125"/>
        </w:rPr>
        <w:t>,</w:t>
      </w:r>
      <w:r>
        <w:rPr>
          <w:color w:val="212121"/>
          <w:spacing w:val="-2"/>
        </w:rPr>
        <w:t> </w:t>
      </w:r>
      <w:r>
        <w:rPr>
          <w:color w:val="212121"/>
          <w:w w:val="128"/>
        </w:rPr>
        <w:t>r</w:t>
      </w:r>
      <w:r>
        <w:rPr>
          <w:color w:val="212121"/>
          <w:w w:val="108"/>
        </w:rPr>
        <w:t>e</w:t>
      </w:r>
      <w:r>
        <w:rPr>
          <w:color w:val="212121"/>
          <w:w w:val="111"/>
        </w:rPr>
        <w:t>p</w:t>
      </w:r>
      <w:r>
        <w:rPr>
          <w:color w:val="212121"/>
          <w:w w:val="128"/>
        </w:rPr>
        <w:t>r</w:t>
      </w:r>
      <w:r>
        <w:rPr>
          <w:color w:val="212121"/>
          <w:w w:val="108"/>
        </w:rPr>
        <w:t>é</w:t>
      </w:r>
      <w:r>
        <w:rPr>
          <w:color w:val="212121"/>
          <w:w w:val="88"/>
        </w:rPr>
        <w:t>s</w:t>
      </w:r>
      <w:r>
        <w:rPr>
          <w:color w:val="212121"/>
          <w:w w:val="108"/>
        </w:rPr>
        <w:t>e</w:t>
      </w:r>
      <w:r>
        <w:rPr>
          <w:color w:val="212121"/>
          <w:w w:val="108"/>
        </w:rPr>
        <w:t>n</w:t>
      </w:r>
      <w:r>
        <w:rPr>
          <w:color w:val="212121"/>
          <w:w w:val="118"/>
        </w:rPr>
        <w:t>t</w:t>
      </w:r>
      <w:r>
        <w:rPr>
          <w:color w:val="212121"/>
          <w:w w:val="108"/>
        </w:rPr>
        <w:t>é</w:t>
      </w:r>
      <w:r>
        <w:rPr>
          <w:color w:val="212121"/>
          <w:spacing w:val="-2"/>
        </w:rPr>
        <w:t> </w:t>
      </w:r>
      <w:r>
        <w:rPr>
          <w:color w:val="212121"/>
          <w:w w:val="111"/>
        </w:rPr>
        <w:t>p</w:t>
      </w:r>
      <w:r>
        <w:rPr>
          <w:color w:val="212121"/>
          <w:w w:val="122"/>
        </w:rPr>
        <w:t>a</w:t>
      </w:r>
      <w:r>
        <w:rPr>
          <w:color w:val="212121"/>
          <w:w w:val="128"/>
        </w:rPr>
        <w:t>r</w:t>
      </w:r>
      <w:r>
        <w:rPr>
          <w:color w:val="212121"/>
          <w:spacing w:val="-2"/>
        </w:rPr>
        <w:t> </w:t>
      </w:r>
      <w:r>
        <w:rPr>
          <w:color w:val="212121"/>
          <w:w w:val="107"/>
        </w:rPr>
        <w:t>u</w:t>
      </w:r>
      <w:r>
        <w:rPr>
          <w:color w:val="212121"/>
          <w:w w:val="108"/>
        </w:rPr>
        <w:t>n</w:t>
      </w:r>
      <w:r>
        <w:rPr>
          <w:color w:val="212121"/>
          <w:spacing w:val="-2"/>
        </w:rPr>
        <w:t> </w:t>
      </w:r>
      <w:r>
        <w:rPr>
          <w:color w:val="212121"/>
          <w:w w:val="110"/>
        </w:rPr>
        <w:t>m</w:t>
      </w:r>
      <w:r>
        <w:rPr>
          <w:color w:val="212121"/>
          <w:w w:val="122"/>
        </w:rPr>
        <w:t>a</w:t>
      </w:r>
      <w:r>
        <w:rPr>
          <w:color w:val="212121"/>
          <w:w w:val="108"/>
        </w:rPr>
        <w:t>n</w:t>
      </w:r>
      <w:r>
        <w:rPr>
          <w:color w:val="212121"/>
          <w:w w:val="111"/>
        </w:rPr>
        <w:t>d</w:t>
      </w:r>
      <w:r>
        <w:rPr>
          <w:color w:val="212121"/>
          <w:w w:val="122"/>
        </w:rPr>
        <w:t>a</w:t>
      </w:r>
      <w:r>
        <w:rPr>
          <w:color w:val="212121"/>
          <w:w w:val="118"/>
        </w:rPr>
        <w:t>t</w:t>
      </w:r>
      <w:r>
        <w:rPr>
          <w:color w:val="212121"/>
          <w:w w:val="122"/>
        </w:rPr>
        <w:t>a</w:t>
      </w:r>
      <w:r>
        <w:rPr>
          <w:color w:val="212121"/>
          <w:w w:val="108"/>
        </w:rPr>
        <w:t>i</w:t>
      </w:r>
      <w:r>
        <w:rPr>
          <w:color w:val="212121"/>
          <w:w w:val="128"/>
        </w:rPr>
        <w:t>r</w:t>
      </w:r>
      <w:r>
        <w:rPr>
          <w:color w:val="212121"/>
          <w:w w:val="108"/>
        </w:rPr>
        <w:t>e</w:t>
      </w:r>
      <w:r>
        <w:rPr>
          <w:color w:val="212121"/>
          <w:spacing w:val="-2"/>
        </w:rPr>
        <w:t> </w:t>
      </w:r>
      <w:r>
        <w:rPr>
          <w:color w:val="212121"/>
          <w:w w:val="104"/>
        </w:rPr>
        <w:t>:</w:t>
      </w:r>
      <w:r>
        <w:rPr>
          <w:color w:val="212121"/>
          <w:spacing w:val="-2"/>
        </w:rPr>
        <w:t> </w:t>
      </w:r>
      <w:r>
        <w:rPr>
          <w:color w:val="A6A6A6"/>
          <w:w w:val="121"/>
        </w:rPr>
        <w:t>(</w:t>
      </w:r>
      <w:r>
        <w:rPr>
          <w:color w:val="A6A6A6"/>
          <w:w w:val="112"/>
        </w:rPr>
        <w:t>O</w:t>
      </w:r>
      <w:r>
        <w:rPr>
          <w:color w:val="A6A6A6"/>
          <w:w w:val="103"/>
        </w:rPr>
        <w:t>U</w:t>
      </w:r>
      <w:r>
        <w:rPr>
          <w:color w:val="A6A6A6"/>
          <w:w w:val="110"/>
        </w:rPr>
        <w:t>I</w:t>
      </w:r>
      <w:r>
        <w:rPr>
          <w:color w:val="A6A6A6"/>
          <w:w w:val="220"/>
        </w:rPr>
        <w:t>/</w:t>
      </w:r>
      <w:r>
        <w:rPr>
          <w:color w:val="A6A6A6"/>
          <w:w w:val="114"/>
        </w:rPr>
        <w:t>N</w:t>
      </w:r>
      <w:r>
        <w:rPr>
          <w:color w:val="A6A6A6"/>
          <w:w w:val="112"/>
        </w:rPr>
        <w:t>O</w:t>
      </w:r>
      <w:r>
        <w:rPr>
          <w:color w:val="A6A6A6"/>
          <w:w w:val="114"/>
        </w:rPr>
        <w:t>N</w:t>
      </w:r>
      <w:r>
        <w:rPr>
          <w:color w:val="A6A6A6"/>
          <w:w w:val="121"/>
        </w:rPr>
        <w:t>) </w:t>
      </w:r>
      <w:r>
        <w:rPr>
          <w:color w:val="212121"/>
          <w:w w:val="110"/>
        </w:rPr>
        <w:t>Nom</w:t>
      </w:r>
      <w:r>
        <w:rPr>
          <w:color w:val="212121"/>
          <w:spacing w:val="-20"/>
          <w:w w:val="110"/>
        </w:rPr>
        <w:t> </w:t>
      </w:r>
      <w:r>
        <w:rPr>
          <w:color w:val="212121"/>
          <w:w w:val="110"/>
        </w:rPr>
        <w:t>et</w:t>
      </w:r>
      <w:r>
        <w:rPr>
          <w:color w:val="212121"/>
          <w:spacing w:val="-20"/>
          <w:w w:val="110"/>
        </w:rPr>
        <w:t> </w:t>
      </w:r>
      <w:r>
        <w:rPr>
          <w:color w:val="212121"/>
          <w:w w:val="110"/>
        </w:rPr>
        <w:t>prénom</w:t>
      </w:r>
      <w:r>
        <w:rPr>
          <w:color w:val="212121"/>
          <w:spacing w:val="-20"/>
          <w:w w:val="110"/>
        </w:rPr>
        <w:t> </w:t>
      </w:r>
      <w:r>
        <w:rPr>
          <w:color w:val="212121"/>
          <w:w w:val="110"/>
        </w:rPr>
        <w:t>du</w:t>
      </w:r>
      <w:r>
        <w:rPr>
          <w:color w:val="212121"/>
          <w:spacing w:val="-20"/>
          <w:w w:val="110"/>
        </w:rPr>
        <w:t> </w:t>
      </w:r>
      <w:r>
        <w:rPr>
          <w:color w:val="212121"/>
          <w:w w:val="110"/>
        </w:rPr>
        <w:t>mandataire</w:t>
      </w:r>
      <w:r>
        <w:rPr>
          <w:color w:val="212121"/>
          <w:spacing w:val="-20"/>
          <w:w w:val="110"/>
        </w:rPr>
        <w:t> </w:t>
      </w:r>
      <w:r>
        <w:rPr>
          <w:color w:val="212121"/>
          <w:w w:val="110"/>
        </w:rPr>
        <w:t>:</w:t>
      </w:r>
      <w:r>
        <w:rPr>
          <w:color w:val="212121"/>
          <w:spacing w:val="-19"/>
          <w:w w:val="110"/>
        </w:rPr>
        <w:t> </w:t>
      </w:r>
      <w:r>
        <w:rPr>
          <w:color w:val="212121"/>
          <w:w w:val="110"/>
        </w:rPr>
        <w:t>…………………….……………</w:t>
      </w:r>
    </w:p>
    <w:p>
      <w:pPr>
        <w:pStyle w:val="BodyText"/>
        <w:spacing w:line="275" w:lineRule="exact"/>
        <w:ind w:left="1622"/>
      </w:pPr>
      <w:r>
        <w:rPr>
          <w:color w:val="212121"/>
          <w:w w:val="110"/>
        </w:rPr>
        <w:t>Dénomination</w:t>
      </w:r>
      <w:r>
        <w:rPr>
          <w:color w:val="212121"/>
          <w:spacing w:val="-37"/>
          <w:w w:val="110"/>
        </w:rPr>
        <w:t> </w:t>
      </w:r>
      <w:r>
        <w:rPr>
          <w:color w:val="212121"/>
          <w:w w:val="110"/>
        </w:rPr>
        <w:t>(si</w:t>
      </w:r>
      <w:r>
        <w:rPr>
          <w:color w:val="212121"/>
          <w:spacing w:val="-36"/>
          <w:w w:val="110"/>
        </w:rPr>
        <w:t> </w:t>
      </w:r>
      <w:r>
        <w:rPr>
          <w:color w:val="212121"/>
          <w:w w:val="110"/>
        </w:rPr>
        <w:t>personne</w:t>
      </w:r>
      <w:r>
        <w:rPr>
          <w:color w:val="212121"/>
          <w:spacing w:val="-36"/>
          <w:w w:val="110"/>
        </w:rPr>
        <w:t> </w:t>
      </w:r>
      <w:r>
        <w:rPr>
          <w:color w:val="212121"/>
          <w:w w:val="110"/>
        </w:rPr>
        <w:t>morale)</w:t>
      </w:r>
      <w:r>
        <w:rPr>
          <w:color w:val="212121"/>
          <w:spacing w:val="-36"/>
          <w:w w:val="110"/>
        </w:rPr>
        <w:t> </w:t>
      </w:r>
      <w:r>
        <w:rPr>
          <w:color w:val="212121"/>
          <w:w w:val="110"/>
        </w:rPr>
        <w:t>:</w:t>
      </w:r>
      <w:r>
        <w:rPr>
          <w:color w:val="212121"/>
          <w:spacing w:val="-36"/>
          <w:w w:val="110"/>
        </w:rPr>
        <w:t> </w:t>
      </w:r>
      <w:r>
        <w:rPr>
          <w:color w:val="212121"/>
          <w:w w:val="110"/>
        </w:rPr>
        <w:t>…………………….………</w:t>
      </w:r>
    </w:p>
    <w:p>
      <w:pPr>
        <w:pStyle w:val="BodyText"/>
        <w:spacing w:before="160"/>
        <w:ind w:left="1622"/>
      </w:pPr>
      <w:r>
        <w:rPr>
          <w:color w:val="212121"/>
          <w:w w:val="105"/>
        </w:rPr>
        <w:t>Adresse : …………………….…………………….</w:t>
      </w:r>
    </w:p>
    <w:p>
      <w:pPr>
        <w:pStyle w:val="BodyText"/>
        <w:spacing w:before="159"/>
        <w:ind w:left="1622"/>
      </w:pPr>
      <w:r>
        <w:rPr>
          <w:color w:val="212121"/>
          <w:w w:val="110"/>
        </w:rPr>
        <w:t>Activité exercée : …………………….…………………….</w:t>
      </w:r>
    </w:p>
    <w:p>
      <w:pPr>
        <w:pStyle w:val="BodyText"/>
        <w:tabs>
          <w:tab w:pos="2134" w:val="left" w:leader="none"/>
          <w:tab w:pos="2597" w:val="left" w:leader="none"/>
          <w:tab w:pos="3268" w:val="left" w:leader="none"/>
          <w:tab w:pos="3801" w:val="left" w:leader="none"/>
          <w:tab w:pos="5334" w:val="left" w:leader="none"/>
          <w:tab w:pos="5867" w:val="left" w:leader="none"/>
          <w:tab w:pos="6327" w:val="left" w:leader="none"/>
          <w:tab w:pos="7192" w:val="left" w:leader="none"/>
          <w:tab w:pos="9311" w:val="left" w:leader="none"/>
        </w:tabs>
        <w:spacing w:before="159"/>
        <w:ind w:left="1622"/>
      </w:pPr>
      <w:r>
        <w:rPr>
          <w:color w:val="212121"/>
          <w:w w:val="110"/>
        </w:rPr>
        <w:t>N°</w:t>
        <w:tab/>
        <w:t>et</w:t>
        <w:tab/>
        <w:t>lieu</w:t>
        <w:tab/>
        <w:t>de</w:t>
        <w:tab/>
        <w:t>délivrance</w:t>
        <w:tab/>
        <w:t>de</w:t>
        <w:tab/>
        <w:t>la</w:t>
        <w:tab/>
        <w:t>carte</w:t>
        <w:tab/>
        <w:t>professionnelle</w:t>
        <w:tab/>
        <w:t>:</w:t>
      </w:r>
    </w:p>
    <w:p>
      <w:pPr>
        <w:pStyle w:val="BodyText"/>
        <w:spacing w:before="160"/>
        <w:ind w:left="1622"/>
      </w:pPr>
      <w:r>
        <w:rPr>
          <w:color w:val="212121"/>
          <w:w w:val="105"/>
        </w:rPr>
        <w:t>……………………………………….…………………</w:t>
      </w:r>
    </w:p>
    <w:p>
      <w:pPr>
        <w:pStyle w:val="BodyText"/>
        <w:tabs>
          <w:tab w:pos="2276" w:val="left" w:leader="none"/>
          <w:tab w:pos="3049" w:val="left" w:leader="none"/>
          <w:tab w:pos="4491" w:val="left" w:leader="none"/>
          <w:tab w:pos="5418" w:val="left" w:leader="none"/>
          <w:tab w:pos="6031" w:val="left" w:leader="none"/>
          <w:tab w:pos="7378" w:val="left" w:leader="none"/>
          <w:tab w:pos="8073" w:val="left" w:leader="none"/>
          <w:tab w:pos="9312" w:val="left" w:leader="none"/>
        </w:tabs>
        <w:spacing w:before="159"/>
        <w:ind w:left="1622"/>
      </w:pPr>
      <w:r>
        <w:rPr>
          <w:color w:val="212121"/>
          <w:w w:val="110"/>
        </w:rPr>
        <w:t>Le</w:t>
        <w:tab/>
        <w:t>cas</w:t>
        <w:tab/>
        <w:t>échéant,</w:t>
        <w:tab/>
        <w:t>nom</w:t>
        <w:tab/>
        <w:t>et</w:t>
        <w:tab/>
        <w:t>adresse</w:t>
        <w:tab/>
        <w:t>du</w:t>
        <w:tab/>
        <w:t>garant</w:t>
        <w:tab/>
        <w:t>:</w:t>
      </w:r>
    </w:p>
    <w:p>
      <w:pPr>
        <w:pStyle w:val="BodyText"/>
        <w:spacing w:before="160"/>
        <w:ind w:left="1622"/>
      </w:pPr>
      <w:r>
        <w:rPr>
          <w:color w:val="212121"/>
          <w:w w:val="105"/>
        </w:rPr>
        <w:t>………………………………………….</w:t>
      </w:r>
    </w:p>
    <w:p>
      <w:pPr>
        <w:pStyle w:val="BodyText"/>
        <w:rPr>
          <w:sz w:val="30"/>
        </w:rPr>
      </w:pPr>
    </w:p>
    <w:p>
      <w:pPr>
        <w:pStyle w:val="BodyText"/>
        <w:spacing w:before="249"/>
        <w:ind w:left="1622"/>
      </w:pPr>
      <w:r>
        <w:rPr>
          <w:color w:val="212121"/>
          <w:w w:val="110"/>
        </w:rPr>
        <w:t>Et,</w:t>
      </w:r>
    </w:p>
    <w:p>
      <w:pPr>
        <w:pStyle w:val="BodyText"/>
        <w:rPr>
          <w:sz w:val="30"/>
        </w:rPr>
      </w:pPr>
    </w:p>
    <w:p>
      <w:pPr>
        <w:pStyle w:val="BodyText"/>
        <w:spacing w:before="250"/>
        <w:ind w:left="1622"/>
      </w:pPr>
      <w:r>
        <w:rPr>
          <w:color w:val="212121"/>
          <w:w w:val="110"/>
        </w:rPr>
        <w:t>Nom et prénom du ou des locataires : …………………….</w:t>
      </w:r>
    </w:p>
    <w:p>
      <w:pPr>
        <w:pStyle w:val="BodyText"/>
        <w:spacing w:before="159"/>
        <w:ind w:left="1622"/>
      </w:pPr>
      <w:r>
        <w:rPr>
          <w:color w:val="212121"/>
          <w:w w:val="105"/>
        </w:rPr>
        <w:t>…………………….</w:t>
      </w:r>
    </w:p>
    <w:p>
      <w:pPr>
        <w:pStyle w:val="BodyText"/>
        <w:spacing w:before="160"/>
        <w:ind w:left="1622"/>
      </w:pPr>
      <w:r>
        <w:rPr>
          <w:color w:val="212121"/>
          <w:w w:val="110"/>
        </w:rPr>
        <w:t>Adresse email (facultatif) : …………………….…………………….</w:t>
      </w:r>
    </w:p>
    <w:p>
      <w:pPr>
        <w:pStyle w:val="BodyText"/>
        <w:spacing w:before="159"/>
        <w:ind w:left="1622"/>
      </w:pPr>
      <w:r>
        <w:rPr>
          <w:color w:val="212121"/>
          <w:w w:val="105"/>
        </w:rPr>
        <w:t>Désigné(e) ci-après “Le LOCATAIRE” ;</w:t>
      </w:r>
    </w:p>
    <w:p>
      <w:pPr>
        <w:pStyle w:val="BodyText"/>
        <w:rPr>
          <w:sz w:val="30"/>
        </w:rPr>
      </w:pPr>
    </w:p>
    <w:p>
      <w:pPr>
        <w:pStyle w:val="BodyText"/>
        <w:spacing w:before="250"/>
        <w:ind w:left="1622"/>
      </w:pPr>
      <w:r>
        <w:rPr>
          <w:color w:val="212121"/>
          <w:w w:val="110"/>
        </w:rPr>
        <w:t>Il a été convenu ce qui suit :</w:t>
      </w:r>
    </w:p>
    <w:p>
      <w:pPr>
        <w:spacing w:after="0"/>
        <w:sectPr>
          <w:pgSz w:w="11910" w:h="16850"/>
          <w:pgMar w:header="0" w:footer="726" w:top="0" w:bottom="920" w:left="1680" w:right="420"/>
        </w:sectPr>
      </w:pPr>
    </w:p>
    <w:p>
      <w:pPr>
        <w:pStyle w:val="BodyText"/>
        <w:rPr>
          <w:sz w:val="20"/>
        </w:rPr>
      </w:pPr>
      <w:r>
        <w:rPr/>
        <w:pict>
          <v:rect style="position:absolute;margin-left:.000002pt;margin-top:.000088pt;width:99.285269pt;height:842.249939pt;mso-position-horizontal-relative:page;mso-position-vertical-relative:page;z-index:-16012288" filled="true" fillcolor="#f2f2f2" stroked="false">
            <v:fill type="solid"/>
            <w10:wrap type="none"/>
          </v:rect>
        </w:pict>
      </w:r>
      <w:r>
        <w:rPr/>
        <w:pict>
          <v:shape style="position:absolute;margin-left:32.765541pt;margin-top:45.435547pt;width:28.3pt;height:672.85pt;mso-position-horizontal-relative:page;mso-position-vertical-relative:page;z-index:15734272"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19"/>
                      <w:w w:val="110"/>
                      <w:sz w:val="42"/>
                    </w:rPr>
                    <w:t> </w:t>
                  </w:r>
                  <w:r>
                    <w:rPr>
                      <w:b/>
                      <w:color w:val="004AAC"/>
                      <w:w w:val="110"/>
                      <w:sz w:val="42"/>
                    </w:rPr>
                    <w:t>2</w:t>
                  </w:r>
                  <w:r>
                    <w:rPr>
                      <w:b/>
                      <w:color w:val="004AAC"/>
                      <w:spacing w:val="-20"/>
                      <w:w w:val="110"/>
                      <w:sz w:val="42"/>
                    </w:rPr>
                    <w:t> </w:t>
                  </w:r>
                  <w:r>
                    <w:rPr>
                      <w:b/>
                      <w:color w:val="212121"/>
                      <w:w w:val="110"/>
                      <w:sz w:val="42"/>
                    </w:rPr>
                    <w:t>:</w:t>
                  </w:r>
                  <w:r>
                    <w:rPr>
                      <w:b/>
                      <w:color w:val="212121"/>
                      <w:spacing w:val="-19"/>
                      <w:w w:val="110"/>
                      <w:sz w:val="42"/>
                    </w:rPr>
                    <w:t> </w:t>
                  </w:r>
                  <w:r>
                    <w:rPr>
                      <w:b/>
                      <w:color w:val="212121"/>
                      <w:w w:val="110"/>
                      <w:sz w:val="42"/>
                    </w:rPr>
                    <w:t>Désignation</w:t>
                  </w:r>
                  <w:r>
                    <w:rPr>
                      <w:b/>
                      <w:color w:val="212121"/>
                      <w:spacing w:val="-19"/>
                      <w:w w:val="110"/>
                      <w:sz w:val="42"/>
                    </w:rPr>
                    <w:t> </w:t>
                  </w:r>
                  <w:r>
                    <w:rPr>
                      <w:b/>
                      <w:color w:val="212121"/>
                      <w:w w:val="110"/>
                      <w:sz w:val="42"/>
                    </w:rPr>
                    <w:t>des</w:t>
                  </w:r>
                  <w:r>
                    <w:rPr>
                      <w:b/>
                      <w:color w:val="212121"/>
                      <w:spacing w:val="-19"/>
                      <w:w w:val="110"/>
                      <w:sz w:val="42"/>
                    </w:rPr>
                    <w:t> </w:t>
                  </w:r>
                  <w:r>
                    <w:rPr>
                      <w:b/>
                      <w:color w:val="212121"/>
                      <w:w w:val="110"/>
                      <w:sz w:val="42"/>
                    </w:rPr>
                    <w:t>parties.</w:t>
                  </w:r>
                  <w:r>
                    <w:rPr>
                      <w:b/>
                      <w:color w:val="212121"/>
                      <w:spacing w:val="-19"/>
                      <w:w w:val="110"/>
                      <w:sz w:val="42"/>
                    </w:rPr>
                    <w:t> </w:t>
                  </w:r>
                  <w:r>
                    <w:rPr>
                      <w:b/>
                      <w:color w:val="212121"/>
                      <w:w w:val="110"/>
                      <w:sz w:val="42"/>
                    </w:rPr>
                    <w:t>Objet.</w:t>
                  </w:r>
                  <w:r>
                    <w:rPr>
                      <w:b/>
                      <w:color w:val="212121"/>
                      <w:spacing w:val="-19"/>
                      <w:w w:val="110"/>
                      <w:sz w:val="42"/>
                    </w:rPr>
                    <w:t> </w:t>
                  </w:r>
                  <w:r>
                    <w:rPr>
                      <w:b/>
                      <w:color w:val="212121"/>
                      <w:w w:val="110"/>
                      <w:sz w:val="42"/>
                    </w:rPr>
                    <w:t>Date</w:t>
                  </w:r>
                  <w:r>
                    <w:rPr>
                      <w:b/>
                      <w:color w:val="212121"/>
                      <w:spacing w:val="-19"/>
                      <w:w w:val="110"/>
                      <w:sz w:val="42"/>
                    </w:rPr>
                    <w:t> </w:t>
                  </w:r>
                  <w:r>
                    <w:rPr>
                      <w:b/>
                      <w:color w:val="212121"/>
                      <w:w w:val="110"/>
                      <w:sz w:val="42"/>
                    </w:rPr>
                    <w:t>d'effet.</w:t>
                  </w:r>
                  <w:r>
                    <w:rPr>
                      <w:b/>
                      <w:color w:val="212121"/>
                      <w:spacing w:val="-19"/>
                      <w:w w:val="110"/>
                      <w:sz w:val="42"/>
                    </w:rPr>
                    <w:t> </w:t>
                  </w:r>
                  <w:r>
                    <w:rPr>
                      <w:b/>
                      <w:color w:val="212121"/>
                      <w:w w:val="110"/>
                      <w:sz w:val="42"/>
                    </w:rPr>
                    <w:t>Durée.</w:t>
                  </w:r>
                </w:p>
              </w:txbxContent>
            </v:textbox>
            <w10:wrap type="none"/>
          </v:shape>
        </w:pict>
      </w:r>
    </w:p>
    <w:p>
      <w:pPr>
        <w:pStyle w:val="BodyText"/>
        <w:rPr>
          <w:sz w:val="20"/>
        </w:rPr>
      </w:pPr>
    </w:p>
    <w:p>
      <w:pPr>
        <w:pStyle w:val="BodyText"/>
        <w:rPr>
          <w:sz w:val="20"/>
        </w:rPr>
      </w:pPr>
    </w:p>
    <w:p>
      <w:pPr>
        <w:pStyle w:val="BodyText"/>
        <w:spacing w:before="7" w:after="1"/>
        <w:rPr>
          <w:sz w:val="10"/>
        </w:rPr>
      </w:pPr>
    </w:p>
    <w:p>
      <w:pPr>
        <w:tabs>
          <w:tab w:pos="1605" w:val="left" w:leader="none"/>
        </w:tabs>
        <w:spacing w:line="240" w:lineRule="auto"/>
        <w:ind w:left="822" w:right="0" w:firstLine="0"/>
        <w:rPr>
          <w:sz w:val="20"/>
        </w:rPr>
      </w:pPr>
      <w:r>
        <w:rPr>
          <w:sz w:val="20"/>
        </w:rPr>
        <w:pict>
          <v:group style="width:23.3pt;height:23.3pt;mso-position-horizontal-relative:char;mso-position-vertical-relative:line" coordorigin="0,0" coordsize="466,466">
            <v:shape style="position:absolute;left:0;top:0;width:466;height:466" coordorigin="0,0" coordsize="466,466" path="m233,465l159,454,95,420,45,370,12,306,0,233,12,159,45,95,45,95,95,45,159,12,233,0,306,12,370,45,393,68,218,68,206,69,184,76,175,81,162,91,156,97,147,110,144,117,140,129,139,135,139,150,142,158,153,170,161,173,262,173,260,179,256,198,252,208,242,230,235,240,227,251,219,262,209,274,199,286,188,299,176,311,164,323,153,334,141,344,141,374,416,374,370,420,306,454,233,465xm168,335l176,328,193,312,209,297,249,259,267,241,283,224,296,208,305,195,312,182,317,168,320,154,321,140,319,124,315,110,307,98,296,88,283,79,268,73,251,69,232,68,218,68,393,68,420,95,421,95,454,159,465,233,455,297,315,297,314,303,313,309,311,313,310,318,307,321,302,327,298,329,288,332,282,333,270,334,262,335,168,335xm166,112l166,111,167,108,168,105,174,98,177,95,185,88,190,86,203,81,209,80,231,80,243,85,251,95,257,104,260,112,168,112,167,112,166,112xm262,173l180,173,187,170,198,159,201,151,201,134,198,126,187,115,180,112,168,112,260,112,260,114,263,126,264,140,263,154,263,158,262,171,262,173xm416,374l324,374,326,297,315,297,455,297,454,306,420,370,416,374xe" filled="true" fillcolor="#004aac" stroked="false">
              <v:path arrowok="t"/>
              <v:fill type="solid"/>
            </v:shape>
          </v:group>
        </w:pict>
      </w:r>
      <w:r>
        <w:rPr>
          <w:sz w:val="20"/>
        </w:rPr>
      </w:r>
      <w:r>
        <w:rPr>
          <w:sz w:val="20"/>
        </w:rPr>
        <w:tab/>
      </w:r>
      <w:r>
        <w:rPr>
          <w:position w:val="16"/>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6"/>
          <w:sz w:val="20"/>
        </w:rPr>
      </w:r>
    </w:p>
    <w:p>
      <w:pPr>
        <w:pStyle w:val="Heading2"/>
        <w:spacing w:before="24"/>
        <w:ind w:left="871"/>
      </w:pPr>
      <w:r>
        <w:rPr>
          <w:color w:val="212121"/>
          <w:w w:val="110"/>
        </w:rPr>
        <w:t>Objet du contrat</w:t>
      </w:r>
    </w:p>
    <w:p>
      <w:pPr>
        <w:pStyle w:val="BodyText"/>
        <w:spacing w:before="3"/>
        <w:rPr>
          <w:sz w:val="22"/>
        </w:rPr>
      </w:pPr>
    </w:p>
    <w:p>
      <w:pPr>
        <w:pStyle w:val="BodyText"/>
        <w:spacing w:line="381" w:lineRule="auto" w:before="91"/>
        <w:ind w:left="1595"/>
      </w:pPr>
      <w:r>
        <w:rPr>
          <w:w w:val="110"/>
        </w:rPr>
        <w:t>Le présent contrat a pour objet la location d’un logement ainsi déterminé :</w:t>
      </w:r>
    </w:p>
    <w:p>
      <w:pPr>
        <w:pStyle w:val="BodyText"/>
        <w:spacing w:before="11"/>
        <w:rPr>
          <w:sz w:val="37"/>
        </w:rPr>
      </w:pPr>
    </w:p>
    <w:p>
      <w:pPr>
        <w:pStyle w:val="ListParagraph"/>
        <w:numPr>
          <w:ilvl w:val="1"/>
          <w:numId w:val="2"/>
        </w:numPr>
        <w:tabs>
          <w:tab w:pos="2110" w:val="left" w:leader="none"/>
        </w:tabs>
        <w:spacing w:line="240" w:lineRule="auto" w:before="0" w:after="0"/>
        <w:ind w:left="2109" w:right="0" w:hanging="515"/>
        <w:jc w:val="left"/>
        <w:rPr>
          <w:b/>
          <w:sz w:val="24"/>
        </w:rPr>
      </w:pPr>
      <w:r>
        <w:rPr>
          <w:b/>
          <w:color w:val="004AAC"/>
          <w:w w:val="110"/>
          <w:sz w:val="24"/>
        </w:rPr>
        <w:t>Consistance du</w:t>
      </w:r>
      <w:r>
        <w:rPr>
          <w:b/>
          <w:color w:val="004AAC"/>
          <w:spacing w:val="-21"/>
          <w:w w:val="110"/>
          <w:sz w:val="24"/>
        </w:rPr>
        <w:t> </w:t>
      </w:r>
      <w:r>
        <w:rPr>
          <w:b/>
          <w:color w:val="004AAC"/>
          <w:w w:val="110"/>
          <w:sz w:val="24"/>
        </w:rPr>
        <w:t>logement</w:t>
      </w:r>
    </w:p>
    <w:p>
      <w:pPr>
        <w:pStyle w:val="BodyText"/>
        <w:rPr>
          <w:sz w:val="30"/>
        </w:rPr>
      </w:pPr>
    </w:p>
    <w:p>
      <w:pPr>
        <w:pStyle w:val="BodyText"/>
        <w:spacing w:line="381" w:lineRule="auto" w:before="254"/>
        <w:ind w:left="1595"/>
      </w:pPr>
      <w:r>
        <w:rPr>
          <w:w w:val="110"/>
        </w:rPr>
        <w:t>Adresse</w:t>
      </w:r>
      <w:r>
        <w:rPr>
          <w:spacing w:val="-31"/>
          <w:w w:val="110"/>
        </w:rPr>
        <w:t> </w:t>
      </w:r>
      <w:r>
        <w:rPr>
          <w:w w:val="110"/>
        </w:rPr>
        <w:t>du</w:t>
      </w:r>
      <w:r>
        <w:rPr>
          <w:spacing w:val="-31"/>
          <w:w w:val="110"/>
        </w:rPr>
        <w:t> </w:t>
      </w:r>
      <w:r>
        <w:rPr>
          <w:w w:val="110"/>
        </w:rPr>
        <w:t>logement</w:t>
      </w:r>
      <w:r>
        <w:rPr>
          <w:spacing w:val="-31"/>
          <w:w w:val="110"/>
        </w:rPr>
        <w:t> </w:t>
      </w:r>
      <w:r>
        <w:rPr>
          <w:w w:val="110"/>
        </w:rPr>
        <w:t>:</w:t>
      </w:r>
      <w:r>
        <w:rPr>
          <w:spacing w:val="-31"/>
          <w:w w:val="110"/>
        </w:rPr>
        <w:t> </w:t>
      </w:r>
      <w:r>
        <w:rPr>
          <w:color w:val="A6A6A6"/>
          <w:w w:val="110"/>
        </w:rPr>
        <w:t>(Préciser</w:t>
      </w:r>
      <w:r>
        <w:rPr>
          <w:color w:val="A6A6A6"/>
          <w:spacing w:val="-30"/>
          <w:w w:val="110"/>
        </w:rPr>
        <w:t> </w:t>
      </w:r>
      <w:r>
        <w:rPr>
          <w:color w:val="A6A6A6"/>
          <w:w w:val="110"/>
        </w:rPr>
        <w:t>l’adresse</w:t>
      </w:r>
      <w:r>
        <w:rPr>
          <w:color w:val="A6A6A6"/>
          <w:spacing w:val="-31"/>
          <w:w w:val="110"/>
        </w:rPr>
        <w:t> </w:t>
      </w:r>
      <w:r>
        <w:rPr>
          <w:color w:val="A6A6A6"/>
          <w:w w:val="110"/>
        </w:rPr>
        <w:t>précise</w:t>
      </w:r>
      <w:r>
        <w:rPr>
          <w:color w:val="A6A6A6"/>
          <w:spacing w:val="-31"/>
          <w:w w:val="110"/>
        </w:rPr>
        <w:t> </w:t>
      </w:r>
      <w:r>
        <w:rPr>
          <w:color w:val="A6A6A6"/>
          <w:w w:val="110"/>
        </w:rPr>
        <w:t>du</w:t>
      </w:r>
      <w:r>
        <w:rPr>
          <w:color w:val="A6A6A6"/>
          <w:spacing w:val="-31"/>
          <w:w w:val="110"/>
        </w:rPr>
        <w:t> </w:t>
      </w:r>
      <w:r>
        <w:rPr>
          <w:color w:val="A6A6A6"/>
          <w:w w:val="110"/>
        </w:rPr>
        <w:t>logement, comprenant l’adresse, le bâtiment, l’étage,</w:t>
      </w:r>
      <w:r>
        <w:rPr>
          <w:color w:val="A6A6A6"/>
          <w:spacing w:val="-43"/>
          <w:w w:val="110"/>
        </w:rPr>
        <w:t> </w:t>
      </w:r>
      <w:r>
        <w:rPr>
          <w:color w:val="A6A6A6"/>
          <w:w w:val="110"/>
        </w:rPr>
        <w:t>etc.)</w:t>
      </w:r>
    </w:p>
    <w:p>
      <w:pPr>
        <w:pStyle w:val="BodyText"/>
        <w:spacing w:line="381" w:lineRule="auto"/>
        <w:ind w:left="1595" w:right="4174"/>
      </w:pPr>
      <w:r>
        <w:rPr>
          <w:w w:val="110"/>
        </w:rPr>
        <w:t>I</w:t>
      </w:r>
      <w:r>
        <w:rPr>
          <w:w w:val="110"/>
        </w:rPr>
        <w:t>mm</w:t>
      </w:r>
      <w:r>
        <w:rPr>
          <w:w w:val="108"/>
        </w:rPr>
        <w:t>e</w:t>
      </w:r>
      <w:r>
        <w:rPr>
          <w:w w:val="107"/>
        </w:rPr>
        <w:t>u</w:t>
      </w:r>
      <w:r>
        <w:rPr>
          <w:w w:val="111"/>
        </w:rPr>
        <w:t>b</w:t>
      </w:r>
      <w:r>
        <w:rPr>
          <w:w w:val="106"/>
        </w:rPr>
        <w:t>l</w:t>
      </w:r>
      <w:r>
        <w:rPr>
          <w:w w:val="108"/>
        </w:rPr>
        <w:t>e</w:t>
      </w:r>
      <w:r>
        <w:rPr/>
        <w:t> </w:t>
      </w:r>
      <w:r>
        <w:rPr>
          <w:w w:val="104"/>
        </w:rPr>
        <w:t>:</w:t>
      </w:r>
      <w:r>
        <w:rPr/>
        <w:t> </w:t>
      </w:r>
      <w:r>
        <w:rPr>
          <w:color w:val="A6A6A6"/>
          <w:w w:val="121"/>
        </w:rPr>
        <w:t>(</w:t>
      </w:r>
      <w:r>
        <w:rPr>
          <w:color w:val="A6A6A6"/>
          <w:w w:val="88"/>
        </w:rPr>
        <w:t>c</w:t>
      </w:r>
      <w:r>
        <w:rPr>
          <w:color w:val="A6A6A6"/>
          <w:w w:val="108"/>
        </w:rPr>
        <w:t>o</w:t>
      </w:r>
      <w:r>
        <w:rPr>
          <w:color w:val="A6A6A6"/>
          <w:w w:val="106"/>
        </w:rPr>
        <w:t>ll</w:t>
      </w:r>
      <w:r>
        <w:rPr>
          <w:color w:val="A6A6A6"/>
          <w:w w:val="108"/>
        </w:rPr>
        <w:t>e</w:t>
      </w:r>
      <w:r>
        <w:rPr>
          <w:color w:val="A6A6A6"/>
          <w:w w:val="88"/>
        </w:rPr>
        <w:t>c</w:t>
      </w:r>
      <w:r>
        <w:rPr>
          <w:color w:val="A6A6A6"/>
          <w:w w:val="118"/>
        </w:rPr>
        <w:t>t</w:t>
      </w:r>
      <w:r>
        <w:rPr>
          <w:color w:val="A6A6A6"/>
          <w:w w:val="108"/>
        </w:rPr>
        <w:t>i</w:t>
      </w:r>
      <w:r>
        <w:rPr>
          <w:color w:val="A6A6A6"/>
          <w:w w:val="112"/>
        </w:rPr>
        <w:t>f</w:t>
      </w:r>
      <w:r>
        <w:rPr>
          <w:color w:val="A6A6A6"/>
        </w:rPr>
        <w:t> </w:t>
      </w:r>
      <w:r>
        <w:rPr>
          <w:color w:val="A6A6A6"/>
          <w:w w:val="219"/>
        </w:rPr>
        <w:t>/</w:t>
      </w:r>
      <w:r>
        <w:rPr>
          <w:color w:val="A6A6A6"/>
          <w:w w:val="108"/>
        </w:rPr>
        <w:t>i</w:t>
      </w:r>
      <w:r>
        <w:rPr>
          <w:color w:val="A6A6A6"/>
          <w:w w:val="108"/>
        </w:rPr>
        <w:t>n</w:t>
      </w:r>
      <w:r>
        <w:rPr>
          <w:color w:val="A6A6A6"/>
          <w:w w:val="111"/>
        </w:rPr>
        <w:t>d</w:t>
      </w:r>
      <w:r>
        <w:rPr>
          <w:color w:val="A6A6A6"/>
          <w:w w:val="108"/>
        </w:rPr>
        <w:t>i</w:t>
      </w:r>
      <w:r>
        <w:rPr>
          <w:color w:val="A6A6A6"/>
          <w:w w:val="113"/>
        </w:rPr>
        <w:t>v</w:t>
      </w:r>
      <w:r>
        <w:rPr>
          <w:color w:val="A6A6A6"/>
          <w:w w:val="108"/>
        </w:rPr>
        <w:t>i</w:t>
      </w:r>
      <w:r>
        <w:rPr>
          <w:color w:val="A6A6A6"/>
          <w:w w:val="111"/>
        </w:rPr>
        <w:t>d</w:t>
      </w:r>
      <w:r>
        <w:rPr>
          <w:color w:val="A6A6A6"/>
          <w:w w:val="107"/>
        </w:rPr>
        <w:t>u</w:t>
      </w:r>
      <w:r>
        <w:rPr>
          <w:color w:val="A6A6A6"/>
          <w:w w:val="108"/>
        </w:rPr>
        <w:t>e</w:t>
      </w:r>
      <w:r>
        <w:rPr>
          <w:color w:val="A6A6A6"/>
          <w:w w:val="106"/>
        </w:rPr>
        <w:t>l</w:t>
      </w:r>
      <w:r>
        <w:rPr>
          <w:color w:val="A6A6A6"/>
          <w:w w:val="121"/>
        </w:rPr>
        <w:t>) </w:t>
      </w:r>
      <w:r>
        <w:rPr>
          <w:w w:val="110"/>
        </w:rPr>
        <w:t>Copropriété : </w:t>
      </w:r>
      <w:r>
        <w:rPr>
          <w:color w:val="A6A6A6"/>
          <w:w w:val="110"/>
        </w:rPr>
        <w:t>(OuiNon)</w:t>
      </w:r>
    </w:p>
    <w:p>
      <w:pPr>
        <w:pStyle w:val="BodyText"/>
        <w:spacing w:line="274" w:lineRule="exact"/>
        <w:ind w:left="1595"/>
      </w:pPr>
      <w:r>
        <w:rPr>
          <w:w w:val="110"/>
        </w:rPr>
        <w:t>Période de construction :</w:t>
      </w:r>
    </w:p>
    <w:p>
      <w:pPr>
        <w:pStyle w:val="ListParagraph"/>
        <w:numPr>
          <w:ilvl w:val="0"/>
          <w:numId w:val="1"/>
        </w:numPr>
        <w:tabs>
          <w:tab w:pos="1768" w:val="left" w:leader="none"/>
        </w:tabs>
        <w:spacing w:line="240" w:lineRule="auto" w:before="160" w:after="0"/>
        <w:ind w:left="1767" w:right="0" w:hanging="173"/>
        <w:jc w:val="left"/>
        <w:rPr>
          <w:b/>
          <w:sz w:val="24"/>
        </w:rPr>
      </w:pPr>
      <w:r>
        <w:rPr>
          <w:b/>
          <w:w w:val="110"/>
          <w:sz w:val="24"/>
        </w:rPr>
        <w:t>Avant</w:t>
      </w:r>
      <w:r>
        <w:rPr>
          <w:b/>
          <w:spacing w:val="-9"/>
          <w:w w:val="110"/>
          <w:sz w:val="24"/>
        </w:rPr>
        <w:t> </w:t>
      </w:r>
      <w:r>
        <w:rPr>
          <w:b/>
          <w:w w:val="110"/>
          <w:sz w:val="24"/>
        </w:rPr>
        <w:t>1949</w:t>
      </w:r>
    </w:p>
    <w:p>
      <w:pPr>
        <w:pStyle w:val="BodyText"/>
        <w:spacing w:before="162"/>
        <w:ind w:left="1595"/>
      </w:pPr>
      <w:r>
        <w:rPr>
          <w:w w:val="115"/>
        </w:rPr>
        <w:t>-</w:t>
      </w:r>
      <w:r>
        <w:rPr>
          <w:spacing w:val="-28"/>
          <w:w w:val="115"/>
        </w:rPr>
        <w:t> </w:t>
      </w:r>
      <w:r>
        <w:rPr>
          <w:w w:val="115"/>
        </w:rPr>
        <w:t>De</w:t>
      </w:r>
      <w:r>
        <w:rPr>
          <w:spacing w:val="-28"/>
          <w:w w:val="115"/>
        </w:rPr>
        <w:t> </w:t>
      </w:r>
      <w:r>
        <w:rPr>
          <w:w w:val="115"/>
        </w:rPr>
        <w:t>1949</w:t>
      </w:r>
      <w:r>
        <w:rPr>
          <w:spacing w:val="-27"/>
          <w:w w:val="115"/>
        </w:rPr>
        <w:t> </w:t>
      </w:r>
      <w:r>
        <w:rPr>
          <w:w w:val="115"/>
        </w:rPr>
        <w:t>à</w:t>
      </w:r>
      <w:r>
        <w:rPr>
          <w:spacing w:val="-28"/>
          <w:w w:val="115"/>
        </w:rPr>
        <w:t> </w:t>
      </w:r>
      <w:r>
        <w:rPr>
          <w:w w:val="115"/>
        </w:rPr>
        <w:t>1974</w:t>
      </w:r>
    </w:p>
    <w:p>
      <w:pPr>
        <w:pStyle w:val="BodyText"/>
        <w:spacing w:before="162"/>
        <w:ind w:left="1595"/>
      </w:pPr>
      <w:r>
        <w:rPr>
          <w:w w:val="115"/>
        </w:rPr>
        <w:t>-</w:t>
      </w:r>
      <w:r>
        <w:rPr>
          <w:spacing w:val="-28"/>
          <w:w w:val="115"/>
        </w:rPr>
        <w:t> </w:t>
      </w:r>
      <w:r>
        <w:rPr>
          <w:w w:val="115"/>
        </w:rPr>
        <w:t>De</w:t>
      </w:r>
      <w:r>
        <w:rPr>
          <w:spacing w:val="-28"/>
          <w:w w:val="115"/>
        </w:rPr>
        <w:t> </w:t>
      </w:r>
      <w:r>
        <w:rPr>
          <w:w w:val="115"/>
        </w:rPr>
        <w:t>1975</w:t>
      </w:r>
      <w:r>
        <w:rPr>
          <w:spacing w:val="-28"/>
          <w:w w:val="115"/>
        </w:rPr>
        <w:t> </w:t>
      </w:r>
      <w:r>
        <w:rPr>
          <w:w w:val="115"/>
        </w:rPr>
        <w:t>à</w:t>
      </w:r>
      <w:r>
        <w:rPr>
          <w:spacing w:val="-28"/>
          <w:w w:val="115"/>
        </w:rPr>
        <w:t> </w:t>
      </w:r>
      <w:r>
        <w:rPr>
          <w:w w:val="115"/>
        </w:rPr>
        <w:t>1989</w:t>
      </w:r>
    </w:p>
    <w:p>
      <w:pPr>
        <w:pStyle w:val="BodyText"/>
        <w:spacing w:before="162"/>
        <w:ind w:left="1595"/>
      </w:pPr>
      <w:r>
        <w:rPr>
          <w:w w:val="120"/>
        </w:rPr>
        <w:t>- De 1989 à 2005</w:t>
      </w:r>
    </w:p>
    <w:p>
      <w:pPr>
        <w:pStyle w:val="ListParagraph"/>
        <w:numPr>
          <w:ilvl w:val="0"/>
          <w:numId w:val="1"/>
        </w:numPr>
        <w:tabs>
          <w:tab w:pos="1768" w:val="left" w:leader="none"/>
        </w:tabs>
        <w:spacing w:line="240" w:lineRule="auto" w:before="162" w:after="0"/>
        <w:ind w:left="1767" w:right="0" w:hanging="173"/>
        <w:jc w:val="left"/>
        <w:rPr>
          <w:b/>
          <w:sz w:val="24"/>
        </w:rPr>
      </w:pPr>
      <w:r>
        <w:rPr>
          <w:b/>
          <w:w w:val="120"/>
          <w:sz w:val="24"/>
        </w:rPr>
        <w:t>Depuis</w:t>
      </w:r>
      <w:r>
        <w:rPr>
          <w:b/>
          <w:spacing w:val="-17"/>
          <w:w w:val="120"/>
          <w:sz w:val="24"/>
        </w:rPr>
        <w:t> </w:t>
      </w:r>
      <w:r>
        <w:rPr>
          <w:b/>
          <w:w w:val="120"/>
          <w:sz w:val="24"/>
        </w:rPr>
        <w:t>2005</w:t>
      </w:r>
    </w:p>
    <w:p>
      <w:pPr>
        <w:pStyle w:val="BodyText"/>
        <w:tabs>
          <w:tab w:pos="6190" w:val="left" w:leader="dot"/>
        </w:tabs>
        <w:spacing w:before="162"/>
        <w:ind w:left="1595"/>
      </w:pPr>
      <w:r>
        <w:rPr>
          <w:w w:val="115"/>
        </w:rPr>
        <w:t>Surface</w:t>
      </w:r>
      <w:r>
        <w:rPr>
          <w:spacing w:val="-39"/>
          <w:w w:val="115"/>
        </w:rPr>
        <w:t> </w:t>
      </w:r>
      <w:r>
        <w:rPr>
          <w:w w:val="115"/>
        </w:rPr>
        <w:t>habitable</w:t>
        <w:tab/>
        <w:t>m2</w:t>
      </w:r>
    </w:p>
    <w:p>
      <w:pPr>
        <w:pStyle w:val="BodyText"/>
        <w:spacing w:before="161"/>
        <w:ind w:left="1595"/>
      </w:pPr>
      <w:r>
        <w:rPr>
          <w:w w:val="110"/>
        </w:rPr>
        <w:t>Nombre de pièces principales : …………………….</w:t>
      </w:r>
    </w:p>
    <w:p>
      <w:pPr>
        <w:pStyle w:val="BodyText"/>
        <w:tabs>
          <w:tab w:pos="2908" w:val="left" w:leader="none"/>
          <w:tab w:pos="4947" w:val="left" w:leader="none"/>
          <w:tab w:pos="5473" w:val="left" w:leader="none"/>
          <w:tab w:pos="6852" w:val="left" w:leader="none"/>
          <w:tab w:pos="7140" w:val="left" w:leader="none"/>
          <w:tab w:pos="8527" w:val="left" w:leader="none"/>
          <w:tab w:pos="9183" w:val="left" w:leader="none"/>
        </w:tabs>
        <w:spacing w:line="381" w:lineRule="auto" w:before="162"/>
        <w:ind w:left="1595" w:right="433"/>
      </w:pPr>
      <w:r>
        <w:rPr>
          <w:w w:val="110"/>
        </w:rPr>
        <w:t>Autres parties du logement : </w:t>
      </w:r>
      <w:r>
        <w:rPr>
          <w:color w:val="A6A6A6"/>
          <w:w w:val="110"/>
        </w:rPr>
        <w:t>(Préciser les autres pièces du logement, telles que terrasse, balcon, loggia, jardin, grenier) </w:t>
      </w:r>
      <w:r>
        <w:rPr>
          <w:w w:val="110"/>
        </w:rPr>
        <w:t>Éléments</w:t>
        <w:tab/>
        <w:t>d’équipements</w:t>
        <w:tab/>
        <w:t>du</w:t>
        <w:tab/>
        <w:t>logement</w:t>
        <w:tab/>
        <w:t>:</w:t>
        <w:tab/>
      </w:r>
      <w:r>
        <w:rPr>
          <w:color w:val="A6A6A6"/>
          <w:w w:val="110"/>
        </w:rPr>
        <w:t>(Préciser,</w:t>
        <w:tab/>
        <w:t>par</w:t>
        <w:tab/>
      </w:r>
      <w:r>
        <w:rPr>
          <w:color w:val="A6A6A6"/>
          <w:spacing w:val="-9"/>
        </w:rPr>
        <w:t>si </w:t>
      </w:r>
      <w:r>
        <w:rPr>
          <w:color w:val="A6A6A6"/>
          <w:w w:val="110"/>
        </w:rPr>
        <w:t>exemple</w:t>
      </w:r>
      <w:r>
        <w:rPr>
          <w:color w:val="A6A6A6"/>
          <w:spacing w:val="-10"/>
          <w:w w:val="110"/>
        </w:rPr>
        <w:t> </w:t>
      </w:r>
      <w:r>
        <w:rPr>
          <w:color w:val="A6A6A6"/>
          <w:w w:val="110"/>
        </w:rPr>
        <w:t>il</w:t>
      </w:r>
      <w:r>
        <w:rPr>
          <w:color w:val="A6A6A6"/>
          <w:spacing w:val="-10"/>
          <w:w w:val="110"/>
        </w:rPr>
        <w:t> </w:t>
      </w:r>
      <w:r>
        <w:rPr>
          <w:color w:val="A6A6A6"/>
          <w:w w:val="110"/>
        </w:rPr>
        <w:t>y</w:t>
      </w:r>
      <w:r>
        <w:rPr>
          <w:color w:val="A6A6A6"/>
          <w:spacing w:val="-10"/>
          <w:w w:val="110"/>
        </w:rPr>
        <w:t> </w:t>
      </w:r>
      <w:r>
        <w:rPr>
          <w:color w:val="A6A6A6"/>
          <w:w w:val="110"/>
        </w:rPr>
        <w:t>a</w:t>
      </w:r>
      <w:r>
        <w:rPr>
          <w:color w:val="A6A6A6"/>
          <w:spacing w:val="-10"/>
          <w:w w:val="110"/>
        </w:rPr>
        <w:t> </w:t>
      </w:r>
      <w:r>
        <w:rPr>
          <w:color w:val="A6A6A6"/>
          <w:w w:val="110"/>
        </w:rPr>
        <w:t>une</w:t>
      </w:r>
      <w:r>
        <w:rPr>
          <w:color w:val="A6A6A6"/>
          <w:spacing w:val="-10"/>
          <w:w w:val="110"/>
        </w:rPr>
        <w:t> </w:t>
      </w:r>
      <w:r>
        <w:rPr>
          <w:color w:val="A6A6A6"/>
          <w:w w:val="110"/>
        </w:rPr>
        <w:t>cuisine</w:t>
      </w:r>
      <w:r>
        <w:rPr>
          <w:color w:val="A6A6A6"/>
          <w:spacing w:val="-9"/>
          <w:w w:val="110"/>
        </w:rPr>
        <w:t> </w:t>
      </w:r>
      <w:r>
        <w:rPr>
          <w:color w:val="A6A6A6"/>
          <w:w w:val="110"/>
        </w:rPr>
        <w:t>équipée)</w:t>
      </w:r>
    </w:p>
    <w:p>
      <w:pPr>
        <w:pStyle w:val="BodyText"/>
        <w:spacing w:line="272" w:lineRule="exact"/>
        <w:ind w:left="1595"/>
      </w:pPr>
      <w:r>
        <w:rPr>
          <w:spacing w:val="-1"/>
          <w:w w:val="113"/>
        </w:rPr>
        <w:t>M</w:t>
      </w:r>
      <w:r>
        <w:rPr>
          <w:spacing w:val="-1"/>
          <w:w w:val="108"/>
        </w:rPr>
        <w:t>o</w:t>
      </w:r>
      <w:r>
        <w:rPr>
          <w:spacing w:val="-1"/>
          <w:w w:val="111"/>
        </w:rPr>
        <w:t>d</w:t>
      </w:r>
      <w:r>
        <w:rPr>
          <w:spacing w:val="-1"/>
          <w:w w:val="122"/>
        </w:rPr>
        <w:t>a</w:t>
      </w:r>
      <w:r>
        <w:rPr>
          <w:spacing w:val="-1"/>
          <w:w w:val="106"/>
        </w:rPr>
        <w:t>l</w:t>
      </w:r>
      <w:r>
        <w:rPr>
          <w:spacing w:val="-1"/>
          <w:w w:val="108"/>
        </w:rPr>
        <w:t>i</w:t>
      </w:r>
      <w:r>
        <w:rPr>
          <w:spacing w:val="-1"/>
          <w:w w:val="118"/>
        </w:rPr>
        <w:t>t</w:t>
      </w:r>
      <w:r>
        <w:rPr>
          <w:w w:val="108"/>
        </w:rPr>
        <w:t>é</w:t>
      </w:r>
      <w:r>
        <w:rPr>
          <w:spacing w:val="-2"/>
        </w:rPr>
        <w:t> </w:t>
      </w:r>
      <w:r>
        <w:rPr>
          <w:spacing w:val="-1"/>
          <w:w w:val="111"/>
        </w:rPr>
        <w:t>d</w:t>
      </w:r>
      <w:r>
        <w:rPr>
          <w:w w:val="108"/>
        </w:rPr>
        <w:t>e</w:t>
      </w:r>
      <w:r>
        <w:rPr>
          <w:spacing w:val="-2"/>
        </w:rPr>
        <w:t> </w:t>
      </w:r>
      <w:r>
        <w:rPr>
          <w:spacing w:val="-1"/>
          <w:w w:val="111"/>
        </w:rPr>
        <w:t>p</w:t>
      </w:r>
      <w:r>
        <w:rPr>
          <w:spacing w:val="-1"/>
          <w:w w:val="127"/>
        </w:rPr>
        <w:t>r</w:t>
      </w:r>
      <w:r>
        <w:rPr>
          <w:spacing w:val="-1"/>
          <w:w w:val="108"/>
        </w:rPr>
        <w:t>o</w:t>
      </w:r>
      <w:r>
        <w:rPr>
          <w:spacing w:val="-1"/>
          <w:w w:val="111"/>
        </w:rPr>
        <w:t>d</w:t>
      </w:r>
      <w:r>
        <w:rPr>
          <w:spacing w:val="-1"/>
          <w:w w:val="107"/>
        </w:rPr>
        <w:t>u</w:t>
      </w:r>
      <w:r>
        <w:rPr>
          <w:spacing w:val="-1"/>
          <w:w w:val="88"/>
        </w:rPr>
        <w:t>c</w:t>
      </w:r>
      <w:r>
        <w:rPr>
          <w:spacing w:val="-1"/>
          <w:w w:val="118"/>
        </w:rPr>
        <w:t>t</w:t>
      </w:r>
      <w:r>
        <w:rPr>
          <w:spacing w:val="-1"/>
          <w:w w:val="108"/>
        </w:rPr>
        <w:t>i</w:t>
      </w:r>
      <w:r>
        <w:rPr>
          <w:spacing w:val="-1"/>
          <w:w w:val="108"/>
        </w:rPr>
        <w:t>o</w:t>
      </w:r>
      <w:r>
        <w:rPr>
          <w:w w:val="108"/>
        </w:rPr>
        <w:t>n</w:t>
      </w:r>
      <w:r>
        <w:rPr>
          <w:spacing w:val="-2"/>
        </w:rPr>
        <w:t> </w:t>
      </w:r>
      <w:r>
        <w:rPr>
          <w:spacing w:val="-1"/>
          <w:w w:val="111"/>
        </w:rPr>
        <w:t>d</w:t>
      </w:r>
      <w:r>
        <w:rPr>
          <w:w w:val="108"/>
        </w:rPr>
        <w:t>e</w:t>
      </w:r>
      <w:r>
        <w:rPr>
          <w:spacing w:val="-2"/>
        </w:rPr>
        <w:t> </w:t>
      </w:r>
      <w:r>
        <w:rPr>
          <w:spacing w:val="-1"/>
          <w:w w:val="88"/>
        </w:rPr>
        <w:t>c</w:t>
      </w:r>
      <w:r>
        <w:rPr>
          <w:spacing w:val="-1"/>
          <w:w w:val="108"/>
        </w:rPr>
        <w:t>h</w:t>
      </w:r>
      <w:r>
        <w:rPr>
          <w:spacing w:val="-1"/>
          <w:w w:val="122"/>
        </w:rPr>
        <w:t>a</w:t>
      </w:r>
      <w:r>
        <w:rPr>
          <w:spacing w:val="-1"/>
          <w:w w:val="107"/>
        </w:rPr>
        <w:t>u</w:t>
      </w:r>
      <w:r>
        <w:rPr>
          <w:spacing w:val="-1"/>
          <w:w w:val="112"/>
        </w:rPr>
        <w:t>ff</w:t>
      </w:r>
      <w:r>
        <w:rPr>
          <w:spacing w:val="-1"/>
          <w:w w:val="122"/>
        </w:rPr>
        <w:t>a</w:t>
      </w:r>
      <w:r>
        <w:rPr>
          <w:spacing w:val="-1"/>
          <w:w w:val="111"/>
        </w:rPr>
        <w:t>g</w:t>
      </w:r>
      <w:r>
        <w:rPr>
          <w:w w:val="108"/>
        </w:rPr>
        <w:t>e</w:t>
      </w:r>
      <w:r>
        <w:rPr>
          <w:spacing w:val="-2"/>
        </w:rPr>
        <w:t> </w:t>
      </w:r>
      <w:r>
        <w:rPr>
          <w:w w:val="104"/>
        </w:rPr>
        <w:t>:</w:t>
      </w:r>
      <w:r>
        <w:rPr>
          <w:spacing w:val="-2"/>
        </w:rPr>
        <w:t> </w:t>
      </w:r>
      <w:r>
        <w:rPr>
          <w:color w:val="A6A6A6"/>
          <w:spacing w:val="-1"/>
          <w:w w:val="121"/>
        </w:rPr>
        <w:t>(</w:t>
      </w:r>
      <w:r>
        <w:rPr>
          <w:color w:val="A6A6A6"/>
          <w:spacing w:val="-1"/>
          <w:w w:val="108"/>
        </w:rPr>
        <w:t>i</w:t>
      </w:r>
      <w:r>
        <w:rPr>
          <w:color w:val="A6A6A6"/>
          <w:spacing w:val="-1"/>
          <w:w w:val="108"/>
        </w:rPr>
        <w:t>n</w:t>
      </w:r>
      <w:r>
        <w:rPr>
          <w:color w:val="A6A6A6"/>
          <w:spacing w:val="-1"/>
          <w:w w:val="111"/>
        </w:rPr>
        <w:t>d</w:t>
      </w:r>
      <w:r>
        <w:rPr>
          <w:color w:val="A6A6A6"/>
          <w:spacing w:val="-1"/>
          <w:w w:val="108"/>
        </w:rPr>
        <w:t>i</w:t>
      </w:r>
      <w:r>
        <w:rPr>
          <w:color w:val="A6A6A6"/>
          <w:spacing w:val="-1"/>
          <w:w w:val="113"/>
        </w:rPr>
        <w:t>v</w:t>
      </w:r>
      <w:r>
        <w:rPr>
          <w:color w:val="A6A6A6"/>
          <w:spacing w:val="-1"/>
          <w:w w:val="108"/>
        </w:rPr>
        <w:t>i</w:t>
      </w:r>
      <w:r>
        <w:rPr>
          <w:color w:val="A6A6A6"/>
          <w:spacing w:val="-1"/>
          <w:w w:val="111"/>
        </w:rPr>
        <w:t>d</w:t>
      </w:r>
      <w:r>
        <w:rPr>
          <w:color w:val="A6A6A6"/>
          <w:spacing w:val="-1"/>
          <w:w w:val="107"/>
        </w:rPr>
        <w:t>u</w:t>
      </w:r>
      <w:r>
        <w:rPr>
          <w:color w:val="A6A6A6"/>
          <w:spacing w:val="-1"/>
          <w:w w:val="108"/>
        </w:rPr>
        <w:t>e</w:t>
      </w:r>
      <w:r>
        <w:rPr>
          <w:color w:val="A6A6A6"/>
          <w:spacing w:val="-1"/>
          <w:w w:val="106"/>
        </w:rPr>
        <w:t>l</w:t>
      </w:r>
      <w:r>
        <w:rPr>
          <w:color w:val="A6A6A6"/>
          <w:spacing w:val="-1"/>
          <w:w w:val="219"/>
        </w:rPr>
        <w:t>/</w:t>
      </w:r>
      <w:r>
        <w:rPr>
          <w:color w:val="A6A6A6"/>
          <w:spacing w:val="-1"/>
          <w:w w:val="88"/>
        </w:rPr>
        <w:t>c</w:t>
      </w:r>
      <w:r>
        <w:rPr>
          <w:color w:val="A6A6A6"/>
          <w:spacing w:val="-1"/>
          <w:w w:val="108"/>
        </w:rPr>
        <w:t>o</w:t>
      </w:r>
      <w:r>
        <w:rPr>
          <w:color w:val="A6A6A6"/>
          <w:spacing w:val="-1"/>
          <w:w w:val="106"/>
        </w:rPr>
        <w:t>ll</w:t>
      </w:r>
      <w:r>
        <w:rPr>
          <w:color w:val="A6A6A6"/>
          <w:spacing w:val="-1"/>
          <w:w w:val="108"/>
        </w:rPr>
        <w:t>e</w:t>
      </w:r>
      <w:r>
        <w:rPr>
          <w:color w:val="A6A6A6"/>
          <w:spacing w:val="-1"/>
          <w:w w:val="88"/>
        </w:rPr>
        <w:t>c</w:t>
      </w:r>
      <w:r>
        <w:rPr>
          <w:color w:val="A6A6A6"/>
          <w:spacing w:val="-1"/>
          <w:w w:val="118"/>
        </w:rPr>
        <w:t>t</w:t>
      </w:r>
      <w:r>
        <w:rPr>
          <w:color w:val="A6A6A6"/>
          <w:spacing w:val="-1"/>
          <w:w w:val="108"/>
        </w:rPr>
        <w:t>i</w:t>
      </w:r>
      <w:r>
        <w:rPr>
          <w:color w:val="A6A6A6"/>
          <w:spacing w:val="-1"/>
          <w:w w:val="112"/>
        </w:rPr>
        <w:t>f</w:t>
      </w:r>
      <w:r>
        <w:rPr>
          <w:color w:val="A6A6A6"/>
          <w:w w:val="121"/>
        </w:rPr>
        <w:t>)</w:t>
      </w:r>
    </w:p>
    <w:p>
      <w:pPr>
        <w:pStyle w:val="BodyText"/>
        <w:spacing w:line="381" w:lineRule="auto" w:before="162"/>
        <w:ind w:left="1595"/>
      </w:pPr>
      <w:r>
        <w:rPr>
          <w:w w:val="110"/>
        </w:rPr>
        <w:t>Le cas échéant, préciser les modalités de répartition de la consommation du locataire :</w:t>
      </w:r>
    </w:p>
    <w:p>
      <w:pPr>
        <w:pStyle w:val="BodyText"/>
        <w:spacing w:line="274" w:lineRule="exact"/>
        <w:ind w:left="1661"/>
      </w:pPr>
      <w:r>
        <w:rPr>
          <w:w w:val="105"/>
        </w:rPr>
        <w:t>…………………….…………………….…………………….</w:t>
      </w:r>
    </w:p>
    <w:p>
      <w:pPr>
        <w:pStyle w:val="BodyText"/>
        <w:tabs>
          <w:tab w:pos="3060" w:val="left" w:leader="none"/>
          <w:tab w:pos="3737" w:val="left" w:leader="none"/>
          <w:tab w:pos="5471" w:val="left" w:leader="none"/>
          <w:tab w:pos="6538" w:val="left" w:leader="none"/>
          <w:tab w:pos="7813" w:val="left" w:leader="none"/>
          <w:tab w:pos="9290" w:val="left" w:leader="none"/>
        </w:tabs>
        <w:spacing w:line="381" w:lineRule="auto" w:before="162"/>
        <w:ind w:left="1595" w:right="433"/>
      </w:pPr>
      <w:r>
        <w:rPr>
          <w:w w:val="110"/>
        </w:rPr>
        <w:t>Modalité</w:t>
        <w:tab/>
        <w:t>de</w:t>
        <w:tab/>
        <w:t>production</w:t>
        <w:tab/>
        <w:t>d’eau</w:t>
        <w:tab/>
        <w:t>chaude</w:t>
        <w:tab/>
        <w:t>sanitaire</w:t>
        <w:tab/>
      </w:r>
      <w:r>
        <w:rPr>
          <w:spacing w:val="-17"/>
          <w:w w:val="110"/>
        </w:rPr>
        <w:t>: </w:t>
      </w:r>
      <w:r>
        <w:rPr>
          <w:color w:val="A6A6A6"/>
          <w:w w:val="110"/>
        </w:rPr>
        <w:t>(individuel</w:t>
      </w:r>
      <w:r>
        <w:rPr>
          <w:color w:val="A6A6A6"/>
          <w:spacing w:val="-10"/>
          <w:w w:val="110"/>
        </w:rPr>
        <w:t> </w:t>
      </w:r>
      <w:r>
        <w:rPr>
          <w:color w:val="A6A6A6"/>
          <w:w w:val="110"/>
        </w:rPr>
        <w:t>collectif)</w:t>
      </w:r>
    </w:p>
    <w:p>
      <w:pPr>
        <w:pStyle w:val="BodyText"/>
        <w:tabs>
          <w:tab w:pos="4012" w:val="left" w:leader="none"/>
          <w:tab w:pos="4916" w:val="left" w:leader="none"/>
          <w:tab w:pos="6607" w:val="left" w:leader="none"/>
          <w:tab w:pos="7273" w:val="left" w:leader="none"/>
        </w:tabs>
        <w:spacing w:line="381" w:lineRule="auto"/>
        <w:ind w:left="1595" w:right="433"/>
      </w:pPr>
      <w:r>
        <w:rPr>
          <w:w w:val="110"/>
        </w:rPr>
        <w:t>Le cas échéant, préciser les modalités de répartition de la consommation</w:t>
        <w:tab/>
        <w:t>du</w:t>
        <w:tab/>
        <w:t>locataire</w:t>
        <w:tab/>
        <w:t>:</w:t>
        <w:tab/>
      </w:r>
      <w:r>
        <w:rPr>
          <w:spacing w:val="-3"/>
          <w:w w:val="105"/>
        </w:rPr>
        <w:t>…………………….</w:t>
      </w:r>
    </w:p>
    <w:p>
      <w:pPr>
        <w:pStyle w:val="BodyText"/>
        <w:spacing w:line="274" w:lineRule="exact"/>
        <w:ind w:left="1595"/>
      </w:pPr>
      <w:r>
        <w:rPr>
          <w:w w:val="105"/>
        </w:rPr>
        <w:t>…………………….…………………….</w:t>
      </w:r>
    </w:p>
    <w:p>
      <w:pPr>
        <w:spacing w:after="0" w:line="274" w:lineRule="exact"/>
        <w:sectPr>
          <w:pgSz w:w="11910" w:h="16850"/>
          <w:pgMar w:header="0" w:footer="726" w:top="0" w:bottom="920" w:left="1680" w:right="420"/>
        </w:sectPr>
      </w:pPr>
    </w:p>
    <w:p>
      <w:pPr>
        <w:pStyle w:val="BodyText"/>
        <w:rPr>
          <w:sz w:val="20"/>
        </w:rPr>
      </w:pPr>
      <w:r>
        <w:rPr/>
        <w:pict>
          <v:rect style="position:absolute;margin-left:.000002pt;margin-top:-.000026pt;width:99.285269pt;height:842.250056pt;mso-position-horizontal-relative:page;mso-position-vertical-relative:page;z-index:-16011264" filled="true" fillcolor="#f2f2f2" stroked="false">
            <v:fill type="solid"/>
            <w10:wrap type="none"/>
          </v:rect>
        </w:pict>
      </w:r>
      <w:r>
        <w:rPr/>
        <w:pict>
          <v:shape style="position:absolute;margin-left:32.765541pt;margin-top:45.435547pt;width:28.3pt;height:672.85pt;mso-position-horizontal-relative:page;mso-position-vertical-relative:page;z-index:15735296"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19"/>
                      <w:w w:val="110"/>
                      <w:sz w:val="42"/>
                    </w:rPr>
                    <w:t> </w:t>
                  </w:r>
                  <w:r>
                    <w:rPr>
                      <w:b/>
                      <w:color w:val="004AAC"/>
                      <w:w w:val="110"/>
                      <w:sz w:val="42"/>
                    </w:rPr>
                    <w:t>2</w:t>
                  </w:r>
                  <w:r>
                    <w:rPr>
                      <w:b/>
                      <w:color w:val="004AAC"/>
                      <w:spacing w:val="-20"/>
                      <w:w w:val="110"/>
                      <w:sz w:val="42"/>
                    </w:rPr>
                    <w:t> </w:t>
                  </w:r>
                  <w:r>
                    <w:rPr>
                      <w:b/>
                      <w:color w:val="212121"/>
                      <w:w w:val="110"/>
                      <w:sz w:val="42"/>
                    </w:rPr>
                    <w:t>:</w:t>
                  </w:r>
                  <w:r>
                    <w:rPr>
                      <w:b/>
                      <w:color w:val="212121"/>
                      <w:spacing w:val="-19"/>
                      <w:w w:val="110"/>
                      <w:sz w:val="42"/>
                    </w:rPr>
                    <w:t> </w:t>
                  </w:r>
                  <w:r>
                    <w:rPr>
                      <w:b/>
                      <w:color w:val="212121"/>
                      <w:w w:val="110"/>
                      <w:sz w:val="42"/>
                    </w:rPr>
                    <w:t>Désignation</w:t>
                  </w:r>
                  <w:r>
                    <w:rPr>
                      <w:b/>
                      <w:color w:val="212121"/>
                      <w:spacing w:val="-19"/>
                      <w:w w:val="110"/>
                      <w:sz w:val="42"/>
                    </w:rPr>
                    <w:t> </w:t>
                  </w:r>
                  <w:r>
                    <w:rPr>
                      <w:b/>
                      <w:color w:val="212121"/>
                      <w:w w:val="110"/>
                      <w:sz w:val="42"/>
                    </w:rPr>
                    <w:t>des</w:t>
                  </w:r>
                  <w:r>
                    <w:rPr>
                      <w:b/>
                      <w:color w:val="212121"/>
                      <w:spacing w:val="-19"/>
                      <w:w w:val="110"/>
                      <w:sz w:val="42"/>
                    </w:rPr>
                    <w:t> </w:t>
                  </w:r>
                  <w:r>
                    <w:rPr>
                      <w:b/>
                      <w:color w:val="212121"/>
                      <w:w w:val="110"/>
                      <w:sz w:val="42"/>
                    </w:rPr>
                    <w:t>parties.</w:t>
                  </w:r>
                  <w:r>
                    <w:rPr>
                      <w:b/>
                      <w:color w:val="212121"/>
                      <w:spacing w:val="-19"/>
                      <w:w w:val="110"/>
                      <w:sz w:val="42"/>
                    </w:rPr>
                    <w:t> </w:t>
                  </w:r>
                  <w:r>
                    <w:rPr>
                      <w:b/>
                      <w:color w:val="212121"/>
                      <w:w w:val="110"/>
                      <w:sz w:val="42"/>
                    </w:rPr>
                    <w:t>Objet.</w:t>
                  </w:r>
                  <w:r>
                    <w:rPr>
                      <w:b/>
                      <w:color w:val="212121"/>
                      <w:spacing w:val="-19"/>
                      <w:w w:val="110"/>
                      <w:sz w:val="42"/>
                    </w:rPr>
                    <w:t> </w:t>
                  </w:r>
                  <w:r>
                    <w:rPr>
                      <w:b/>
                      <w:color w:val="212121"/>
                      <w:w w:val="110"/>
                      <w:sz w:val="42"/>
                    </w:rPr>
                    <w:t>Date</w:t>
                  </w:r>
                  <w:r>
                    <w:rPr>
                      <w:b/>
                      <w:color w:val="212121"/>
                      <w:spacing w:val="-19"/>
                      <w:w w:val="110"/>
                      <w:sz w:val="42"/>
                    </w:rPr>
                    <w:t> </w:t>
                  </w:r>
                  <w:r>
                    <w:rPr>
                      <w:b/>
                      <w:color w:val="212121"/>
                      <w:w w:val="110"/>
                      <w:sz w:val="42"/>
                    </w:rPr>
                    <w:t>d'effet.</w:t>
                  </w:r>
                  <w:r>
                    <w:rPr>
                      <w:b/>
                      <w:color w:val="212121"/>
                      <w:spacing w:val="-19"/>
                      <w:w w:val="110"/>
                      <w:sz w:val="42"/>
                    </w:rPr>
                    <w:t> </w:t>
                  </w:r>
                  <w:r>
                    <w:rPr>
                      <w:b/>
                      <w:color w:val="212121"/>
                      <w:w w:val="110"/>
                      <w:sz w:val="42"/>
                    </w:rPr>
                    <w:t>Durée.</w:t>
                  </w:r>
                </w:p>
              </w:txbxContent>
            </v:textbox>
            <w10:wrap type="none"/>
          </v:shape>
        </w:pict>
      </w:r>
    </w:p>
    <w:p>
      <w:pPr>
        <w:pStyle w:val="BodyText"/>
        <w:rPr>
          <w:sz w:val="20"/>
        </w:rPr>
      </w:pPr>
    </w:p>
    <w:p>
      <w:pPr>
        <w:pStyle w:val="BodyText"/>
        <w:rPr>
          <w:sz w:val="20"/>
        </w:rPr>
      </w:pPr>
    </w:p>
    <w:p>
      <w:pPr>
        <w:pStyle w:val="ListParagraph"/>
        <w:numPr>
          <w:ilvl w:val="1"/>
          <w:numId w:val="2"/>
        </w:numPr>
        <w:tabs>
          <w:tab w:pos="2251" w:val="left" w:leader="none"/>
        </w:tabs>
        <w:spacing w:line="240" w:lineRule="auto" w:before="207" w:after="0"/>
        <w:ind w:left="2250" w:right="0" w:hanging="596"/>
        <w:jc w:val="left"/>
        <w:rPr>
          <w:b/>
          <w:sz w:val="24"/>
        </w:rPr>
      </w:pPr>
      <w:r>
        <w:rPr>
          <w:b/>
          <w:color w:val="004AAC"/>
          <w:w w:val="105"/>
          <w:sz w:val="24"/>
        </w:rPr>
        <w:t>Destination des</w:t>
      </w:r>
      <w:r>
        <w:rPr>
          <w:b/>
          <w:color w:val="004AAC"/>
          <w:spacing w:val="-10"/>
          <w:w w:val="105"/>
          <w:sz w:val="24"/>
        </w:rPr>
        <w:t> </w:t>
      </w:r>
      <w:r>
        <w:rPr>
          <w:b/>
          <w:color w:val="004AAC"/>
          <w:w w:val="105"/>
          <w:sz w:val="24"/>
        </w:rPr>
        <w:t>locaux</w:t>
      </w:r>
    </w:p>
    <w:p>
      <w:pPr>
        <w:pStyle w:val="BodyText"/>
        <w:rPr>
          <w:sz w:val="30"/>
        </w:rPr>
      </w:pPr>
    </w:p>
    <w:p>
      <w:pPr>
        <w:pStyle w:val="BodyText"/>
        <w:tabs>
          <w:tab w:pos="2826" w:val="left" w:leader="none"/>
          <w:tab w:pos="4668" w:val="left" w:leader="none"/>
          <w:tab w:pos="5119" w:val="left" w:leader="none"/>
          <w:tab w:pos="6193" w:val="left" w:leader="none"/>
          <w:tab w:pos="7204" w:val="left" w:leader="none"/>
          <w:tab w:pos="9187" w:val="left" w:leader="none"/>
        </w:tabs>
        <w:spacing w:line="381" w:lineRule="auto" w:before="254"/>
        <w:ind w:left="1655" w:right="380"/>
      </w:pPr>
      <w:r>
        <w:rPr>
          <w:color w:val="A6A6A6"/>
          <w:w w:val="115"/>
        </w:rPr>
        <w:t>(Usage</w:t>
        <w:tab/>
        <w:t>d’habitation</w:t>
        <w:tab/>
      </w:r>
      <w:r>
        <w:rPr>
          <w:color w:val="A6A6A6"/>
          <w:w w:val="190"/>
        </w:rPr>
        <w:t>/</w:t>
        <w:tab/>
      </w:r>
      <w:r>
        <w:rPr>
          <w:color w:val="A6A6A6"/>
          <w:w w:val="115"/>
        </w:rPr>
        <w:t>Usage</w:t>
        <w:tab/>
      </w:r>
      <w:r>
        <w:rPr>
          <w:color w:val="A6A6A6"/>
          <w:w w:val="120"/>
        </w:rPr>
        <w:t>mixte</w:t>
        <w:tab/>
      </w:r>
      <w:r>
        <w:rPr>
          <w:color w:val="A6A6A6"/>
          <w:w w:val="110"/>
        </w:rPr>
        <w:t>professionnel</w:t>
        <w:tab/>
      </w:r>
      <w:r>
        <w:rPr>
          <w:color w:val="A6A6A6"/>
          <w:spacing w:val="-9"/>
          <w:w w:val="115"/>
        </w:rPr>
        <w:t>et </w:t>
      </w:r>
      <w:r>
        <w:rPr>
          <w:color w:val="A6A6A6"/>
          <w:w w:val="120"/>
        </w:rPr>
        <w:t>d’habitation)</w:t>
      </w:r>
    </w:p>
    <w:p>
      <w:pPr>
        <w:pStyle w:val="BodyText"/>
        <w:spacing w:before="10"/>
        <w:rPr>
          <w:sz w:val="37"/>
        </w:rPr>
      </w:pPr>
    </w:p>
    <w:p>
      <w:pPr>
        <w:pStyle w:val="ListParagraph"/>
        <w:numPr>
          <w:ilvl w:val="1"/>
          <w:numId w:val="2"/>
        </w:numPr>
        <w:tabs>
          <w:tab w:pos="2306" w:val="left" w:leader="none"/>
        </w:tabs>
        <w:spacing w:line="381" w:lineRule="auto" w:before="1" w:after="0"/>
        <w:ind w:left="1655" w:right="374" w:firstLine="0"/>
        <w:jc w:val="left"/>
        <w:rPr>
          <w:b/>
          <w:sz w:val="24"/>
        </w:rPr>
      </w:pPr>
      <w:r>
        <w:rPr>
          <w:b/>
          <w:color w:val="004AAC"/>
          <w:w w:val="110"/>
          <w:sz w:val="24"/>
        </w:rPr>
        <w:t>Désignation des locaux et équipements accessoires de l’immeuble à usage privatif du</w:t>
      </w:r>
      <w:r>
        <w:rPr>
          <w:b/>
          <w:color w:val="004AAC"/>
          <w:spacing w:val="-41"/>
          <w:w w:val="110"/>
          <w:sz w:val="24"/>
        </w:rPr>
        <w:t> </w:t>
      </w:r>
      <w:r>
        <w:rPr>
          <w:b/>
          <w:color w:val="004AAC"/>
          <w:w w:val="110"/>
          <w:sz w:val="24"/>
        </w:rPr>
        <w:t>locataire</w:t>
      </w:r>
    </w:p>
    <w:p>
      <w:pPr>
        <w:pStyle w:val="BodyText"/>
        <w:spacing w:before="10"/>
        <w:rPr>
          <w:sz w:val="37"/>
        </w:rPr>
      </w:pPr>
    </w:p>
    <w:p>
      <w:pPr>
        <w:pStyle w:val="BodyText"/>
        <w:ind w:left="1655"/>
      </w:pPr>
      <w:r>
        <w:rPr>
          <w:w w:val="110"/>
        </w:rPr>
        <w:t>Cave n°…………………….</w:t>
      </w:r>
    </w:p>
    <w:p>
      <w:pPr>
        <w:pStyle w:val="BodyText"/>
        <w:spacing w:before="162"/>
        <w:ind w:left="1655"/>
      </w:pPr>
      <w:r>
        <w:rPr>
          <w:w w:val="105"/>
        </w:rPr>
        <w:t>Parking n°</w:t>
      </w:r>
      <w:r>
        <w:rPr>
          <w:spacing w:val="44"/>
          <w:w w:val="105"/>
        </w:rPr>
        <w:t> </w:t>
      </w:r>
      <w:r>
        <w:rPr>
          <w:w w:val="105"/>
        </w:rPr>
        <w:t>…………………….</w:t>
      </w:r>
    </w:p>
    <w:p>
      <w:pPr>
        <w:pStyle w:val="BodyText"/>
        <w:spacing w:before="162"/>
        <w:ind w:left="1655"/>
      </w:pPr>
      <w:r>
        <w:rPr>
          <w:w w:val="105"/>
        </w:rPr>
        <w:t>Garage  n°</w:t>
      </w:r>
      <w:r>
        <w:rPr>
          <w:spacing w:val="-7"/>
          <w:w w:val="105"/>
        </w:rPr>
        <w:t> </w:t>
      </w:r>
      <w:r>
        <w:rPr>
          <w:w w:val="105"/>
        </w:rPr>
        <w:t>…………………….</w:t>
      </w:r>
    </w:p>
    <w:p>
      <w:pPr>
        <w:pStyle w:val="BodyText"/>
        <w:spacing w:before="162"/>
        <w:ind w:left="1655"/>
      </w:pPr>
      <w:r>
        <w:rPr>
          <w:w w:val="105"/>
        </w:rPr>
        <w:t>Autres : …………………….</w:t>
      </w:r>
    </w:p>
    <w:p>
      <w:pPr>
        <w:pStyle w:val="BodyText"/>
        <w:rPr>
          <w:sz w:val="30"/>
        </w:rPr>
      </w:pPr>
    </w:p>
    <w:p>
      <w:pPr>
        <w:pStyle w:val="ListParagraph"/>
        <w:numPr>
          <w:ilvl w:val="1"/>
          <w:numId w:val="2"/>
        </w:numPr>
        <w:tabs>
          <w:tab w:pos="2365" w:val="left" w:leader="none"/>
          <w:tab w:pos="2366" w:val="left" w:leader="none"/>
          <w:tab w:pos="2847" w:val="left" w:leader="none"/>
          <w:tab w:pos="3449" w:val="left" w:leader="none"/>
          <w:tab w:pos="4634" w:val="left" w:leader="none"/>
          <w:tab w:pos="4919" w:val="left" w:leader="none"/>
          <w:tab w:pos="6726" w:val="left" w:leader="none"/>
          <w:tab w:pos="7354" w:val="left" w:leader="none"/>
          <w:tab w:pos="8466" w:val="left" w:leader="none"/>
        </w:tabs>
        <w:spacing w:line="381" w:lineRule="auto" w:before="254" w:after="0"/>
        <w:ind w:left="1655" w:right="379" w:firstLine="0"/>
        <w:jc w:val="left"/>
        <w:rPr>
          <w:b/>
          <w:sz w:val="24"/>
        </w:rPr>
      </w:pPr>
      <w:r>
        <w:rPr>
          <w:b/>
          <w:color w:val="004AAC"/>
          <w:w w:val="110"/>
          <w:sz w:val="24"/>
        </w:rPr>
        <w:t>Le</w:t>
        <w:tab/>
        <w:t>cas</w:t>
        <w:tab/>
        <w:t>échéant</w:t>
        <w:tab/>
        <w:t>:</w:t>
        <w:tab/>
        <w:t>Énumération</w:t>
        <w:tab/>
        <w:t>des</w:t>
        <w:tab/>
        <w:t>locaux,</w:t>
        <w:tab/>
      </w:r>
      <w:r>
        <w:rPr>
          <w:b/>
          <w:color w:val="004AAC"/>
          <w:spacing w:val="-2"/>
          <w:w w:val="110"/>
          <w:sz w:val="24"/>
        </w:rPr>
        <w:t>parties, </w:t>
      </w:r>
      <w:r>
        <w:rPr>
          <w:b/>
          <w:color w:val="004AAC"/>
          <w:w w:val="110"/>
          <w:sz w:val="24"/>
        </w:rPr>
        <w:t>équipements</w:t>
      </w:r>
      <w:r>
        <w:rPr>
          <w:b/>
          <w:color w:val="004AAC"/>
          <w:spacing w:val="-25"/>
          <w:w w:val="110"/>
          <w:sz w:val="24"/>
        </w:rPr>
        <w:t> </w:t>
      </w:r>
      <w:r>
        <w:rPr>
          <w:b/>
          <w:color w:val="004AAC"/>
          <w:w w:val="110"/>
          <w:sz w:val="24"/>
        </w:rPr>
        <w:t>et</w:t>
      </w:r>
      <w:r>
        <w:rPr>
          <w:b/>
          <w:color w:val="004AAC"/>
          <w:spacing w:val="-24"/>
          <w:w w:val="110"/>
          <w:sz w:val="24"/>
        </w:rPr>
        <w:t> </w:t>
      </w:r>
      <w:r>
        <w:rPr>
          <w:b/>
          <w:color w:val="004AAC"/>
          <w:w w:val="110"/>
          <w:sz w:val="24"/>
        </w:rPr>
        <w:t>accessoires</w:t>
      </w:r>
      <w:r>
        <w:rPr>
          <w:b/>
          <w:color w:val="004AAC"/>
          <w:spacing w:val="-24"/>
          <w:w w:val="110"/>
          <w:sz w:val="24"/>
        </w:rPr>
        <w:t> </w:t>
      </w:r>
      <w:r>
        <w:rPr>
          <w:b/>
          <w:color w:val="004AAC"/>
          <w:w w:val="110"/>
          <w:sz w:val="24"/>
        </w:rPr>
        <w:t>de</w:t>
      </w:r>
      <w:r>
        <w:rPr>
          <w:b/>
          <w:color w:val="004AAC"/>
          <w:spacing w:val="-25"/>
          <w:w w:val="110"/>
          <w:sz w:val="24"/>
        </w:rPr>
        <w:t> </w:t>
      </w:r>
      <w:r>
        <w:rPr>
          <w:b/>
          <w:color w:val="004AAC"/>
          <w:w w:val="110"/>
          <w:sz w:val="24"/>
        </w:rPr>
        <w:t>l’immeuble</w:t>
      </w:r>
      <w:r>
        <w:rPr>
          <w:b/>
          <w:color w:val="004AAC"/>
          <w:spacing w:val="-24"/>
          <w:w w:val="110"/>
          <w:sz w:val="24"/>
        </w:rPr>
        <w:t> </w:t>
      </w:r>
      <w:r>
        <w:rPr>
          <w:b/>
          <w:color w:val="004AAC"/>
          <w:w w:val="110"/>
          <w:sz w:val="24"/>
        </w:rPr>
        <w:t>à</w:t>
      </w:r>
      <w:r>
        <w:rPr>
          <w:b/>
          <w:color w:val="004AAC"/>
          <w:spacing w:val="-24"/>
          <w:w w:val="110"/>
          <w:sz w:val="24"/>
        </w:rPr>
        <w:t> </w:t>
      </w:r>
      <w:r>
        <w:rPr>
          <w:b/>
          <w:color w:val="004AAC"/>
          <w:w w:val="110"/>
          <w:sz w:val="24"/>
        </w:rPr>
        <w:t>usage</w:t>
      </w:r>
      <w:r>
        <w:rPr>
          <w:b/>
          <w:color w:val="004AAC"/>
          <w:spacing w:val="-25"/>
          <w:w w:val="110"/>
          <w:sz w:val="24"/>
        </w:rPr>
        <w:t> </w:t>
      </w:r>
      <w:r>
        <w:rPr>
          <w:b/>
          <w:color w:val="004AAC"/>
          <w:w w:val="110"/>
          <w:sz w:val="24"/>
        </w:rPr>
        <w:t>commun</w:t>
      </w:r>
    </w:p>
    <w:p>
      <w:pPr>
        <w:pStyle w:val="BodyText"/>
        <w:spacing w:before="10"/>
        <w:rPr>
          <w:sz w:val="37"/>
        </w:rPr>
      </w:pPr>
    </w:p>
    <w:p>
      <w:pPr>
        <w:pStyle w:val="BodyText"/>
        <w:spacing w:line="381" w:lineRule="auto" w:before="1"/>
        <w:ind w:left="1655" w:right="5445"/>
      </w:pPr>
      <w:r>
        <w:rPr>
          <w:color w:val="A6A6A6"/>
          <w:w w:val="115"/>
        </w:rPr>
        <w:t>(Garage à vélo) (Ascenseur) </w:t>
      </w:r>
      <w:r>
        <w:rPr>
          <w:color w:val="A6A6A6"/>
          <w:w w:val="110"/>
        </w:rPr>
        <w:t>(Espaces verts) (Local poubelle) </w:t>
      </w:r>
      <w:r>
        <w:rPr>
          <w:color w:val="A6A6A6"/>
          <w:w w:val="115"/>
        </w:rPr>
        <w:t>(Gardiennage)</w:t>
      </w:r>
    </w:p>
    <w:p>
      <w:pPr>
        <w:pStyle w:val="BodyText"/>
        <w:spacing w:line="271" w:lineRule="exact"/>
        <w:ind w:left="1655"/>
      </w:pPr>
      <w:r>
        <w:rPr>
          <w:w w:val="105"/>
        </w:rPr>
        <w:t>Autres : …………………….</w:t>
      </w:r>
    </w:p>
    <w:p>
      <w:pPr>
        <w:pStyle w:val="BodyText"/>
        <w:rPr>
          <w:sz w:val="30"/>
        </w:rPr>
      </w:pPr>
    </w:p>
    <w:p>
      <w:pPr>
        <w:pStyle w:val="ListParagraph"/>
        <w:numPr>
          <w:ilvl w:val="1"/>
          <w:numId w:val="2"/>
        </w:numPr>
        <w:tabs>
          <w:tab w:pos="2239" w:val="left" w:leader="none"/>
        </w:tabs>
        <w:spacing w:line="381" w:lineRule="auto" w:before="254" w:after="0"/>
        <w:ind w:left="1655" w:right="376" w:firstLine="0"/>
        <w:jc w:val="left"/>
        <w:rPr>
          <w:b/>
          <w:sz w:val="24"/>
        </w:rPr>
      </w:pPr>
      <w:r>
        <w:rPr>
          <w:b/>
          <w:color w:val="004AAC"/>
          <w:w w:val="110"/>
          <w:sz w:val="24"/>
        </w:rPr>
        <w:t>Équipements</w:t>
      </w:r>
      <w:r>
        <w:rPr>
          <w:b/>
          <w:color w:val="004AAC"/>
          <w:spacing w:val="-22"/>
          <w:w w:val="110"/>
          <w:sz w:val="24"/>
        </w:rPr>
        <w:t> </w:t>
      </w:r>
      <w:r>
        <w:rPr>
          <w:b/>
          <w:color w:val="004AAC"/>
          <w:w w:val="110"/>
          <w:sz w:val="24"/>
        </w:rPr>
        <w:t>d’accès</w:t>
      </w:r>
      <w:r>
        <w:rPr>
          <w:b/>
          <w:color w:val="004AAC"/>
          <w:spacing w:val="-22"/>
          <w:w w:val="110"/>
          <w:sz w:val="24"/>
        </w:rPr>
        <w:t> </w:t>
      </w:r>
      <w:r>
        <w:rPr>
          <w:b/>
          <w:color w:val="004AAC"/>
          <w:w w:val="110"/>
          <w:sz w:val="24"/>
        </w:rPr>
        <w:t>aux</w:t>
      </w:r>
      <w:r>
        <w:rPr>
          <w:b/>
          <w:color w:val="004AAC"/>
          <w:spacing w:val="-22"/>
          <w:w w:val="110"/>
          <w:sz w:val="24"/>
        </w:rPr>
        <w:t> </w:t>
      </w:r>
      <w:r>
        <w:rPr>
          <w:b/>
          <w:color w:val="004AAC"/>
          <w:w w:val="110"/>
          <w:sz w:val="24"/>
        </w:rPr>
        <w:t>technologies</w:t>
      </w:r>
      <w:r>
        <w:rPr>
          <w:b/>
          <w:color w:val="004AAC"/>
          <w:spacing w:val="-22"/>
          <w:w w:val="110"/>
          <w:sz w:val="24"/>
        </w:rPr>
        <w:t> </w:t>
      </w:r>
      <w:r>
        <w:rPr>
          <w:b/>
          <w:color w:val="004AAC"/>
          <w:w w:val="110"/>
          <w:sz w:val="24"/>
        </w:rPr>
        <w:t>de</w:t>
      </w:r>
      <w:r>
        <w:rPr>
          <w:b/>
          <w:color w:val="004AAC"/>
          <w:spacing w:val="-22"/>
          <w:w w:val="110"/>
          <w:sz w:val="24"/>
        </w:rPr>
        <w:t> </w:t>
      </w:r>
      <w:r>
        <w:rPr>
          <w:b/>
          <w:color w:val="004AAC"/>
          <w:w w:val="110"/>
          <w:sz w:val="24"/>
        </w:rPr>
        <w:t>l’information</w:t>
      </w:r>
      <w:r>
        <w:rPr>
          <w:b/>
          <w:color w:val="004AAC"/>
          <w:spacing w:val="-22"/>
          <w:w w:val="110"/>
          <w:sz w:val="24"/>
        </w:rPr>
        <w:t> </w:t>
      </w:r>
      <w:r>
        <w:rPr>
          <w:b/>
          <w:color w:val="004AAC"/>
          <w:w w:val="110"/>
          <w:sz w:val="24"/>
        </w:rPr>
        <w:t>et de la</w:t>
      </w:r>
      <w:r>
        <w:rPr>
          <w:b/>
          <w:color w:val="004AAC"/>
          <w:spacing w:val="-19"/>
          <w:w w:val="110"/>
          <w:sz w:val="24"/>
        </w:rPr>
        <w:t> </w:t>
      </w:r>
      <w:r>
        <w:rPr>
          <w:b/>
          <w:color w:val="004AAC"/>
          <w:w w:val="110"/>
          <w:sz w:val="24"/>
        </w:rPr>
        <w:t>communication</w:t>
      </w:r>
    </w:p>
    <w:p>
      <w:pPr>
        <w:pStyle w:val="BodyText"/>
        <w:spacing w:before="11"/>
        <w:rPr>
          <w:sz w:val="37"/>
        </w:rPr>
      </w:pPr>
    </w:p>
    <w:p>
      <w:pPr>
        <w:pStyle w:val="BodyText"/>
        <w:spacing w:line="381" w:lineRule="auto"/>
        <w:ind w:left="1655"/>
      </w:pPr>
      <w:r>
        <w:rPr>
          <w:color w:val="A6A6A6"/>
          <w:w w:val="110"/>
        </w:rPr>
        <w:t>(Préciser les modalités de réception de la télévision dans l’immeuble, les modalités de raccordement internet, etc.)</w:t>
      </w:r>
    </w:p>
    <w:p>
      <w:pPr>
        <w:pStyle w:val="BodyText"/>
        <w:spacing w:line="274" w:lineRule="exact"/>
        <w:ind w:left="1655"/>
      </w:pPr>
      <w:r>
        <w:rPr>
          <w:w w:val="105"/>
        </w:rPr>
        <w:t>…………………….…………………….…………………….</w:t>
      </w:r>
    </w:p>
    <w:p>
      <w:pPr>
        <w:pStyle w:val="BodyText"/>
        <w:spacing w:before="162"/>
        <w:ind w:left="1655"/>
      </w:pPr>
      <w:r>
        <w:rPr>
          <w:w w:val="105"/>
        </w:rPr>
        <w:t>…………………….</w:t>
      </w:r>
    </w:p>
    <w:p>
      <w:pPr>
        <w:spacing w:after="0"/>
        <w:sectPr>
          <w:pgSz w:w="11910" w:h="16850"/>
          <w:pgMar w:header="0" w:footer="726" w:top="0" w:bottom="920" w:left="1680" w:right="420"/>
        </w:sectPr>
      </w:pPr>
    </w:p>
    <w:p>
      <w:pPr>
        <w:pStyle w:val="BodyText"/>
        <w:rPr>
          <w:sz w:val="20"/>
        </w:rPr>
      </w:pPr>
      <w:r>
        <w:rPr/>
        <w:pict>
          <v:rect style="position:absolute;margin-left:.000002pt;margin-top:.000205pt;width:99.285269pt;height:842.249821pt;mso-position-horizontal-relative:page;mso-position-vertical-relative:page;z-index:-16009216" filled="true" fillcolor="#f2f2f2" stroked="false">
            <v:fill type="solid"/>
            <w10:wrap type="none"/>
          </v:rect>
        </w:pict>
      </w:r>
      <w:r>
        <w:rPr/>
        <w:pict>
          <v:shape style="position:absolute;margin-left:32.765541pt;margin-top:45.435547pt;width:28.3pt;height:672.85pt;mso-position-horizontal-relative:page;mso-position-vertical-relative:page;z-index:15737344"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19"/>
                      <w:w w:val="110"/>
                      <w:sz w:val="42"/>
                    </w:rPr>
                    <w:t> </w:t>
                  </w:r>
                  <w:r>
                    <w:rPr>
                      <w:b/>
                      <w:color w:val="004AAC"/>
                      <w:w w:val="110"/>
                      <w:sz w:val="42"/>
                    </w:rPr>
                    <w:t>2</w:t>
                  </w:r>
                  <w:r>
                    <w:rPr>
                      <w:b/>
                      <w:color w:val="004AAC"/>
                      <w:spacing w:val="-20"/>
                      <w:w w:val="110"/>
                      <w:sz w:val="42"/>
                    </w:rPr>
                    <w:t> </w:t>
                  </w:r>
                  <w:r>
                    <w:rPr>
                      <w:b/>
                      <w:color w:val="212121"/>
                      <w:w w:val="110"/>
                      <w:sz w:val="42"/>
                    </w:rPr>
                    <w:t>:</w:t>
                  </w:r>
                  <w:r>
                    <w:rPr>
                      <w:b/>
                      <w:color w:val="212121"/>
                      <w:spacing w:val="-19"/>
                      <w:w w:val="110"/>
                      <w:sz w:val="42"/>
                    </w:rPr>
                    <w:t> </w:t>
                  </w:r>
                  <w:r>
                    <w:rPr>
                      <w:b/>
                      <w:color w:val="212121"/>
                      <w:w w:val="110"/>
                      <w:sz w:val="42"/>
                    </w:rPr>
                    <w:t>Désignation</w:t>
                  </w:r>
                  <w:r>
                    <w:rPr>
                      <w:b/>
                      <w:color w:val="212121"/>
                      <w:spacing w:val="-19"/>
                      <w:w w:val="110"/>
                      <w:sz w:val="42"/>
                    </w:rPr>
                    <w:t> </w:t>
                  </w:r>
                  <w:r>
                    <w:rPr>
                      <w:b/>
                      <w:color w:val="212121"/>
                      <w:w w:val="110"/>
                      <w:sz w:val="42"/>
                    </w:rPr>
                    <w:t>des</w:t>
                  </w:r>
                  <w:r>
                    <w:rPr>
                      <w:b/>
                      <w:color w:val="212121"/>
                      <w:spacing w:val="-19"/>
                      <w:w w:val="110"/>
                      <w:sz w:val="42"/>
                    </w:rPr>
                    <w:t> </w:t>
                  </w:r>
                  <w:r>
                    <w:rPr>
                      <w:b/>
                      <w:color w:val="212121"/>
                      <w:w w:val="110"/>
                      <w:sz w:val="42"/>
                    </w:rPr>
                    <w:t>parties.</w:t>
                  </w:r>
                  <w:r>
                    <w:rPr>
                      <w:b/>
                      <w:color w:val="212121"/>
                      <w:spacing w:val="-19"/>
                      <w:w w:val="110"/>
                      <w:sz w:val="42"/>
                    </w:rPr>
                    <w:t> </w:t>
                  </w:r>
                  <w:r>
                    <w:rPr>
                      <w:b/>
                      <w:color w:val="212121"/>
                      <w:w w:val="110"/>
                      <w:sz w:val="42"/>
                    </w:rPr>
                    <w:t>Objet.</w:t>
                  </w:r>
                  <w:r>
                    <w:rPr>
                      <w:b/>
                      <w:color w:val="212121"/>
                      <w:spacing w:val="-19"/>
                      <w:w w:val="110"/>
                      <w:sz w:val="42"/>
                    </w:rPr>
                    <w:t> </w:t>
                  </w:r>
                  <w:r>
                    <w:rPr>
                      <w:b/>
                      <w:color w:val="212121"/>
                      <w:w w:val="110"/>
                      <w:sz w:val="42"/>
                    </w:rPr>
                    <w:t>Date</w:t>
                  </w:r>
                  <w:r>
                    <w:rPr>
                      <w:b/>
                      <w:color w:val="212121"/>
                      <w:spacing w:val="-19"/>
                      <w:w w:val="110"/>
                      <w:sz w:val="42"/>
                    </w:rPr>
                    <w:t> </w:t>
                  </w:r>
                  <w:r>
                    <w:rPr>
                      <w:b/>
                      <w:color w:val="212121"/>
                      <w:w w:val="110"/>
                      <w:sz w:val="42"/>
                    </w:rPr>
                    <w:t>d'effet.</w:t>
                  </w:r>
                  <w:r>
                    <w:rPr>
                      <w:b/>
                      <w:color w:val="212121"/>
                      <w:spacing w:val="-19"/>
                      <w:w w:val="110"/>
                      <w:sz w:val="42"/>
                    </w:rPr>
                    <w:t> </w:t>
                  </w:r>
                  <w:r>
                    <w:rPr>
                      <w:b/>
                      <w:color w:val="212121"/>
                      <w:w w:val="110"/>
                      <w:sz w:val="42"/>
                    </w:rPr>
                    <w:t>Durée.</w:t>
                  </w:r>
                </w:p>
              </w:txbxContent>
            </v:textbox>
            <w10:wrap type="none"/>
          </v:shape>
        </w:pict>
      </w:r>
    </w:p>
    <w:p>
      <w:pPr>
        <w:pStyle w:val="BodyText"/>
        <w:rPr>
          <w:sz w:val="20"/>
        </w:rPr>
      </w:pPr>
    </w:p>
    <w:p>
      <w:pPr>
        <w:pStyle w:val="BodyText"/>
        <w:spacing w:before="4"/>
        <w:rPr>
          <w:sz w:val="13"/>
        </w:rPr>
      </w:pPr>
    </w:p>
    <w:p>
      <w:pPr>
        <w:tabs>
          <w:tab w:pos="1677" w:val="left" w:leader="none"/>
        </w:tabs>
        <w:spacing w:line="240" w:lineRule="auto"/>
        <w:ind w:left="703" w:right="0" w:firstLine="0"/>
        <w:rPr>
          <w:sz w:val="20"/>
        </w:rPr>
      </w:pPr>
      <w:r>
        <w:rPr>
          <w:sz w:val="20"/>
        </w:rPr>
        <w:pict>
          <v:group style="width:24.05pt;height:24.05pt;mso-position-horizontal-relative:char;mso-position-vertical-relative:line" coordorigin="0,0" coordsize="481,481">
            <v:shape style="position:absolute;left:0;top:0;width:481;height:481" coordorigin="0,0" coordsize="481,481" path="m240,480l164,468,98,434,46,382,12,316,0,240,12,164,46,98,98,46,164,12,240,0,316,12,382,46,406,70,229,70,216,72,195,79,186,84,173,94,168,100,160,113,157,119,154,130,153,134,153,148,156,156,166,167,173,170,277,170,274,179,272,186,268,192,264,198,258,203,244,210,236,212,212,212,212,224,235,224,243,225,258,229,264,232,273,239,277,243,283,254,286,258,289,268,290,273,292,286,293,291,293,300,293,302,175,302,168,306,162,312,156,319,153,327,153,336,154,348,158,359,165,369,174,378,187,385,202,390,221,393,242,394,422,394,382,434,316,468,240,480xm422,394l242,394,255,393,268,392,280,390,291,387,305,382,317,375,334,359,340,350,349,331,351,321,351,310,345,273,327,244,297,226,255,216,255,216,274,213,290,208,303,201,314,193,323,184,329,173,333,161,334,148,334,147,332,130,328,115,320,102,309,91,296,82,280,75,262,71,242,70,229,70,406,70,434,98,468,164,480,240,468,316,434,382,422,394xm178,113l178,112,181,106,187,99,205,86,216,83,229,83,241,84,251,87,260,93,267,100,272,110,273,112,188,112,178,113xm277,170l191,170,198,168,209,157,212,150,212,132,209,125,196,114,188,112,273,112,276,121,278,133,279,147,279,157,278,164,277,170xm235,212l212,212,236,212,235,212xm276,363l194,363,202,361,213,350,216,343,216,325,214,317,202,305,195,302,175,302,293,302,293,312,292,326,289,340,284,352,277,363,276,363xm233,381l226,381,220,381,209,379,204,378,198,375,195,374,189,370,188,368,187,367,184,364,184,363,276,363,268,371,258,377,246,380,233,381xe" filled="true" fillcolor="#004aac" stroked="false">
              <v:path arrowok="t"/>
              <v:fill type="solid"/>
            </v:shape>
          </v:group>
        </w:pict>
      </w:r>
      <w:r>
        <w:rPr>
          <w:sz w:val="20"/>
        </w:rPr>
      </w:r>
      <w:r>
        <w:rPr>
          <w:sz w:val="20"/>
        </w:rPr>
        <w:tab/>
      </w:r>
      <w:r>
        <w:rPr>
          <w:position w:val="17"/>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7"/>
          <w:sz w:val="20"/>
        </w:rPr>
      </w:r>
    </w:p>
    <w:p>
      <w:pPr>
        <w:pStyle w:val="Heading2"/>
        <w:spacing w:before="7"/>
        <w:ind w:left="727"/>
      </w:pPr>
      <w:r>
        <w:rPr>
          <w:color w:val="212121"/>
          <w:w w:val="115"/>
        </w:rPr>
        <w:t>Date d'effet et durée du contrat</w:t>
      </w:r>
    </w:p>
    <w:p>
      <w:pPr>
        <w:pStyle w:val="BodyText"/>
        <w:rPr>
          <w:sz w:val="20"/>
        </w:rPr>
      </w:pPr>
    </w:p>
    <w:p>
      <w:pPr>
        <w:pStyle w:val="BodyText"/>
        <w:spacing w:before="236"/>
        <w:ind w:left="1826"/>
      </w:pPr>
      <w:r>
        <w:rPr>
          <w:color w:val="212121"/>
          <w:w w:val="102"/>
        </w:rPr>
        <w:t>D</w:t>
      </w:r>
      <w:r>
        <w:rPr>
          <w:color w:val="212121"/>
          <w:w w:val="122"/>
        </w:rPr>
        <w:t>a</w:t>
      </w:r>
      <w:r>
        <w:rPr>
          <w:color w:val="212121"/>
          <w:w w:val="118"/>
        </w:rPr>
        <w:t>t</w:t>
      </w:r>
      <w:r>
        <w:rPr>
          <w:color w:val="212121"/>
          <w:w w:val="108"/>
        </w:rPr>
        <w:t>e</w:t>
      </w:r>
      <w:r>
        <w:rPr>
          <w:color w:val="212121"/>
          <w:spacing w:val="-2"/>
        </w:rPr>
        <w:t> </w:t>
      </w:r>
      <w:r>
        <w:rPr>
          <w:color w:val="212121"/>
          <w:w w:val="111"/>
        </w:rPr>
        <w:t>d</w:t>
      </w:r>
      <w:r>
        <w:rPr>
          <w:color w:val="212121"/>
          <w:w w:val="104"/>
        </w:rPr>
        <w:t>’</w:t>
      </w:r>
      <w:r>
        <w:rPr>
          <w:color w:val="212121"/>
          <w:w w:val="108"/>
        </w:rPr>
        <w:t>e</w:t>
      </w:r>
      <w:r>
        <w:rPr>
          <w:color w:val="212121"/>
          <w:w w:val="112"/>
        </w:rPr>
        <w:t>ff</w:t>
      </w:r>
      <w:r>
        <w:rPr>
          <w:color w:val="212121"/>
          <w:w w:val="108"/>
        </w:rPr>
        <w:t>e</w:t>
      </w:r>
      <w:r>
        <w:rPr>
          <w:color w:val="212121"/>
          <w:w w:val="118"/>
        </w:rPr>
        <w:t>t</w:t>
      </w:r>
      <w:r>
        <w:rPr>
          <w:color w:val="212121"/>
          <w:spacing w:val="-2"/>
        </w:rPr>
        <w:t> </w:t>
      </w:r>
      <w:r>
        <w:rPr>
          <w:color w:val="212121"/>
          <w:w w:val="111"/>
        </w:rPr>
        <w:t>d</w:t>
      </w:r>
      <w:r>
        <w:rPr>
          <w:color w:val="212121"/>
          <w:w w:val="107"/>
        </w:rPr>
        <w:t>u</w:t>
      </w:r>
      <w:r>
        <w:rPr>
          <w:color w:val="212121"/>
          <w:spacing w:val="-2"/>
        </w:rPr>
        <w:t> </w:t>
      </w:r>
      <w:r>
        <w:rPr>
          <w:color w:val="212121"/>
          <w:w w:val="88"/>
        </w:rPr>
        <w:t>c</w:t>
      </w:r>
      <w:r>
        <w:rPr>
          <w:color w:val="212121"/>
          <w:w w:val="108"/>
        </w:rPr>
        <w:t>on</w:t>
      </w:r>
      <w:r>
        <w:rPr>
          <w:color w:val="212121"/>
          <w:w w:val="118"/>
        </w:rPr>
        <w:t>t</w:t>
      </w:r>
      <w:r>
        <w:rPr>
          <w:color w:val="212121"/>
          <w:w w:val="128"/>
        </w:rPr>
        <w:t>r</w:t>
      </w:r>
      <w:r>
        <w:rPr>
          <w:color w:val="212121"/>
          <w:w w:val="122"/>
        </w:rPr>
        <w:t>a</w:t>
      </w:r>
      <w:r>
        <w:rPr>
          <w:color w:val="212121"/>
          <w:w w:val="118"/>
        </w:rPr>
        <w:t>t</w:t>
      </w:r>
      <w:r>
        <w:rPr>
          <w:color w:val="212121"/>
          <w:spacing w:val="-2"/>
        </w:rPr>
        <w:t> </w:t>
      </w:r>
      <w:r>
        <w:rPr>
          <w:color w:val="212121"/>
          <w:w w:val="104"/>
        </w:rPr>
        <w:t>:</w:t>
      </w:r>
      <w:r>
        <w:rPr>
          <w:color w:val="212121"/>
          <w:spacing w:val="-2"/>
        </w:rPr>
        <w:t> </w:t>
      </w:r>
      <w:r>
        <w:rPr>
          <w:color w:val="212121"/>
          <w:w w:val="104"/>
        </w:rPr>
        <w:t>……</w:t>
      </w:r>
      <w:r>
        <w:rPr>
          <w:color w:val="212121"/>
          <w:w w:val="220"/>
        </w:rPr>
        <w:t>/</w:t>
      </w:r>
      <w:r>
        <w:rPr>
          <w:color w:val="212121"/>
          <w:w w:val="104"/>
        </w:rPr>
        <w:t>………</w:t>
      </w:r>
      <w:r>
        <w:rPr>
          <w:color w:val="212121"/>
          <w:w w:val="220"/>
        </w:rPr>
        <w:t>/</w:t>
      </w:r>
      <w:r>
        <w:rPr>
          <w:color w:val="212121"/>
          <w:w w:val="104"/>
        </w:rPr>
        <w:t>………</w:t>
      </w:r>
      <w:r>
        <w:rPr>
          <w:color w:val="212121"/>
          <w:w w:val="125"/>
        </w:rPr>
        <w:t>.</w:t>
      </w:r>
    </w:p>
    <w:p>
      <w:pPr>
        <w:pStyle w:val="BodyText"/>
        <w:rPr>
          <w:sz w:val="30"/>
        </w:rPr>
      </w:pPr>
    </w:p>
    <w:p>
      <w:pPr>
        <w:pStyle w:val="BodyText"/>
        <w:spacing w:before="250"/>
        <w:ind w:left="1826"/>
      </w:pPr>
      <w:r>
        <w:rPr>
          <w:color w:val="212121"/>
          <w:w w:val="110"/>
        </w:rPr>
        <w:t>Durée du contrat :</w:t>
      </w:r>
    </w:p>
    <w:p>
      <w:pPr>
        <w:pStyle w:val="ListParagraph"/>
        <w:numPr>
          <w:ilvl w:val="0"/>
          <w:numId w:val="3"/>
        </w:numPr>
        <w:tabs>
          <w:tab w:pos="2115" w:val="left" w:leader="none"/>
        </w:tabs>
        <w:spacing w:line="379" w:lineRule="auto" w:before="159" w:after="0"/>
        <w:ind w:left="1826" w:right="205" w:firstLine="0"/>
        <w:jc w:val="left"/>
        <w:rPr>
          <w:b/>
          <w:sz w:val="24"/>
        </w:rPr>
      </w:pPr>
      <w:r>
        <w:rPr>
          <w:b/>
          <w:color w:val="212121"/>
          <w:w w:val="110"/>
          <w:sz w:val="24"/>
        </w:rPr>
        <w:t>3 ans (minimum légal si le bailleur est une personne physique)</w:t>
      </w:r>
      <w:r>
        <w:rPr>
          <w:b/>
          <w:color w:val="212121"/>
          <w:spacing w:val="-9"/>
          <w:w w:val="110"/>
          <w:sz w:val="24"/>
        </w:rPr>
        <w:t> </w:t>
      </w:r>
      <w:r>
        <w:rPr>
          <w:b/>
          <w:color w:val="212121"/>
          <w:w w:val="110"/>
          <w:sz w:val="24"/>
        </w:rPr>
        <w:t>;</w:t>
      </w:r>
    </w:p>
    <w:p>
      <w:pPr>
        <w:pStyle w:val="ListParagraph"/>
        <w:numPr>
          <w:ilvl w:val="0"/>
          <w:numId w:val="3"/>
        </w:numPr>
        <w:tabs>
          <w:tab w:pos="2008" w:val="left" w:leader="none"/>
        </w:tabs>
        <w:spacing w:line="275" w:lineRule="exact" w:before="0" w:after="0"/>
        <w:ind w:left="2007" w:right="0" w:hanging="182"/>
        <w:jc w:val="left"/>
        <w:rPr>
          <w:b/>
          <w:sz w:val="24"/>
        </w:rPr>
      </w:pPr>
      <w:r>
        <w:rPr>
          <w:b/>
          <w:color w:val="212121"/>
          <w:w w:val="110"/>
          <w:sz w:val="24"/>
        </w:rPr>
        <w:t>6 ans (minimum légal si le bailleur est une personne</w:t>
      </w:r>
      <w:r>
        <w:rPr>
          <w:b/>
          <w:color w:val="212121"/>
          <w:spacing w:val="16"/>
          <w:w w:val="110"/>
          <w:sz w:val="24"/>
        </w:rPr>
        <w:t> </w:t>
      </w:r>
      <w:r>
        <w:rPr>
          <w:b/>
          <w:color w:val="212121"/>
          <w:w w:val="110"/>
          <w:sz w:val="24"/>
        </w:rPr>
        <w:t>morale)</w:t>
      </w:r>
    </w:p>
    <w:p>
      <w:pPr>
        <w:pStyle w:val="BodyText"/>
        <w:spacing w:before="160"/>
        <w:ind w:left="1826"/>
      </w:pPr>
      <w:r>
        <w:rPr>
          <w:color w:val="212121"/>
          <w:w w:val="104"/>
        </w:rPr>
        <w:t>;</w:t>
      </w:r>
    </w:p>
    <w:p>
      <w:pPr>
        <w:pStyle w:val="ListParagraph"/>
        <w:numPr>
          <w:ilvl w:val="0"/>
          <w:numId w:val="3"/>
        </w:numPr>
        <w:tabs>
          <w:tab w:pos="2057" w:val="left" w:leader="none"/>
        </w:tabs>
        <w:spacing w:line="379" w:lineRule="auto" w:before="159" w:after="0"/>
        <w:ind w:left="1826" w:right="201" w:firstLine="0"/>
        <w:jc w:val="both"/>
        <w:rPr>
          <w:b/>
          <w:sz w:val="24"/>
        </w:rPr>
      </w:pPr>
      <w:r>
        <w:rPr>
          <w:b/>
          <w:color w:val="212121"/>
          <w:w w:val="105"/>
          <w:sz w:val="24"/>
        </w:rPr>
        <w:t>Durée réduite : ……………………. (durée minimale d’un </w:t>
      </w:r>
      <w:r>
        <w:rPr>
          <w:b/>
          <w:color w:val="212121"/>
          <w:spacing w:val="-6"/>
          <w:w w:val="105"/>
          <w:sz w:val="24"/>
        </w:rPr>
        <w:t>an </w:t>
      </w:r>
      <w:r>
        <w:rPr>
          <w:b/>
          <w:color w:val="212121"/>
          <w:w w:val="105"/>
          <w:sz w:val="24"/>
        </w:rPr>
        <w:t>lorsqu’un événement précis justifie que le bailleur personne physique ait à reprendre le local pour des raisons professionnelles ou</w:t>
      </w:r>
      <w:r>
        <w:rPr>
          <w:b/>
          <w:color w:val="212121"/>
          <w:spacing w:val="-8"/>
          <w:w w:val="105"/>
          <w:sz w:val="24"/>
        </w:rPr>
        <w:t> </w:t>
      </w:r>
      <w:r>
        <w:rPr>
          <w:b/>
          <w:color w:val="212121"/>
          <w:w w:val="105"/>
          <w:sz w:val="24"/>
        </w:rPr>
        <w:t>familiales).</w:t>
      </w:r>
    </w:p>
    <w:p>
      <w:pPr>
        <w:pStyle w:val="BodyText"/>
        <w:spacing w:before="7"/>
        <w:rPr>
          <w:sz w:val="37"/>
        </w:rPr>
      </w:pPr>
    </w:p>
    <w:p>
      <w:pPr>
        <w:pStyle w:val="BodyText"/>
        <w:spacing w:line="379" w:lineRule="auto"/>
        <w:ind w:left="1826" w:right="211"/>
      </w:pPr>
      <w:r>
        <w:rPr>
          <w:color w:val="212121"/>
          <w:w w:val="110"/>
        </w:rPr>
        <w:t>Le cas échéant, évènement et raison justifiant la durée</w:t>
      </w:r>
      <w:r>
        <w:rPr>
          <w:color w:val="212121"/>
          <w:spacing w:val="-53"/>
          <w:w w:val="110"/>
        </w:rPr>
        <w:t> </w:t>
      </w:r>
      <w:r>
        <w:rPr>
          <w:color w:val="212121"/>
          <w:w w:val="110"/>
        </w:rPr>
        <w:t>réduite du contrat de location :</w:t>
      </w:r>
    </w:p>
    <w:p>
      <w:pPr>
        <w:pStyle w:val="BodyText"/>
        <w:spacing w:line="275" w:lineRule="exact"/>
        <w:ind w:left="1826"/>
      </w:pPr>
      <w:r>
        <w:rPr>
          <w:color w:val="212121"/>
          <w:w w:val="105"/>
        </w:rPr>
        <w:t>…………………….…………………….…………………….</w:t>
      </w:r>
    </w:p>
    <w:p>
      <w:pPr>
        <w:pStyle w:val="BodyText"/>
        <w:spacing w:before="160"/>
        <w:ind w:left="1826"/>
      </w:pPr>
      <w:r>
        <w:rPr>
          <w:color w:val="212121"/>
          <w:w w:val="105"/>
        </w:rPr>
        <w:t>…………………….…………………….…………………….</w:t>
      </w:r>
    </w:p>
    <w:p>
      <w:pPr>
        <w:pStyle w:val="BodyText"/>
        <w:rPr>
          <w:sz w:val="30"/>
        </w:rPr>
      </w:pPr>
    </w:p>
    <w:p>
      <w:pPr>
        <w:pStyle w:val="BodyText"/>
        <w:spacing w:line="379" w:lineRule="auto" w:before="250"/>
        <w:ind w:left="1826" w:right="202"/>
        <w:jc w:val="both"/>
      </w:pPr>
      <w:r>
        <w:rPr>
          <w:color w:val="212121"/>
          <w:w w:val="110"/>
        </w:rPr>
        <w:t>En l’absence de proposition de renouvellement du contrat, celui-ci est, à son terme, reconduit tacitement pour 3 ou 6 </w:t>
      </w:r>
      <w:r>
        <w:rPr>
          <w:color w:val="212121"/>
          <w:spacing w:val="-6"/>
          <w:w w:val="110"/>
        </w:rPr>
        <w:t>ans </w:t>
      </w:r>
      <w:r>
        <w:rPr>
          <w:color w:val="212121"/>
          <w:w w:val="110"/>
        </w:rPr>
        <w:t>et dans les mêmes conditions. Le locataire peut mettre fin au bail à tout moment, après avoir donné congé. Le bailleur, quant à lui, peut mettre fin au bail à son échéance et après avoir donné congé, soit pour reprendre le logement en vue de l’occuper</w:t>
      </w:r>
      <w:r>
        <w:rPr>
          <w:color w:val="212121"/>
          <w:spacing w:val="-8"/>
          <w:w w:val="110"/>
        </w:rPr>
        <w:t> </w:t>
      </w:r>
      <w:r>
        <w:rPr>
          <w:color w:val="212121"/>
          <w:w w:val="110"/>
        </w:rPr>
        <w:t>lui-même</w:t>
      </w:r>
      <w:r>
        <w:rPr>
          <w:color w:val="212121"/>
          <w:spacing w:val="-7"/>
          <w:w w:val="110"/>
        </w:rPr>
        <w:t> </w:t>
      </w:r>
      <w:r>
        <w:rPr>
          <w:color w:val="212121"/>
          <w:w w:val="110"/>
        </w:rPr>
        <w:t>ou</w:t>
      </w:r>
      <w:r>
        <w:rPr>
          <w:color w:val="212121"/>
          <w:spacing w:val="-7"/>
          <w:w w:val="110"/>
        </w:rPr>
        <w:t> </w:t>
      </w:r>
      <w:r>
        <w:rPr>
          <w:color w:val="212121"/>
          <w:w w:val="110"/>
        </w:rPr>
        <w:t>une</w:t>
      </w:r>
      <w:r>
        <w:rPr>
          <w:color w:val="212121"/>
          <w:spacing w:val="-7"/>
          <w:w w:val="110"/>
        </w:rPr>
        <w:t> </w:t>
      </w:r>
      <w:r>
        <w:rPr>
          <w:color w:val="212121"/>
          <w:w w:val="110"/>
        </w:rPr>
        <w:t>personne</w:t>
      </w:r>
      <w:r>
        <w:rPr>
          <w:color w:val="212121"/>
          <w:spacing w:val="-7"/>
          <w:w w:val="110"/>
        </w:rPr>
        <w:t> </w:t>
      </w:r>
      <w:r>
        <w:rPr>
          <w:color w:val="212121"/>
          <w:w w:val="110"/>
        </w:rPr>
        <w:t>de</w:t>
      </w:r>
      <w:r>
        <w:rPr>
          <w:color w:val="212121"/>
          <w:spacing w:val="-7"/>
          <w:w w:val="110"/>
        </w:rPr>
        <w:t> </w:t>
      </w:r>
      <w:r>
        <w:rPr>
          <w:color w:val="212121"/>
          <w:w w:val="110"/>
        </w:rPr>
        <w:t>sa</w:t>
      </w:r>
      <w:r>
        <w:rPr>
          <w:color w:val="212121"/>
          <w:spacing w:val="-7"/>
          <w:w w:val="110"/>
        </w:rPr>
        <w:t> </w:t>
      </w:r>
      <w:r>
        <w:rPr>
          <w:color w:val="212121"/>
          <w:w w:val="110"/>
        </w:rPr>
        <w:t>famille,</w:t>
      </w:r>
      <w:r>
        <w:rPr>
          <w:color w:val="212121"/>
          <w:spacing w:val="-7"/>
          <w:w w:val="110"/>
        </w:rPr>
        <w:t> </w:t>
      </w:r>
      <w:r>
        <w:rPr>
          <w:color w:val="212121"/>
          <w:w w:val="110"/>
        </w:rPr>
        <w:t>soit</w:t>
      </w:r>
      <w:r>
        <w:rPr>
          <w:color w:val="212121"/>
          <w:spacing w:val="-7"/>
          <w:w w:val="110"/>
        </w:rPr>
        <w:t> </w:t>
      </w:r>
      <w:r>
        <w:rPr>
          <w:color w:val="212121"/>
          <w:w w:val="110"/>
        </w:rPr>
        <w:t>pour</w:t>
      </w:r>
      <w:r>
        <w:rPr>
          <w:color w:val="212121"/>
          <w:spacing w:val="-7"/>
          <w:w w:val="110"/>
        </w:rPr>
        <w:t> </w:t>
      </w:r>
      <w:r>
        <w:rPr>
          <w:color w:val="212121"/>
          <w:w w:val="110"/>
        </w:rPr>
        <w:t>le vendre,</w:t>
      </w:r>
      <w:r>
        <w:rPr>
          <w:color w:val="212121"/>
          <w:spacing w:val="-8"/>
          <w:w w:val="110"/>
        </w:rPr>
        <w:t> </w:t>
      </w:r>
      <w:r>
        <w:rPr>
          <w:color w:val="212121"/>
          <w:w w:val="110"/>
        </w:rPr>
        <w:t>soit</w:t>
      </w:r>
      <w:r>
        <w:rPr>
          <w:color w:val="212121"/>
          <w:spacing w:val="-8"/>
          <w:w w:val="110"/>
        </w:rPr>
        <w:t> </w:t>
      </w:r>
      <w:r>
        <w:rPr>
          <w:color w:val="212121"/>
          <w:w w:val="110"/>
        </w:rPr>
        <w:t>pour</w:t>
      </w:r>
      <w:r>
        <w:rPr>
          <w:color w:val="212121"/>
          <w:spacing w:val="-8"/>
          <w:w w:val="110"/>
        </w:rPr>
        <w:t> </w:t>
      </w:r>
      <w:r>
        <w:rPr>
          <w:color w:val="212121"/>
          <w:w w:val="110"/>
        </w:rPr>
        <w:t>un</w:t>
      </w:r>
      <w:r>
        <w:rPr>
          <w:color w:val="212121"/>
          <w:spacing w:val="-8"/>
          <w:w w:val="110"/>
        </w:rPr>
        <w:t> </w:t>
      </w:r>
      <w:r>
        <w:rPr>
          <w:color w:val="212121"/>
          <w:w w:val="110"/>
        </w:rPr>
        <w:t>motif</w:t>
      </w:r>
      <w:r>
        <w:rPr>
          <w:color w:val="212121"/>
          <w:spacing w:val="-8"/>
          <w:w w:val="110"/>
        </w:rPr>
        <w:t> </w:t>
      </w:r>
      <w:r>
        <w:rPr>
          <w:color w:val="212121"/>
          <w:w w:val="110"/>
        </w:rPr>
        <w:t>légitime</w:t>
      </w:r>
      <w:r>
        <w:rPr>
          <w:color w:val="212121"/>
          <w:spacing w:val="-8"/>
          <w:w w:val="110"/>
        </w:rPr>
        <w:t> </w:t>
      </w:r>
      <w:r>
        <w:rPr>
          <w:color w:val="212121"/>
          <w:w w:val="110"/>
        </w:rPr>
        <w:t>et</w:t>
      </w:r>
      <w:r>
        <w:rPr>
          <w:color w:val="212121"/>
          <w:spacing w:val="-8"/>
          <w:w w:val="110"/>
        </w:rPr>
        <w:t> </w:t>
      </w:r>
      <w:r>
        <w:rPr>
          <w:color w:val="212121"/>
          <w:w w:val="110"/>
        </w:rPr>
        <w:t>sérieux.</w:t>
      </w:r>
    </w:p>
    <w:p>
      <w:pPr>
        <w:spacing w:after="0" w:line="379" w:lineRule="auto"/>
        <w:jc w:val="both"/>
        <w:sectPr>
          <w:footerReference w:type="default" r:id="rId7"/>
          <w:pgSz w:w="11910" w:h="16850"/>
          <w:pgMar w:footer="412" w:header="0" w:top="0" w:bottom="600" w:left="1680" w:right="420"/>
        </w:sectPr>
      </w:pPr>
    </w:p>
    <w:p>
      <w:pPr>
        <w:pStyle w:val="BodyText"/>
        <w:rPr>
          <w:sz w:val="20"/>
        </w:rPr>
      </w:pPr>
      <w:r>
        <w:rPr/>
        <w:pict>
          <v:rect style="position:absolute;margin-left:.000002pt;margin-top:-.000023pt;width:99.285269pt;height:842.250056pt;mso-position-horizontal-relative:page;mso-position-vertical-relative:page;z-index:-16007168" filled="true" fillcolor="#f2f2f2" stroked="false">
            <v:fill type="solid"/>
            <w10:wrap type="none"/>
          </v:rect>
        </w:pict>
      </w:r>
      <w:r>
        <w:rPr/>
        <w:pict>
          <v:shape style="position:absolute;margin-left:32.765541pt;margin-top:45.431469pt;width:28.3pt;height:366.6pt;mso-position-horizontal-relative:page;mso-position-vertical-relative:page;z-index:15739392"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75"/>
                      <w:w w:val="110"/>
                      <w:sz w:val="42"/>
                    </w:rPr>
                    <w:t> </w:t>
                  </w:r>
                  <w:r>
                    <w:rPr>
                      <w:b/>
                      <w:color w:val="004AAC"/>
                      <w:w w:val="110"/>
                      <w:sz w:val="42"/>
                    </w:rPr>
                    <w:t>3</w:t>
                  </w:r>
                  <w:r>
                    <w:rPr>
                      <w:b/>
                      <w:color w:val="004AAC"/>
                      <w:spacing w:val="-74"/>
                      <w:w w:val="110"/>
                      <w:sz w:val="42"/>
                    </w:rPr>
                    <w:t> </w:t>
                  </w:r>
                  <w:r>
                    <w:rPr>
                      <w:b/>
                      <w:color w:val="212121"/>
                      <w:w w:val="110"/>
                      <w:sz w:val="42"/>
                    </w:rPr>
                    <w:t>:</w:t>
                  </w:r>
                  <w:r>
                    <w:rPr>
                      <w:b/>
                      <w:color w:val="212121"/>
                      <w:spacing w:val="-74"/>
                      <w:w w:val="110"/>
                      <w:sz w:val="42"/>
                    </w:rPr>
                    <w:t> </w:t>
                  </w:r>
                  <w:r>
                    <w:rPr>
                      <w:b/>
                      <w:color w:val="212121"/>
                      <w:w w:val="110"/>
                      <w:sz w:val="42"/>
                    </w:rPr>
                    <w:t>Conditions</w:t>
                  </w:r>
                  <w:r>
                    <w:rPr>
                      <w:b/>
                      <w:color w:val="212121"/>
                      <w:spacing w:val="-74"/>
                      <w:w w:val="110"/>
                      <w:sz w:val="42"/>
                    </w:rPr>
                    <w:t> </w:t>
                  </w:r>
                  <w:r>
                    <w:rPr>
                      <w:b/>
                      <w:color w:val="212121"/>
                      <w:w w:val="110"/>
                      <w:sz w:val="42"/>
                    </w:rPr>
                    <w:t>financières.</w:t>
                  </w:r>
                </w:p>
              </w:txbxContent>
            </v:textbox>
            <w10:wrap type="none"/>
          </v:shape>
        </w:pict>
      </w:r>
    </w:p>
    <w:p>
      <w:pPr>
        <w:pStyle w:val="BodyText"/>
        <w:rPr>
          <w:sz w:val="20"/>
        </w:rPr>
      </w:pPr>
    </w:p>
    <w:p>
      <w:pPr>
        <w:pStyle w:val="BodyText"/>
        <w:rPr>
          <w:sz w:val="20"/>
        </w:rPr>
      </w:pPr>
    </w:p>
    <w:p>
      <w:pPr>
        <w:pStyle w:val="BodyText"/>
        <w:spacing w:before="7"/>
        <w:rPr>
          <w:sz w:val="20"/>
        </w:rPr>
      </w:pPr>
    </w:p>
    <w:p>
      <w:pPr>
        <w:spacing w:line="240" w:lineRule="auto"/>
        <w:ind w:left="608" w:right="0" w:firstLine="0"/>
        <w:rPr>
          <w:sz w:val="20"/>
        </w:rPr>
      </w:pPr>
      <w:r>
        <w:rPr>
          <w:sz w:val="20"/>
        </w:rPr>
        <w:pict>
          <v:group style="width:24.8pt;height:24.8pt;mso-position-horizontal-relative:char;mso-position-vertical-relative:line" coordorigin="0,0" coordsize="496,496">
            <v:shape style="position:absolute;left:0;top:0;width:496;height:496" coordorigin="0,0" coordsize="496,496" path="m248,495l169,483,101,448,48,394,13,326,0,248,13,169,48,101,101,48,169,13,248,0,326,13,394,48,428,82,270,82,172,108,175,120,227,120,226,395,192,397,192,407,434,408,394,448,326,483,248,495xm434,408l315,408,315,397,281,395,282,82,270,82,428,82,448,101,483,169,495,248,483,326,448,394,434,408xm227,120l175,120,227,108,227,120xe" filled="true" fillcolor="#004aac" stroked="false">
              <v:path arrowok="t"/>
              <v:fill type="solid"/>
            </v:shape>
          </v:group>
        </w:pict>
      </w:r>
      <w:r>
        <w:rPr>
          <w:sz w:val="20"/>
        </w:rPr>
      </w:r>
      <w:r>
        <w:rPr>
          <w:rFonts w:ascii="Times New Roman"/>
          <w:spacing w:val="95"/>
          <w:sz w:val="14"/>
        </w:rPr>
        <w:t> </w:t>
      </w:r>
      <w:r>
        <w:rPr>
          <w:spacing w:val="95"/>
          <w:position w:val="15"/>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spacing w:val="95"/>
          <w:position w:val="15"/>
          <w:sz w:val="20"/>
        </w:rPr>
      </w:r>
    </w:p>
    <w:p>
      <w:pPr>
        <w:pStyle w:val="Heading2"/>
        <w:spacing w:line="308" w:lineRule="exact"/>
        <w:ind w:left="623"/>
      </w:pPr>
      <w:r>
        <w:rPr>
          <w:color w:val="212121"/>
          <w:w w:val="110"/>
        </w:rPr>
        <w:t>Conditions financières</w:t>
      </w:r>
    </w:p>
    <w:p>
      <w:pPr>
        <w:pStyle w:val="BodyText"/>
        <w:spacing w:before="3"/>
        <w:rPr>
          <w:sz w:val="22"/>
        </w:rPr>
      </w:pPr>
    </w:p>
    <w:p>
      <w:pPr>
        <w:pStyle w:val="BodyText"/>
        <w:spacing w:before="91"/>
        <w:ind w:left="1735"/>
      </w:pPr>
      <w:r>
        <w:rPr>
          <w:w w:val="105"/>
        </w:rPr>
        <w:t>Les parties conviennent des conditions financières suivantes :</w:t>
      </w:r>
    </w:p>
    <w:p>
      <w:pPr>
        <w:pStyle w:val="BodyText"/>
        <w:rPr>
          <w:sz w:val="30"/>
        </w:rPr>
      </w:pPr>
    </w:p>
    <w:p>
      <w:pPr>
        <w:pStyle w:val="ListParagraph"/>
        <w:numPr>
          <w:ilvl w:val="1"/>
          <w:numId w:val="4"/>
        </w:numPr>
        <w:tabs>
          <w:tab w:pos="2229" w:val="left" w:leader="none"/>
        </w:tabs>
        <w:spacing w:line="240" w:lineRule="auto" w:before="250" w:after="0"/>
        <w:ind w:left="2228" w:right="0" w:hanging="494"/>
        <w:jc w:val="both"/>
        <w:rPr>
          <w:b/>
          <w:sz w:val="24"/>
        </w:rPr>
      </w:pPr>
      <w:r>
        <w:rPr>
          <w:b/>
          <w:color w:val="004AAC"/>
          <w:w w:val="110"/>
          <w:sz w:val="24"/>
        </w:rPr>
        <w:t>Loyer</w:t>
      </w:r>
    </w:p>
    <w:p>
      <w:pPr>
        <w:pStyle w:val="BodyText"/>
        <w:rPr>
          <w:sz w:val="30"/>
        </w:rPr>
      </w:pPr>
    </w:p>
    <w:p>
      <w:pPr>
        <w:pStyle w:val="BodyText"/>
        <w:spacing w:before="250"/>
        <w:ind w:left="1735"/>
      </w:pPr>
      <w:r>
        <w:rPr>
          <w:w w:val="105"/>
        </w:rPr>
        <w:t>1° Fixation du loyer initial :</w:t>
      </w:r>
    </w:p>
    <w:p>
      <w:pPr>
        <w:pStyle w:val="BodyText"/>
        <w:rPr>
          <w:sz w:val="30"/>
        </w:rPr>
      </w:pPr>
    </w:p>
    <w:p>
      <w:pPr>
        <w:pStyle w:val="ListParagraph"/>
        <w:numPr>
          <w:ilvl w:val="0"/>
          <w:numId w:val="5"/>
        </w:numPr>
        <w:tabs>
          <w:tab w:pos="2299" w:val="left" w:leader="none"/>
          <w:tab w:pos="9344" w:val="left" w:leader="dot"/>
        </w:tabs>
        <w:spacing w:line="240" w:lineRule="auto" w:before="249" w:after="0"/>
        <w:ind w:left="2298" w:right="0" w:hanging="564"/>
        <w:jc w:val="both"/>
        <w:rPr>
          <w:b/>
          <w:sz w:val="24"/>
        </w:rPr>
      </w:pPr>
      <w:r>
        <w:rPr>
          <w:b/>
          <w:w w:val="115"/>
          <w:sz w:val="24"/>
        </w:rPr>
        <w:t>Montant    du    loyer </w:t>
      </w:r>
      <w:r>
        <w:rPr>
          <w:b/>
          <w:spacing w:val="43"/>
          <w:w w:val="115"/>
          <w:sz w:val="24"/>
        </w:rPr>
        <w:t> </w:t>
      </w:r>
      <w:r>
        <w:rPr>
          <w:b/>
          <w:w w:val="115"/>
          <w:sz w:val="24"/>
        </w:rPr>
        <w:t>mensuel  </w:t>
      </w:r>
      <w:r>
        <w:rPr>
          <w:b/>
          <w:spacing w:val="40"/>
          <w:w w:val="115"/>
          <w:sz w:val="24"/>
        </w:rPr>
        <w:t> </w:t>
      </w:r>
      <w:r>
        <w:rPr>
          <w:b/>
          <w:w w:val="115"/>
          <w:sz w:val="24"/>
        </w:rPr>
        <w:t>:</w:t>
        <w:tab/>
      </w:r>
      <w:r>
        <w:rPr>
          <w:b/>
          <w:w w:val="120"/>
          <w:sz w:val="24"/>
        </w:rPr>
        <w:t>€</w:t>
      </w:r>
    </w:p>
    <w:p>
      <w:pPr>
        <w:pStyle w:val="BodyText"/>
        <w:tabs>
          <w:tab w:pos="3928" w:val="left" w:leader="dot"/>
        </w:tabs>
        <w:spacing w:before="160"/>
        <w:ind w:left="1735"/>
      </w:pPr>
      <w:r>
        <w:rPr>
          <w:w w:val="110"/>
        </w:rPr>
        <w:t>(</w:t>
        <w:tab/>
        <w:t>EUROS)</w:t>
      </w:r>
    </w:p>
    <w:p>
      <w:pPr>
        <w:pStyle w:val="BodyText"/>
        <w:rPr>
          <w:sz w:val="30"/>
        </w:rPr>
      </w:pPr>
    </w:p>
    <w:p>
      <w:pPr>
        <w:pStyle w:val="ListParagraph"/>
        <w:numPr>
          <w:ilvl w:val="0"/>
          <w:numId w:val="5"/>
        </w:numPr>
        <w:tabs>
          <w:tab w:pos="2108" w:val="left" w:leader="none"/>
        </w:tabs>
        <w:spacing w:line="379" w:lineRule="auto" w:before="250" w:after="0"/>
        <w:ind w:left="1735" w:right="261" w:firstLine="0"/>
        <w:jc w:val="both"/>
        <w:rPr>
          <w:b/>
          <w:sz w:val="24"/>
        </w:rPr>
      </w:pPr>
      <w:r>
        <w:rPr>
          <w:b/>
          <w:w w:val="110"/>
          <w:sz w:val="24"/>
        </w:rPr>
        <w:t>Le cas échéant, modalités particulières de fixation initiale du</w:t>
      </w:r>
      <w:r>
        <w:rPr>
          <w:b/>
          <w:spacing w:val="-12"/>
          <w:w w:val="110"/>
          <w:sz w:val="24"/>
        </w:rPr>
        <w:t> </w:t>
      </w:r>
      <w:r>
        <w:rPr>
          <w:b/>
          <w:w w:val="110"/>
          <w:sz w:val="24"/>
        </w:rPr>
        <w:t>loyer</w:t>
      </w:r>
      <w:r>
        <w:rPr>
          <w:b/>
          <w:spacing w:val="-11"/>
          <w:w w:val="110"/>
          <w:sz w:val="24"/>
        </w:rPr>
        <w:t> </w:t>
      </w:r>
      <w:r>
        <w:rPr>
          <w:b/>
          <w:w w:val="110"/>
          <w:sz w:val="24"/>
        </w:rPr>
        <w:t>applicables</w:t>
      </w:r>
      <w:r>
        <w:rPr>
          <w:b/>
          <w:spacing w:val="-12"/>
          <w:w w:val="110"/>
          <w:sz w:val="24"/>
        </w:rPr>
        <w:t> </w:t>
      </w:r>
      <w:r>
        <w:rPr>
          <w:b/>
          <w:w w:val="110"/>
          <w:sz w:val="24"/>
        </w:rPr>
        <w:t>dans</w:t>
      </w:r>
      <w:r>
        <w:rPr>
          <w:b/>
          <w:spacing w:val="-11"/>
          <w:w w:val="110"/>
          <w:sz w:val="24"/>
        </w:rPr>
        <w:t> </w:t>
      </w:r>
      <w:r>
        <w:rPr>
          <w:b/>
          <w:w w:val="110"/>
          <w:sz w:val="24"/>
        </w:rPr>
        <w:t>les</w:t>
      </w:r>
      <w:r>
        <w:rPr>
          <w:b/>
          <w:spacing w:val="-12"/>
          <w:w w:val="110"/>
          <w:sz w:val="24"/>
        </w:rPr>
        <w:t> </w:t>
      </w:r>
      <w:r>
        <w:rPr>
          <w:b/>
          <w:w w:val="110"/>
          <w:sz w:val="24"/>
        </w:rPr>
        <w:t>zones</w:t>
      </w:r>
      <w:r>
        <w:rPr>
          <w:b/>
          <w:spacing w:val="-11"/>
          <w:w w:val="110"/>
          <w:sz w:val="24"/>
        </w:rPr>
        <w:t> </w:t>
      </w:r>
      <w:r>
        <w:rPr>
          <w:b/>
          <w:w w:val="110"/>
          <w:sz w:val="24"/>
        </w:rPr>
        <w:t>tendues</w:t>
      </w:r>
      <w:r>
        <w:rPr>
          <w:b/>
          <w:spacing w:val="-12"/>
          <w:w w:val="110"/>
          <w:sz w:val="24"/>
        </w:rPr>
        <w:t> </w:t>
      </w:r>
      <w:r>
        <w:rPr>
          <w:b/>
          <w:w w:val="110"/>
          <w:sz w:val="24"/>
        </w:rPr>
        <w:t>:</w:t>
      </w:r>
    </w:p>
    <w:p>
      <w:pPr>
        <w:pStyle w:val="ListParagraph"/>
        <w:numPr>
          <w:ilvl w:val="2"/>
          <w:numId w:val="2"/>
        </w:numPr>
        <w:tabs>
          <w:tab w:pos="1927" w:val="left" w:leader="none"/>
        </w:tabs>
        <w:spacing w:line="379" w:lineRule="auto" w:before="0" w:after="0"/>
        <w:ind w:left="1735" w:right="260" w:firstLine="0"/>
        <w:jc w:val="both"/>
        <w:rPr>
          <w:b/>
          <w:sz w:val="24"/>
        </w:rPr>
      </w:pPr>
      <w:r>
        <w:rPr>
          <w:b/>
          <w:w w:val="110"/>
          <w:sz w:val="24"/>
        </w:rPr>
        <w:t>Le loyer du logement objet du présent contrat est soumis </w:t>
      </w:r>
      <w:r>
        <w:rPr>
          <w:b/>
          <w:spacing w:val="-9"/>
          <w:w w:val="110"/>
          <w:sz w:val="24"/>
        </w:rPr>
        <w:t>au </w:t>
      </w:r>
      <w:r>
        <w:rPr>
          <w:b/>
          <w:w w:val="110"/>
          <w:sz w:val="24"/>
        </w:rPr>
        <w:t>décret fixant annuellement le montant maximum d’évolution </w:t>
      </w:r>
      <w:r>
        <w:rPr>
          <w:b/>
          <w:w w:val="111"/>
          <w:sz w:val="24"/>
        </w:rPr>
        <w:t>d</w:t>
      </w:r>
      <w:r>
        <w:rPr>
          <w:b/>
          <w:w w:val="108"/>
          <w:sz w:val="24"/>
        </w:rPr>
        <w:t>e</w:t>
      </w:r>
      <w:r>
        <w:rPr>
          <w:b/>
          <w:w w:val="88"/>
          <w:sz w:val="24"/>
        </w:rPr>
        <w:t>s</w:t>
      </w:r>
      <w:r>
        <w:rPr>
          <w:b/>
          <w:spacing w:val="-2"/>
          <w:sz w:val="24"/>
        </w:rPr>
        <w:t> </w:t>
      </w:r>
      <w:r>
        <w:rPr>
          <w:b/>
          <w:w w:val="106"/>
          <w:sz w:val="24"/>
        </w:rPr>
        <w:t>l</w:t>
      </w:r>
      <w:r>
        <w:rPr>
          <w:b/>
          <w:w w:val="108"/>
          <w:sz w:val="24"/>
        </w:rPr>
        <w:t>o</w:t>
      </w:r>
      <w:r>
        <w:rPr>
          <w:b/>
          <w:w w:val="113"/>
          <w:sz w:val="24"/>
        </w:rPr>
        <w:t>y</w:t>
      </w:r>
      <w:r>
        <w:rPr>
          <w:b/>
          <w:w w:val="108"/>
          <w:sz w:val="24"/>
        </w:rPr>
        <w:t>e</w:t>
      </w:r>
      <w:r>
        <w:rPr>
          <w:b/>
          <w:w w:val="128"/>
          <w:sz w:val="24"/>
        </w:rPr>
        <w:t>r</w:t>
      </w:r>
      <w:r>
        <w:rPr>
          <w:b/>
          <w:w w:val="88"/>
          <w:sz w:val="24"/>
        </w:rPr>
        <w:t>s</w:t>
      </w:r>
      <w:r>
        <w:rPr>
          <w:b/>
          <w:spacing w:val="-2"/>
          <w:sz w:val="24"/>
        </w:rPr>
        <w:t> </w:t>
      </w:r>
      <w:r>
        <w:rPr>
          <w:b/>
          <w:w w:val="122"/>
          <w:sz w:val="24"/>
        </w:rPr>
        <w:t>à</w:t>
      </w:r>
      <w:r>
        <w:rPr>
          <w:b/>
          <w:spacing w:val="-2"/>
          <w:sz w:val="24"/>
        </w:rPr>
        <w:t> </w:t>
      </w:r>
      <w:r>
        <w:rPr>
          <w:b/>
          <w:w w:val="106"/>
          <w:sz w:val="24"/>
        </w:rPr>
        <w:t>l</w:t>
      </w:r>
      <w:r>
        <w:rPr>
          <w:b/>
          <w:w w:val="122"/>
          <w:sz w:val="24"/>
        </w:rPr>
        <w:t>a</w:t>
      </w:r>
      <w:r>
        <w:rPr>
          <w:b/>
          <w:spacing w:val="-2"/>
          <w:sz w:val="24"/>
        </w:rPr>
        <w:t> </w:t>
      </w:r>
      <w:r>
        <w:rPr>
          <w:b/>
          <w:w w:val="128"/>
          <w:sz w:val="24"/>
        </w:rPr>
        <w:t>r</w:t>
      </w:r>
      <w:r>
        <w:rPr>
          <w:b/>
          <w:w w:val="108"/>
          <w:sz w:val="24"/>
        </w:rPr>
        <w:t>e</w:t>
      </w:r>
      <w:r>
        <w:rPr>
          <w:b/>
          <w:w w:val="106"/>
          <w:sz w:val="24"/>
        </w:rPr>
        <w:t>l</w:t>
      </w:r>
      <w:r>
        <w:rPr>
          <w:b/>
          <w:w w:val="108"/>
          <w:sz w:val="24"/>
        </w:rPr>
        <w:t>o</w:t>
      </w:r>
      <w:r>
        <w:rPr>
          <w:b/>
          <w:w w:val="88"/>
          <w:sz w:val="24"/>
        </w:rPr>
        <w:t>c</w:t>
      </w:r>
      <w:r>
        <w:rPr>
          <w:b/>
          <w:w w:val="122"/>
          <w:sz w:val="24"/>
        </w:rPr>
        <w:t>a</w:t>
      </w:r>
      <w:r>
        <w:rPr>
          <w:b/>
          <w:w w:val="118"/>
          <w:sz w:val="24"/>
        </w:rPr>
        <w:t>t</w:t>
      </w:r>
      <w:r>
        <w:rPr>
          <w:b/>
          <w:w w:val="108"/>
          <w:sz w:val="24"/>
        </w:rPr>
        <w:t>i</w:t>
      </w:r>
      <w:r>
        <w:rPr>
          <w:b/>
          <w:w w:val="108"/>
          <w:sz w:val="24"/>
        </w:rPr>
        <w:t>on</w:t>
      </w:r>
      <w:r>
        <w:rPr>
          <w:b/>
          <w:spacing w:val="-2"/>
          <w:sz w:val="24"/>
        </w:rPr>
        <w:t> </w:t>
      </w:r>
      <w:r>
        <w:rPr>
          <w:b/>
          <w:w w:val="104"/>
          <w:sz w:val="24"/>
        </w:rPr>
        <w:t>:</w:t>
      </w:r>
      <w:r>
        <w:rPr>
          <w:b/>
          <w:spacing w:val="-2"/>
          <w:sz w:val="24"/>
        </w:rPr>
        <w:t> </w:t>
      </w:r>
      <w:r>
        <w:rPr>
          <w:b/>
          <w:color w:val="A6A6A6"/>
          <w:w w:val="121"/>
          <w:sz w:val="24"/>
        </w:rPr>
        <w:t>(</w:t>
      </w:r>
      <w:r>
        <w:rPr>
          <w:b/>
          <w:color w:val="A6A6A6"/>
          <w:w w:val="112"/>
          <w:sz w:val="24"/>
        </w:rPr>
        <w:t>O</w:t>
      </w:r>
      <w:r>
        <w:rPr>
          <w:b/>
          <w:color w:val="A6A6A6"/>
          <w:w w:val="107"/>
          <w:sz w:val="24"/>
        </w:rPr>
        <w:t>u</w:t>
      </w:r>
      <w:r>
        <w:rPr>
          <w:b/>
          <w:color w:val="A6A6A6"/>
          <w:w w:val="108"/>
          <w:sz w:val="24"/>
        </w:rPr>
        <w:t>i</w:t>
      </w:r>
      <w:r>
        <w:rPr>
          <w:b/>
          <w:color w:val="A6A6A6"/>
          <w:w w:val="220"/>
          <w:sz w:val="24"/>
        </w:rPr>
        <w:t>/</w:t>
      </w:r>
      <w:r>
        <w:rPr>
          <w:b/>
          <w:color w:val="A6A6A6"/>
          <w:w w:val="114"/>
          <w:sz w:val="24"/>
        </w:rPr>
        <w:t>N</w:t>
      </w:r>
      <w:r>
        <w:rPr>
          <w:b/>
          <w:color w:val="A6A6A6"/>
          <w:w w:val="108"/>
          <w:sz w:val="24"/>
        </w:rPr>
        <w:t>on</w:t>
      </w:r>
      <w:r>
        <w:rPr>
          <w:b/>
          <w:color w:val="A6A6A6"/>
          <w:w w:val="121"/>
          <w:sz w:val="24"/>
        </w:rPr>
        <w:t>)</w:t>
      </w:r>
    </w:p>
    <w:p>
      <w:pPr>
        <w:pStyle w:val="ListParagraph"/>
        <w:numPr>
          <w:ilvl w:val="2"/>
          <w:numId w:val="2"/>
        </w:numPr>
        <w:tabs>
          <w:tab w:pos="1927" w:val="left" w:leader="none"/>
        </w:tabs>
        <w:spacing w:line="379" w:lineRule="auto" w:before="0" w:after="0"/>
        <w:ind w:left="1735" w:right="260" w:firstLine="0"/>
        <w:jc w:val="both"/>
        <w:rPr>
          <w:b/>
          <w:sz w:val="24"/>
        </w:rPr>
      </w:pPr>
      <w:r>
        <w:rPr>
          <w:b/>
          <w:w w:val="115"/>
          <w:sz w:val="24"/>
        </w:rPr>
        <w:t>Le</w:t>
      </w:r>
      <w:r>
        <w:rPr>
          <w:b/>
          <w:spacing w:val="-30"/>
          <w:w w:val="115"/>
          <w:sz w:val="24"/>
        </w:rPr>
        <w:t> </w:t>
      </w:r>
      <w:r>
        <w:rPr>
          <w:b/>
          <w:w w:val="115"/>
          <w:sz w:val="24"/>
        </w:rPr>
        <w:t>loyer</w:t>
      </w:r>
      <w:r>
        <w:rPr>
          <w:b/>
          <w:spacing w:val="-30"/>
          <w:w w:val="115"/>
          <w:sz w:val="24"/>
        </w:rPr>
        <w:t> </w:t>
      </w:r>
      <w:r>
        <w:rPr>
          <w:b/>
          <w:w w:val="115"/>
          <w:sz w:val="24"/>
        </w:rPr>
        <w:t>du</w:t>
      </w:r>
      <w:r>
        <w:rPr>
          <w:b/>
          <w:spacing w:val="-30"/>
          <w:w w:val="115"/>
          <w:sz w:val="24"/>
        </w:rPr>
        <w:t> </w:t>
      </w:r>
      <w:r>
        <w:rPr>
          <w:b/>
          <w:w w:val="115"/>
          <w:sz w:val="24"/>
        </w:rPr>
        <w:t>logement</w:t>
      </w:r>
      <w:r>
        <w:rPr>
          <w:b/>
          <w:spacing w:val="-30"/>
          <w:w w:val="115"/>
          <w:sz w:val="24"/>
        </w:rPr>
        <w:t> </w:t>
      </w:r>
      <w:r>
        <w:rPr>
          <w:b/>
          <w:w w:val="115"/>
          <w:sz w:val="24"/>
        </w:rPr>
        <w:t>objet</w:t>
      </w:r>
      <w:r>
        <w:rPr>
          <w:b/>
          <w:spacing w:val="-29"/>
          <w:w w:val="115"/>
          <w:sz w:val="24"/>
        </w:rPr>
        <w:t> </w:t>
      </w:r>
      <w:r>
        <w:rPr>
          <w:b/>
          <w:w w:val="115"/>
          <w:sz w:val="24"/>
        </w:rPr>
        <w:t>du</w:t>
      </w:r>
      <w:r>
        <w:rPr>
          <w:b/>
          <w:spacing w:val="-30"/>
          <w:w w:val="115"/>
          <w:sz w:val="24"/>
        </w:rPr>
        <w:t> </w:t>
      </w:r>
      <w:r>
        <w:rPr>
          <w:b/>
          <w:w w:val="115"/>
          <w:sz w:val="24"/>
        </w:rPr>
        <w:t>présent</w:t>
      </w:r>
      <w:r>
        <w:rPr>
          <w:b/>
          <w:spacing w:val="-30"/>
          <w:w w:val="115"/>
          <w:sz w:val="24"/>
        </w:rPr>
        <w:t> </w:t>
      </w:r>
      <w:r>
        <w:rPr>
          <w:b/>
          <w:w w:val="115"/>
          <w:sz w:val="24"/>
        </w:rPr>
        <w:t>contrat</w:t>
      </w:r>
      <w:r>
        <w:rPr>
          <w:b/>
          <w:spacing w:val="-30"/>
          <w:w w:val="115"/>
          <w:sz w:val="24"/>
        </w:rPr>
        <w:t> </w:t>
      </w:r>
      <w:r>
        <w:rPr>
          <w:b/>
          <w:w w:val="115"/>
          <w:sz w:val="24"/>
        </w:rPr>
        <w:t>est</w:t>
      </w:r>
      <w:r>
        <w:rPr>
          <w:b/>
          <w:spacing w:val="-29"/>
          <w:w w:val="115"/>
          <w:sz w:val="24"/>
        </w:rPr>
        <w:t> </w:t>
      </w:r>
      <w:r>
        <w:rPr>
          <w:b/>
          <w:w w:val="115"/>
          <w:sz w:val="24"/>
        </w:rPr>
        <w:t>soumis</w:t>
      </w:r>
      <w:r>
        <w:rPr>
          <w:b/>
          <w:spacing w:val="-30"/>
          <w:w w:val="115"/>
          <w:sz w:val="24"/>
        </w:rPr>
        <w:t> </w:t>
      </w:r>
      <w:r>
        <w:rPr>
          <w:b/>
          <w:spacing w:val="-9"/>
          <w:w w:val="115"/>
          <w:sz w:val="24"/>
        </w:rPr>
        <w:t>au </w:t>
      </w:r>
      <w:r>
        <w:rPr>
          <w:b/>
          <w:w w:val="115"/>
          <w:sz w:val="24"/>
        </w:rPr>
        <w:t>loyer de référence majoré fixé par arrêté préfectoral :</w:t>
      </w:r>
      <w:r>
        <w:rPr>
          <w:b/>
          <w:color w:val="A6A6A6"/>
          <w:w w:val="115"/>
          <w:sz w:val="24"/>
        </w:rPr>
        <w:t> </w:t>
      </w:r>
      <w:r>
        <w:rPr>
          <w:b/>
          <w:color w:val="A6A6A6"/>
          <w:w w:val="121"/>
          <w:sz w:val="24"/>
        </w:rPr>
        <w:t>(</w:t>
      </w:r>
      <w:r>
        <w:rPr>
          <w:b/>
          <w:color w:val="A6A6A6"/>
          <w:w w:val="112"/>
          <w:sz w:val="24"/>
        </w:rPr>
        <w:t>O</w:t>
      </w:r>
      <w:r>
        <w:rPr>
          <w:b/>
          <w:color w:val="A6A6A6"/>
          <w:w w:val="107"/>
          <w:sz w:val="24"/>
        </w:rPr>
        <w:t>u</w:t>
      </w:r>
      <w:r>
        <w:rPr>
          <w:b/>
          <w:color w:val="A6A6A6"/>
          <w:w w:val="108"/>
          <w:sz w:val="24"/>
        </w:rPr>
        <w:t>i</w:t>
      </w:r>
      <w:r>
        <w:rPr>
          <w:b/>
          <w:color w:val="A6A6A6"/>
          <w:w w:val="220"/>
          <w:sz w:val="24"/>
        </w:rPr>
        <w:t>/</w:t>
      </w:r>
      <w:r>
        <w:rPr>
          <w:b/>
          <w:color w:val="A6A6A6"/>
          <w:w w:val="114"/>
          <w:sz w:val="24"/>
        </w:rPr>
        <w:t>N</w:t>
      </w:r>
      <w:r>
        <w:rPr>
          <w:b/>
          <w:color w:val="A6A6A6"/>
          <w:w w:val="108"/>
          <w:sz w:val="24"/>
        </w:rPr>
        <w:t>on</w:t>
      </w:r>
      <w:r>
        <w:rPr>
          <w:b/>
          <w:color w:val="A6A6A6"/>
          <w:w w:val="121"/>
          <w:sz w:val="24"/>
        </w:rPr>
        <w:t>)</w:t>
      </w:r>
    </w:p>
    <w:p>
      <w:pPr>
        <w:pStyle w:val="ListParagraph"/>
        <w:numPr>
          <w:ilvl w:val="2"/>
          <w:numId w:val="2"/>
        </w:numPr>
        <w:tabs>
          <w:tab w:pos="1908" w:val="left" w:leader="none"/>
          <w:tab w:pos="8066" w:val="left" w:leader="dot"/>
        </w:tabs>
        <w:spacing w:line="274" w:lineRule="exact" w:before="0" w:after="0"/>
        <w:ind w:left="1907" w:right="0" w:hanging="173"/>
        <w:jc w:val="both"/>
        <w:rPr>
          <w:b/>
          <w:sz w:val="24"/>
        </w:rPr>
      </w:pPr>
      <w:r>
        <w:rPr>
          <w:b/>
          <w:w w:val="115"/>
          <w:sz w:val="24"/>
        </w:rPr>
        <w:t>Montant</w:t>
      </w:r>
      <w:r>
        <w:rPr>
          <w:b/>
          <w:spacing w:val="-31"/>
          <w:w w:val="115"/>
          <w:sz w:val="24"/>
        </w:rPr>
        <w:t> </w:t>
      </w:r>
      <w:r>
        <w:rPr>
          <w:b/>
          <w:w w:val="115"/>
          <w:sz w:val="24"/>
        </w:rPr>
        <w:t>du</w:t>
      </w:r>
      <w:r>
        <w:rPr>
          <w:b/>
          <w:spacing w:val="-31"/>
          <w:w w:val="115"/>
          <w:sz w:val="24"/>
        </w:rPr>
        <w:t> </w:t>
      </w:r>
      <w:r>
        <w:rPr>
          <w:b/>
          <w:w w:val="115"/>
          <w:sz w:val="24"/>
        </w:rPr>
        <w:t>loyer</w:t>
      </w:r>
      <w:r>
        <w:rPr>
          <w:b/>
          <w:spacing w:val="-30"/>
          <w:w w:val="115"/>
          <w:sz w:val="24"/>
        </w:rPr>
        <w:t> </w:t>
      </w:r>
      <w:r>
        <w:rPr>
          <w:b/>
          <w:w w:val="115"/>
          <w:sz w:val="24"/>
        </w:rPr>
        <w:t>de</w:t>
      </w:r>
      <w:r>
        <w:rPr>
          <w:b/>
          <w:spacing w:val="-31"/>
          <w:w w:val="115"/>
          <w:sz w:val="24"/>
        </w:rPr>
        <w:t> </w:t>
      </w:r>
      <w:r>
        <w:rPr>
          <w:b/>
          <w:w w:val="115"/>
          <w:sz w:val="24"/>
        </w:rPr>
        <w:t>référence</w:t>
        <w:tab/>
      </w:r>
      <w:r>
        <w:rPr>
          <w:b/>
          <w:w w:val="135"/>
          <w:sz w:val="24"/>
        </w:rPr>
        <w:t>€/m2</w:t>
      </w:r>
    </w:p>
    <w:p>
      <w:pPr>
        <w:pStyle w:val="ListParagraph"/>
        <w:numPr>
          <w:ilvl w:val="2"/>
          <w:numId w:val="2"/>
        </w:numPr>
        <w:tabs>
          <w:tab w:pos="1981" w:val="left" w:leader="none"/>
        </w:tabs>
        <w:spacing w:line="240" w:lineRule="auto" w:before="156" w:after="0"/>
        <w:ind w:left="1980" w:right="0" w:hanging="246"/>
        <w:jc w:val="left"/>
        <w:rPr>
          <w:b/>
          <w:sz w:val="24"/>
        </w:rPr>
      </w:pPr>
      <w:r>
        <w:rPr>
          <w:b/>
          <w:w w:val="110"/>
          <w:sz w:val="24"/>
        </w:rPr>
        <w:t>Montant du loyer de référence majoré :</w:t>
      </w:r>
      <w:r>
        <w:rPr>
          <w:b/>
          <w:spacing w:val="-2"/>
          <w:w w:val="110"/>
          <w:sz w:val="24"/>
        </w:rPr>
        <w:t> </w:t>
      </w:r>
      <w:r>
        <w:rPr>
          <w:b/>
          <w:w w:val="110"/>
          <w:sz w:val="24"/>
        </w:rPr>
        <w:t>…………………….</w:t>
      </w:r>
    </w:p>
    <w:p>
      <w:pPr>
        <w:pStyle w:val="BodyText"/>
        <w:spacing w:before="159"/>
        <w:ind w:left="1735"/>
      </w:pPr>
      <w:r>
        <w:rPr>
          <w:w w:val="155"/>
        </w:rPr>
        <w:t>€/m2</w:t>
      </w:r>
    </w:p>
    <w:p>
      <w:pPr>
        <w:pStyle w:val="ListParagraph"/>
        <w:numPr>
          <w:ilvl w:val="2"/>
          <w:numId w:val="2"/>
        </w:numPr>
        <w:tabs>
          <w:tab w:pos="1940" w:val="left" w:leader="none"/>
        </w:tabs>
        <w:spacing w:line="379" w:lineRule="auto" w:before="159" w:after="0"/>
        <w:ind w:left="1735" w:right="257" w:firstLine="0"/>
        <w:jc w:val="both"/>
        <w:rPr>
          <w:b/>
          <w:sz w:val="24"/>
        </w:rPr>
      </w:pPr>
      <w:r>
        <w:rPr>
          <w:b/>
          <w:w w:val="110"/>
          <w:sz w:val="24"/>
        </w:rPr>
        <w:t>Le cas échéant, Complément de loyer (si un complément </w:t>
      </w:r>
      <w:r>
        <w:rPr>
          <w:b/>
          <w:spacing w:val="-7"/>
          <w:w w:val="110"/>
          <w:sz w:val="24"/>
        </w:rPr>
        <w:t>de </w:t>
      </w:r>
      <w:r>
        <w:rPr>
          <w:b/>
          <w:w w:val="110"/>
          <w:sz w:val="24"/>
        </w:rPr>
        <w:t>loyer est prévu, indiquer le montant du loyer de base, nécessairement égal au loyer de référence majoré, le montant du complément de loyer et les caractéristiques du logement justifiant le complément de loyer) :</w:t>
      </w:r>
      <w:r>
        <w:rPr>
          <w:b/>
          <w:spacing w:val="10"/>
          <w:w w:val="110"/>
          <w:sz w:val="24"/>
        </w:rPr>
        <w:t> </w:t>
      </w:r>
      <w:r>
        <w:rPr>
          <w:b/>
          <w:w w:val="110"/>
          <w:sz w:val="24"/>
        </w:rPr>
        <w:t>…………………….</w:t>
      </w:r>
    </w:p>
    <w:p>
      <w:pPr>
        <w:pStyle w:val="BodyText"/>
        <w:spacing w:line="273" w:lineRule="exact"/>
        <w:ind w:left="1735"/>
      </w:pPr>
      <w:r>
        <w:rPr>
          <w:w w:val="105"/>
        </w:rPr>
        <w:t>…………………….…………………….…………………….</w:t>
      </w:r>
    </w:p>
    <w:p>
      <w:pPr>
        <w:pStyle w:val="BodyText"/>
        <w:spacing w:before="160"/>
        <w:ind w:left="1735"/>
      </w:pPr>
      <w:r>
        <w:rPr>
          <w:w w:val="105"/>
        </w:rPr>
        <w:t>…………………….…………………….</w:t>
      </w:r>
    </w:p>
    <w:p>
      <w:pPr>
        <w:spacing w:after="0"/>
        <w:sectPr>
          <w:footerReference w:type="default" r:id="rId8"/>
          <w:pgSz w:w="11910" w:h="16850"/>
          <w:pgMar w:footer="722" w:header="0" w:top="0" w:bottom="920" w:left="1680" w:right="420"/>
          <w:pgNumType w:start="6"/>
        </w:sectPr>
      </w:pPr>
    </w:p>
    <w:p>
      <w:pPr>
        <w:pStyle w:val="BodyText"/>
        <w:rPr>
          <w:sz w:val="20"/>
        </w:rPr>
      </w:pPr>
      <w:r>
        <w:rPr/>
        <w:pict>
          <v:rect style="position:absolute;margin-left:.000002pt;margin-top:-.000029pt;width:99.285269pt;height:842.250056pt;mso-position-horizontal-relative:page;mso-position-vertical-relative:page;z-index:-16006144" filled="true" fillcolor="#f2f2f2" stroked="false">
            <v:fill type="solid"/>
            <w10:wrap type="none"/>
          </v:rect>
        </w:pict>
      </w:r>
      <w:r>
        <w:rPr/>
        <w:pict>
          <v:shape style="position:absolute;margin-left:32.765541pt;margin-top:45.433868pt;width:28.3pt;height:366.6pt;mso-position-horizontal-relative:page;mso-position-vertical-relative:page;z-index:15740416"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75"/>
                      <w:w w:val="110"/>
                      <w:sz w:val="42"/>
                    </w:rPr>
                    <w:t> </w:t>
                  </w:r>
                  <w:r>
                    <w:rPr>
                      <w:b/>
                      <w:color w:val="004AAC"/>
                      <w:w w:val="110"/>
                      <w:sz w:val="42"/>
                    </w:rPr>
                    <w:t>3</w:t>
                  </w:r>
                  <w:r>
                    <w:rPr>
                      <w:b/>
                      <w:color w:val="004AAC"/>
                      <w:spacing w:val="-74"/>
                      <w:w w:val="110"/>
                      <w:sz w:val="42"/>
                    </w:rPr>
                    <w:t> </w:t>
                  </w:r>
                  <w:r>
                    <w:rPr>
                      <w:b/>
                      <w:color w:val="212121"/>
                      <w:w w:val="110"/>
                      <w:sz w:val="42"/>
                    </w:rPr>
                    <w:t>:</w:t>
                  </w:r>
                  <w:r>
                    <w:rPr>
                      <w:b/>
                      <w:color w:val="212121"/>
                      <w:spacing w:val="-74"/>
                      <w:w w:val="110"/>
                      <w:sz w:val="42"/>
                    </w:rPr>
                    <w:t> </w:t>
                  </w:r>
                  <w:r>
                    <w:rPr>
                      <w:b/>
                      <w:color w:val="212121"/>
                      <w:w w:val="110"/>
                      <w:sz w:val="42"/>
                    </w:rPr>
                    <w:t>Conditions</w:t>
                  </w:r>
                  <w:r>
                    <w:rPr>
                      <w:b/>
                      <w:color w:val="212121"/>
                      <w:spacing w:val="-74"/>
                      <w:w w:val="110"/>
                      <w:sz w:val="42"/>
                    </w:rPr>
                    <w:t> </w:t>
                  </w:r>
                  <w:r>
                    <w:rPr>
                      <w:b/>
                      <w:color w:val="212121"/>
                      <w:w w:val="110"/>
                      <w:sz w:val="42"/>
                    </w:rPr>
                    <w:t>financières.</w:t>
                  </w:r>
                </w:p>
              </w:txbxContent>
            </v:textbox>
            <w10:wrap type="none"/>
          </v:shape>
        </w:pict>
      </w:r>
    </w:p>
    <w:p>
      <w:pPr>
        <w:pStyle w:val="BodyText"/>
        <w:rPr>
          <w:sz w:val="20"/>
        </w:rPr>
      </w:pPr>
    </w:p>
    <w:p>
      <w:pPr>
        <w:pStyle w:val="BodyText"/>
        <w:spacing w:before="10"/>
        <w:rPr>
          <w:sz w:val="29"/>
        </w:rPr>
      </w:pPr>
    </w:p>
    <w:p>
      <w:pPr>
        <w:pStyle w:val="BodyText"/>
        <w:spacing w:line="379" w:lineRule="auto" w:before="91"/>
        <w:ind w:left="1735" w:right="268"/>
        <w:jc w:val="both"/>
      </w:pPr>
      <w:r>
        <w:rPr>
          <w:w w:val="110"/>
        </w:rPr>
        <w:t>Le cas échéant, informations relatives au loyer du dernier locataire :</w:t>
      </w:r>
    </w:p>
    <w:p>
      <w:pPr>
        <w:pStyle w:val="ListParagraph"/>
        <w:numPr>
          <w:ilvl w:val="2"/>
          <w:numId w:val="2"/>
        </w:numPr>
        <w:tabs>
          <w:tab w:pos="1922" w:val="left" w:leader="none"/>
        </w:tabs>
        <w:spacing w:line="275" w:lineRule="exact" w:before="0" w:after="0"/>
        <w:ind w:left="1921" w:right="0" w:hanging="187"/>
        <w:jc w:val="left"/>
        <w:rPr>
          <w:b/>
          <w:sz w:val="24"/>
        </w:rPr>
      </w:pPr>
      <w:r>
        <w:rPr>
          <w:b/>
          <w:w w:val="110"/>
          <w:sz w:val="24"/>
        </w:rPr>
        <w:t>Montant</w:t>
      </w:r>
      <w:r>
        <w:rPr>
          <w:b/>
          <w:spacing w:val="15"/>
          <w:w w:val="110"/>
          <w:sz w:val="24"/>
        </w:rPr>
        <w:t> </w:t>
      </w:r>
      <w:r>
        <w:rPr>
          <w:b/>
          <w:w w:val="110"/>
          <w:sz w:val="24"/>
        </w:rPr>
        <w:t>du</w:t>
      </w:r>
      <w:r>
        <w:rPr>
          <w:b/>
          <w:spacing w:val="16"/>
          <w:w w:val="110"/>
          <w:sz w:val="24"/>
        </w:rPr>
        <w:t> </w:t>
      </w:r>
      <w:r>
        <w:rPr>
          <w:b/>
          <w:w w:val="110"/>
          <w:sz w:val="24"/>
        </w:rPr>
        <w:t>dernier</w:t>
      </w:r>
      <w:r>
        <w:rPr>
          <w:b/>
          <w:spacing w:val="16"/>
          <w:w w:val="110"/>
          <w:sz w:val="24"/>
        </w:rPr>
        <w:t> </w:t>
      </w:r>
      <w:r>
        <w:rPr>
          <w:b/>
          <w:w w:val="110"/>
          <w:sz w:val="24"/>
        </w:rPr>
        <w:t>loyer</w:t>
      </w:r>
      <w:r>
        <w:rPr>
          <w:b/>
          <w:spacing w:val="16"/>
          <w:w w:val="110"/>
          <w:sz w:val="24"/>
        </w:rPr>
        <w:t> </w:t>
      </w:r>
      <w:r>
        <w:rPr>
          <w:b/>
          <w:w w:val="110"/>
          <w:sz w:val="24"/>
        </w:rPr>
        <w:t>acquitté</w:t>
      </w:r>
      <w:r>
        <w:rPr>
          <w:b/>
          <w:spacing w:val="16"/>
          <w:w w:val="110"/>
          <w:sz w:val="24"/>
        </w:rPr>
        <w:t> </w:t>
      </w:r>
      <w:r>
        <w:rPr>
          <w:b/>
          <w:w w:val="110"/>
          <w:sz w:val="24"/>
        </w:rPr>
        <w:t>par</w:t>
      </w:r>
      <w:r>
        <w:rPr>
          <w:b/>
          <w:spacing w:val="16"/>
          <w:w w:val="110"/>
          <w:sz w:val="24"/>
        </w:rPr>
        <w:t> </w:t>
      </w:r>
      <w:r>
        <w:rPr>
          <w:b/>
          <w:w w:val="110"/>
          <w:sz w:val="24"/>
        </w:rPr>
        <w:t>le</w:t>
      </w:r>
      <w:r>
        <w:rPr>
          <w:b/>
          <w:spacing w:val="16"/>
          <w:w w:val="110"/>
          <w:sz w:val="24"/>
        </w:rPr>
        <w:t> </w:t>
      </w:r>
      <w:r>
        <w:rPr>
          <w:b/>
          <w:w w:val="110"/>
          <w:sz w:val="24"/>
        </w:rPr>
        <w:t>précédent</w:t>
      </w:r>
      <w:r>
        <w:rPr>
          <w:b/>
          <w:spacing w:val="15"/>
          <w:w w:val="110"/>
          <w:sz w:val="24"/>
        </w:rPr>
        <w:t> </w:t>
      </w:r>
      <w:r>
        <w:rPr>
          <w:b/>
          <w:w w:val="110"/>
          <w:sz w:val="24"/>
        </w:rPr>
        <w:t>locataire</w:t>
      </w:r>
    </w:p>
    <w:p>
      <w:pPr>
        <w:pStyle w:val="BodyText"/>
        <w:tabs>
          <w:tab w:pos="6504" w:val="left" w:leader="dot"/>
        </w:tabs>
        <w:spacing w:before="160"/>
        <w:ind w:left="1735"/>
      </w:pPr>
      <w:r>
        <w:rPr>
          <w:w w:val="115"/>
        </w:rPr>
        <w:t>:</w:t>
      </w:r>
      <w:r>
        <w:rPr>
          <w:spacing w:val="-41"/>
          <w:w w:val="115"/>
        </w:rPr>
        <w:t> </w:t>
      </w:r>
      <w:r>
        <w:rPr>
          <w:w w:val="115"/>
        </w:rPr>
        <w:t>…………………….</w:t>
      </w:r>
      <w:r>
        <w:rPr>
          <w:spacing w:val="-40"/>
          <w:w w:val="115"/>
        </w:rPr>
        <w:t> </w:t>
      </w:r>
      <w:r>
        <w:rPr>
          <w:w w:val="115"/>
        </w:rPr>
        <w:t>€</w:t>
      </w:r>
      <w:r>
        <w:rPr>
          <w:spacing w:val="-40"/>
          <w:w w:val="115"/>
        </w:rPr>
        <w:t> </w:t>
      </w:r>
      <w:r>
        <w:rPr>
          <w:w w:val="115"/>
        </w:rPr>
        <w:t>(</w:t>
        <w:tab/>
      </w:r>
      <w:r>
        <w:rPr>
          <w:w w:val="120"/>
        </w:rPr>
        <w:t>EUROS)</w:t>
      </w:r>
    </w:p>
    <w:p>
      <w:pPr>
        <w:pStyle w:val="ListParagraph"/>
        <w:numPr>
          <w:ilvl w:val="2"/>
          <w:numId w:val="2"/>
        </w:numPr>
        <w:tabs>
          <w:tab w:pos="1908" w:val="left" w:leader="none"/>
        </w:tabs>
        <w:spacing w:line="240" w:lineRule="auto" w:before="159" w:after="0"/>
        <w:ind w:left="1907" w:right="0" w:hanging="173"/>
        <w:jc w:val="left"/>
        <w:rPr>
          <w:b/>
          <w:sz w:val="24"/>
        </w:rPr>
      </w:pPr>
      <w:r>
        <w:rPr>
          <w:b/>
          <w:w w:val="102"/>
          <w:sz w:val="24"/>
        </w:rPr>
        <w:t>D</w:t>
      </w:r>
      <w:r>
        <w:rPr>
          <w:b/>
          <w:w w:val="122"/>
          <w:sz w:val="24"/>
        </w:rPr>
        <w:t>a</w:t>
      </w:r>
      <w:r>
        <w:rPr>
          <w:b/>
          <w:w w:val="118"/>
          <w:sz w:val="24"/>
        </w:rPr>
        <w:t>t</w:t>
      </w:r>
      <w:r>
        <w:rPr>
          <w:b/>
          <w:w w:val="108"/>
          <w:sz w:val="24"/>
        </w:rPr>
        <w:t>e</w:t>
      </w:r>
      <w:r>
        <w:rPr>
          <w:b/>
          <w:spacing w:val="-2"/>
          <w:sz w:val="24"/>
        </w:rPr>
        <w:t> </w:t>
      </w:r>
      <w:r>
        <w:rPr>
          <w:b/>
          <w:w w:val="111"/>
          <w:sz w:val="24"/>
        </w:rPr>
        <w:t>d</w:t>
      </w:r>
      <w:r>
        <w:rPr>
          <w:b/>
          <w:w w:val="108"/>
          <w:sz w:val="24"/>
        </w:rPr>
        <w:t>e</w:t>
      </w:r>
      <w:r>
        <w:rPr>
          <w:b/>
          <w:spacing w:val="-2"/>
          <w:sz w:val="24"/>
        </w:rPr>
        <w:t> </w:t>
      </w:r>
      <w:r>
        <w:rPr>
          <w:b/>
          <w:w w:val="113"/>
          <w:sz w:val="24"/>
        </w:rPr>
        <w:t>v</w:t>
      </w:r>
      <w:r>
        <w:rPr>
          <w:b/>
          <w:w w:val="108"/>
          <w:sz w:val="24"/>
        </w:rPr>
        <w:t>e</w:t>
      </w:r>
      <w:r>
        <w:rPr>
          <w:b/>
          <w:w w:val="128"/>
          <w:sz w:val="24"/>
        </w:rPr>
        <w:t>r</w:t>
      </w:r>
      <w:r>
        <w:rPr>
          <w:b/>
          <w:w w:val="88"/>
          <w:sz w:val="24"/>
        </w:rPr>
        <w:t>s</w:t>
      </w:r>
      <w:r>
        <w:rPr>
          <w:b/>
          <w:w w:val="108"/>
          <w:sz w:val="24"/>
        </w:rPr>
        <w:t>e</w:t>
      </w:r>
      <w:r>
        <w:rPr>
          <w:b/>
          <w:w w:val="110"/>
          <w:sz w:val="24"/>
        </w:rPr>
        <w:t>m</w:t>
      </w:r>
      <w:r>
        <w:rPr>
          <w:b/>
          <w:w w:val="108"/>
          <w:sz w:val="24"/>
        </w:rPr>
        <w:t>e</w:t>
      </w:r>
      <w:r>
        <w:rPr>
          <w:b/>
          <w:w w:val="108"/>
          <w:sz w:val="24"/>
        </w:rPr>
        <w:t>n</w:t>
      </w:r>
      <w:r>
        <w:rPr>
          <w:b/>
          <w:w w:val="118"/>
          <w:sz w:val="24"/>
        </w:rPr>
        <w:t>t</w:t>
      </w:r>
      <w:r>
        <w:rPr>
          <w:b/>
          <w:spacing w:val="-2"/>
          <w:sz w:val="24"/>
        </w:rPr>
        <w:t> </w:t>
      </w:r>
      <w:r>
        <w:rPr>
          <w:b/>
          <w:w w:val="104"/>
          <w:sz w:val="24"/>
        </w:rPr>
        <w:t>:</w:t>
      </w:r>
      <w:r>
        <w:rPr>
          <w:b/>
          <w:spacing w:val="-2"/>
          <w:sz w:val="24"/>
        </w:rPr>
        <w:t> </w:t>
      </w:r>
      <w:r>
        <w:rPr>
          <w:b/>
          <w:w w:val="104"/>
          <w:sz w:val="24"/>
        </w:rPr>
        <w:t>……</w:t>
      </w:r>
      <w:r>
        <w:rPr>
          <w:b/>
          <w:w w:val="220"/>
          <w:sz w:val="24"/>
        </w:rPr>
        <w:t>/</w:t>
      </w:r>
      <w:r>
        <w:rPr>
          <w:b/>
          <w:w w:val="104"/>
          <w:sz w:val="24"/>
        </w:rPr>
        <w:t>………</w:t>
      </w:r>
      <w:r>
        <w:rPr>
          <w:b/>
          <w:w w:val="220"/>
          <w:sz w:val="24"/>
        </w:rPr>
        <w:t>/</w:t>
      </w:r>
      <w:r>
        <w:rPr>
          <w:b/>
          <w:w w:val="104"/>
          <w:sz w:val="24"/>
        </w:rPr>
        <w:t>………</w:t>
      </w:r>
      <w:r>
        <w:rPr>
          <w:b/>
          <w:w w:val="125"/>
          <w:sz w:val="24"/>
        </w:rPr>
        <w:t>.</w:t>
      </w:r>
    </w:p>
    <w:p>
      <w:pPr>
        <w:pStyle w:val="ListParagraph"/>
        <w:numPr>
          <w:ilvl w:val="2"/>
          <w:numId w:val="2"/>
        </w:numPr>
        <w:tabs>
          <w:tab w:pos="1908" w:val="left" w:leader="none"/>
        </w:tabs>
        <w:spacing w:line="240" w:lineRule="auto" w:before="160" w:after="0"/>
        <w:ind w:left="1907" w:right="0" w:hanging="173"/>
        <w:jc w:val="left"/>
        <w:rPr>
          <w:b/>
          <w:sz w:val="24"/>
        </w:rPr>
      </w:pPr>
      <w:r>
        <w:rPr>
          <w:b/>
          <w:w w:val="102"/>
          <w:sz w:val="24"/>
        </w:rPr>
        <w:t>D</w:t>
      </w:r>
      <w:r>
        <w:rPr>
          <w:b/>
          <w:w w:val="122"/>
          <w:sz w:val="24"/>
        </w:rPr>
        <w:t>a</w:t>
      </w:r>
      <w:r>
        <w:rPr>
          <w:b/>
          <w:w w:val="118"/>
          <w:sz w:val="24"/>
        </w:rPr>
        <w:t>t</w:t>
      </w:r>
      <w:r>
        <w:rPr>
          <w:b/>
          <w:w w:val="108"/>
          <w:sz w:val="24"/>
        </w:rPr>
        <w:t>e</w:t>
      </w:r>
      <w:r>
        <w:rPr>
          <w:b/>
          <w:spacing w:val="-2"/>
          <w:sz w:val="24"/>
        </w:rPr>
        <w:t> </w:t>
      </w:r>
      <w:r>
        <w:rPr>
          <w:b/>
          <w:w w:val="111"/>
          <w:sz w:val="24"/>
        </w:rPr>
        <w:t>d</w:t>
      </w:r>
      <w:r>
        <w:rPr>
          <w:b/>
          <w:w w:val="108"/>
          <w:sz w:val="24"/>
        </w:rPr>
        <w:t>e</w:t>
      </w:r>
      <w:r>
        <w:rPr>
          <w:b/>
          <w:spacing w:val="-2"/>
          <w:sz w:val="24"/>
        </w:rPr>
        <w:t> </w:t>
      </w:r>
      <w:r>
        <w:rPr>
          <w:b/>
          <w:w w:val="106"/>
          <w:sz w:val="24"/>
        </w:rPr>
        <w:t>l</w:t>
      </w:r>
      <w:r>
        <w:rPr>
          <w:b/>
          <w:w w:val="122"/>
          <w:sz w:val="24"/>
        </w:rPr>
        <w:t>a</w:t>
      </w:r>
      <w:r>
        <w:rPr>
          <w:b/>
          <w:spacing w:val="-2"/>
          <w:sz w:val="24"/>
        </w:rPr>
        <w:t> </w:t>
      </w:r>
      <w:r>
        <w:rPr>
          <w:b/>
          <w:w w:val="111"/>
          <w:sz w:val="24"/>
        </w:rPr>
        <w:t>d</w:t>
      </w:r>
      <w:r>
        <w:rPr>
          <w:b/>
          <w:w w:val="108"/>
          <w:sz w:val="24"/>
        </w:rPr>
        <w:t>e</w:t>
      </w:r>
      <w:r>
        <w:rPr>
          <w:b/>
          <w:w w:val="128"/>
          <w:sz w:val="24"/>
        </w:rPr>
        <w:t>r</w:t>
      </w:r>
      <w:r>
        <w:rPr>
          <w:b/>
          <w:w w:val="108"/>
          <w:sz w:val="24"/>
        </w:rPr>
        <w:t>n</w:t>
      </w:r>
      <w:r>
        <w:rPr>
          <w:b/>
          <w:w w:val="108"/>
          <w:sz w:val="24"/>
        </w:rPr>
        <w:t>i</w:t>
      </w:r>
      <w:r>
        <w:rPr>
          <w:b/>
          <w:w w:val="108"/>
          <w:sz w:val="24"/>
        </w:rPr>
        <w:t>è</w:t>
      </w:r>
      <w:r>
        <w:rPr>
          <w:b/>
          <w:w w:val="128"/>
          <w:sz w:val="24"/>
        </w:rPr>
        <w:t>r</w:t>
      </w:r>
      <w:r>
        <w:rPr>
          <w:b/>
          <w:w w:val="108"/>
          <w:sz w:val="24"/>
        </w:rPr>
        <w:t>e</w:t>
      </w:r>
      <w:r>
        <w:rPr>
          <w:b/>
          <w:spacing w:val="-2"/>
          <w:sz w:val="24"/>
        </w:rPr>
        <w:t> </w:t>
      </w:r>
      <w:r>
        <w:rPr>
          <w:b/>
          <w:w w:val="128"/>
          <w:sz w:val="24"/>
        </w:rPr>
        <w:t>r</w:t>
      </w:r>
      <w:r>
        <w:rPr>
          <w:b/>
          <w:w w:val="108"/>
          <w:sz w:val="24"/>
        </w:rPr>
        <w:t>é</w:t>
      </w:r>
      <w:r>
        <w:rPr>
          <w:b/>
          <w:w w:val="113"/>
          <w:sz w:val="24"/>
        </w:rPr>
        <w:t>v</w:t>
      </w:r>
      <w:r>
        <w:rPr>
          <w:b/>
          <w:w w:val="108"/>
          <w:sz w:val="24"/>
        </w:rPr>
        <w:t>i</w:t>
      </w:r>
      <w:r>
        <w:rPr>
          <w:b/>
          <w:w w:val="88"/>
          <w:sz w:val="24"/>
        </w:rPr>
        <w:t>s</w:t>
      </w:r>
      <w:r>
        <w:rPr>
          <w:b/>
          <w:w w:val="108"/>
          <w:sz w:val="24"/>
        </w:rPr>
        <w:t>i</w:t>
      </w:r>
      <w:r>
        <w:rPr>
          <w:b/>
          <w:w w:val="108"/>
          <w:sz w:val="24"/>
        </w:rPr>
        <w:t>on</w:t>
      </w:r>
      <w:r>
        <w:rPr>
          <w:b/>
          <w:spacing w:val="-2"/>
          <w:sz w:val="24"/>
        </w:rPr>
        <w:t> </w:t>
      </w:r>
      <w:r>
        <w:rPr>
          <w:b/>
          <w:w w:val="111"/>
          <w:sz w:val="24"/>
        </w:rPr>
        <w:t>d</w:t>
      </w:r>
      <w:r>
        <w:rPr>
          <w:b/>
          <w:w w:val="107"/>
          <w:sz w:val="24"/>
        </w:rPr>
        <w:t>u</w:t>
      </w:r>
      <w:r>
        <w:rPr>
          <w:b/>
          <w:spacing w:val="-2"/>
          <w:sz w:val="24"/>
        </w:rPr>
        <w:t> </w:t>
      </w:r>
      <w:r>
        <w:rPr>
          <w:b/>
          <w:w w:val="106"/>
          <w:sz w:val="24"/>
        </w:rPr>
        <w:t>l</w:t>
      </w:r>
      <w:r>
        <w:rPr>
          <w:b/>
          <w:w w:val="108"/>
          <w:sz w:val="24"/>
        </w:rPr>
        <w:t>o</w:t>
      </w:r>
      <w:r>
        <w:rPr>
          <w:b/>
          <w:w w:val="113"/>
          <w:sz w:val="24"/>
        </w:rPr>
        <w:t>y</w:t>
      </w:r>
      <w:r>
        <w:rPr>
          <w:b/>
          <w:w w:val="108"/>
          <w:sz w:val="24"/>
        </w:rPr>
        <w:t>e</w:t>
      </w:r>
      <w:r>
        <w:rPr>
          <w:b/>
          <w:w w:val="128"/>
          <w:sz w:val="24"/>
        </w:rPr>
        <w:t>r</w:t>
      </w:r>
      <w:r>
        <w:rPr>
          <w:b/>
          <w:spacing w:val="-2"/>
          <w:sz w:val="24"/>
        </w:rPr>
        <w:t> </w:t>
      </w:r>
      <w:r>
        <w:rPr>
          <w:b/>
          <w:w w:val="104"/>
          <w:sz w:val="24"/>
        </w:rPr>
        <w:t>:</w:t>
      </w:r>
      <w:r>
        <w:rPr>
          <w:b/>
          <w:spacing w:val="-2"/>
          <w:sz w:val="24"/>
        </w:rPr>
        <w:t> </w:t>
      </w:r>
      <w:r>
        <w:rPr>
          <w:b/>
          <w:w w:val="104"/>
          <w:sz w:val="24"/>
        </w:rPr>
        <w:t>……</w:t>
      </w:r>
      <w:r>
        <w:rPr>
          <w:b/>
          <w:w w:val="220"/>
          <w:sz w:val="24"/>
        </w:rPr>
        <w:t>/</w:t>
      </w:r>
      <w:r>
        <w:rPr>
          <w:b/>
          <w:w w:val="104"/>
          <w:sz w:val="24"/>
        </w:rPr>
        <w:t>………</w:t>
      </w:r>
      <w:r>
        <w:rPr>
          <w:b/>
          <w:w w:val="220"/>
          <w:sz w:val="24"/>
        </w:rPr>
        <w:t>/</w:t>
      </w:r>
      <w:r>
        <w:rPr>
          <w:b/>
          <w:w w:val="104"/>
          <w:sz w:val="24"/>
        </w:rPr>
        <w:t>………</w:t>
      </w:r>
      <w:r>
        <w:rPr>
          <w:b/>
          <w:w w:val="125"/>
          <w:sz w:val="24"/>
        </w:rPr>
        <w:t>.</w:t>
      </w:r>
    </w:p>
    <w:p>
      <w:pPr>
        <w:pStyle w:val="BodyText"/>
        <w:rPr>
          <w:sz w:val="30"/>
        </w:rPr>
      </w:pPr>
    </w:p>
    <w:p>
      <w:pPr>
        <w:pStyle w:val="BodyText"/>
        <w:spacing w:before="249"/>
        <w:ind w:left="1735"/>
      </w:pPr>
      <w:r>
        <w:rPr>
          <w:w w:val="110"/>
        </w:rPr>
        <w:t>2° Le cas échéant, Modalités de révision du loyer :</w:t>
      </w:r>
    </w:p>
    <w:p>
      <w:pPr>
        <w:pStyle w:val="BodyText"/>
        <w:rPr>
          <w:sz w:val="30"/>
        </w:rPr>
      </w:pPr>
    </w:p>
    <w:p>
      <w:pPr>
        <w:pStyle w:val="BodyText"/>
        <w:spacing w:before="250"/>
        <w:ind w:left="1735"/>
      </w:pPr>
      <w:r>
        <w:rPr>
          <w:w w:val="102"/>
        </w:rPr>
        <w:t>D</w:t>
      </w:r>
      <w:r>
        <w:rPr>
          <w:w w:val="122"/>
        </w:rPr>
        <w:t>a</w:t>
      </w:r>
      <w:r>
        <w:rPr>
          <w:w w:val="118"/>
        </w:rPr>
        <w:t>t</w:t>
      </w:r>
      <w:r>
        <w:rPr>
          <w:w w:val="108"/>
        </w:rPr>
        <w:t>e</w:t>
      </w:r>
      <w:r>
        <w:rPr>
          <w:spacing w:val="-2"/>
        </w:rPr>
        <w:t> </w:t>
      </w:r>
      <w:r>
        <w:rPr>
          <w:w w:val="111"/>
        </w:rPr>
        <w:t>d</w:t>
      </w:r>
      <w:r>
        <w:rPr>
          <w:w w:val="108"/>
        </w:rPr>
        <w:t>e</w:t>
      </w:r>
      <w:r>
        <w:rPr>
          <w:spacing w:val="-2"/>
        </w:rPr>
        <w:t> </w:t>
      </w:r>
      <w:r>
        <w:rPr>
          <w:w w:val="128"/>
        </w:rPr>
        <w:t>r</w:t>
      </w:r>
      <w:r>
        <w:rPr>
          <w:w w:val="108"/>
        </w:rPr>
        <w:t>é</w:t>
      </w:r>
      <w:r>
        <w:rPr>
          <w:w w:val="113"/>
        </w:rPr>
        <w:t>v</w:t>
      </w:r>
      <w:r>
        <w:rPr>
          <w:w w:val="108"/>
        </w:rPr>
        <w:t>i</w:t>
      </w:r>
      <w:r>
        <w:rPr>
          <w:w w:val="88"/>
        </w:rPr>
        <w:t>s</w:t>
      </w:r>
      <w:r>
        <w:rPr>
          <w:w w:val="108"/>
        </w:rPr>
        <w:t>i</w:t>
      </w:r>
      <w:r>
        <w:rPr>
          <w:w w:val="108"/>
        </w:rPr>
        <w:t>on</w:t>
      </w:r>
      <w:r>
        <w:rPr>
          <w:spacing w:val="-2"/>
        </w:rPr>
        <w:t> </w:t>
      </w:r>
      <w:r>
        <w:rPr>
          <w:w w:val="104"/>
        </w:rPr>
        <w:t>:</w:t>
      </w:r>
      <w:r>
        <w:rPr>
          <w:spacing w:val="-2"/>
        </w:rPr>
        <w:t> </w:t>
      </w:r>
      <w:r>
        <w:rPr>
          <w:w w:val="104"/>
        </w:rPr>
        <w:t>……</w:t>
      </w:r>
      <w:r>
        <w:rPr>
          <w:w w:val="220"/>
        </w:rPr>
        <w:t>/</w:t>
      </w:r>
      <w:r>
        <w:rPr>
          <w:w w:val="104"/>
        </w:rPr>
        <w:t>………</w:t>
      </w:r>
      <w:r>
        <w:rPr>
          <w:w w:val="220"/>
        </w:rPr>
        <w:t>/</w:t>
      </w:r>
      <w:r>
        <w:rPr>
          <w:w w:val="104"/>
        </w:rPr>
        <w:t>………</w:t>
      </w:r>
      <w:r>
        <w:rPr>
          <w:w w:val="125"/>
        </w:rPr>
        <w:t>.</w:t>
      </w:r>
    </w:p>
    <w:p>
      <w:pPr>
        <w:pStyle w:val="BodyText"/>
        <w:spacing w:before="160"/>
        <w:ind w:left="1735"/>
      </w:pPr>
      <w:r>
        <w:rPr>
          <w:w w:val="110"/>
        </w:rPr>
        <w:t>Date ou trimestre de référence de l’IRL : …………………….</w:t>
      </w:r>
    </w:p>
    <w:p>
      <w:pPr>
        <w:pStyle w:val="BodyText"/>
        <w:rPr>
          <w:sz w:val="30"/>
        </w:rPr>
      </w:pPr>
    </w:p>
    <w:p>
      <w:pPr>
        <w:pStyle w:val="ListParagraph"/>
        <w:numPr>
          <w:ilvl w:val="1"/>
          <w:numId w:val="4"/>
        </w:numPr>
        <w:tabs>
          <w:tab w:pos="2311" w:val="left" w:leader="none"/>
        </w:tabs>
        <w:spacing w:line="240" w:lineRule="auto" w:before="249" w:after="0"/>
        <w:ind w:left="2310" w:right="0" w:hanging="576"/>
        <w:jc w:val="left"/>
        <w:rPr>
          <w:b/>
          <w:sz w:val="24"/>
        </w:rPr>
      </w:pPr>
      <w:r>
        <w:rPr>
          <w:b/>
          <w:color w:val="004AAC"/>
          <w:w w:val="110"/>
          <w:sz w:val="24"/>
        </w:rPr>
        <w:t>Charges</w:t>
      </w:r>
      <w:r>
        <w:rPr>
          <w:b/>
          <w:color w:val="004AAC"/>
          <w:spacing w:val="-9"/>
          <w:w w:val="110"/>
          <w:sz w:val="24"/>
        </w:rPr>
        <w:t> </w:t>
      </w:r>
      <w:r>
        <w:rPr>
          <w:b/>
          <w:color w:val="004AAC"/>
          <w:w w:val="110"/>
          <w:sz w:val="24"/>
        </w:rPr>
        <w:t>récupérables</w:t>
      </w:r>
    </w:p>
    <w:p>
      <w:pPr>
        <w:pStyle w:val="BodyText"/>
        <w:rPr>
          <w:sz w:val="30"/>
        </w:rPr>
      </w:pPr>
    </w:p>
    <w:p>
      <w:pPr>
        <w:pStyle w:val="BodyText"/>
        <w:spacing w:before="250"/>
        <w:ind w:left="1735"/>
      </w:pPr>
      <w:r>
        <w:rPr>
          <w:w w:val="110"/>
        </w:rPr>
        <w:t>1° Modalité de règlement des charges récupérables :</w:t>
      </w:r>
    </w:p>
    <w:p>
      <w:pPr>
        <w:pStyle w:val="BodyText"/>
        <w:rPr>
          <w:sz w:val="30"/>
        </w:rPr>
      </w:pPr>
    </w:p>
    <w:p>
      <w:pPr>
        <w:pStyle w:val="BodyText"/>
        <w:spacing w:line="379" w:lineRule="auto" w:before="250"/>
        <w:ind w:left="1735" w:right="264"/>
        <w:jc w:val="both"/>
      </w:pPr>
      <w:r>
        <w:rPr>
          <w:color w:val="A6A6A6"/>
          <w:w w:val="110"/>
        </w:rPr>
        <w:t>(Provisions sur charges avec régularisation annuelle </w:t>
      </w:r>
      <w:r>
        <w:rPr>
          <w:color w:val="A6A6A6"/>
          <w:spacing w:val="-8"/>
          <w:w w:val="110"/>
        </w:rPr>
        <w:t>OU </w:t>
      </w:r>
      <w:r>
        <w:rPr>
          <w:color w:val="A6A6A6"/>
          <w:w w:val="110"/>
        </w:rPr>
        <w:t>Paiement</w:t>
      </w:r>
      <w:r>
        <w:rPr>
          <w:color w:val="A6A6A6"/>
          <w:spacing w:val="-11"/>
          <w:w w:val="110"/>
        </w:rPr>
        <w:t> </w:t>
      </w:r>
      <w:r>
        <w:rPr>
          <w:color w:val="A6A6A6"/>
          <w:w w:val="110"/>
        </w:rPr>
        <w:t>périodique</w:t>
      </w:r>
      <w:r>
        <w:rPr>
          <w:color w:val="A6A6A6"/>
          <w:spacing w:val="-11"/>
          <w:w w:val="110"/>
        </w:rPr>
        <w:t> </w:t>
      </w:r>
      <w:r>
        <w:rPr>
          <w:color w:val="A6A6A6"/>
          <w:w w:val="110"/>
        </w:rPr>
        <w:t>des</w:t>
      </w:r>
      <w:r>
        <w:rPr>
          <w:color w:val="A6A6A6"/>
          <w:spacing w:val="-10"/>
          <w:w w:val="110"/>
        </w:rPr>
        <w:t> </w:t>
      </w:r>
      <w:r>
        <w:rPr>
          <w:color w:val="A6A6A6"/>
          <w:w w:val="110"/>
        </w:rPr>
        <w:t>charges</w:t>
      </w:r>
      <w:r>
        <w:rPr>
          <w:color w:val="A6A6A6"/>
          <w:spacing w:val="-11"/>
          <w:w w:val="110"/>
        </w:rPr>
        <w:t> </w:t>
      </w:r>
      <w:r>
        <w:rPr>
          <w:color w:val="A6A6A6"/>
          <w:w w:val="110"/>
        </w:rPr>
        <w:t>sans</w:t>
      </w:r>
      <w:r>
        <w:rPr>
          <w:color w:val="A6A6A6"/>
          <w:spacing w:val="-11"/>
          <w:w w:val="110"/>
        </w:rPr>
        <w:t> </w:t>
      </w:r>
      <w:r>
        <w:rPr>
          <w:color w:val="A6A6A6"/>
          <w:w w:val="110"/>
        </w:rPr>
        <w:t>provision</w:t>
      </w:r>
      <w:r>
        <w:rPr>
          <w:color w:val="A6A6A6"/>
          <w:spacing w:val="-10"/>
          <w:w w:val="110"/>
        </w:rPr>
        <w:t> </w:t>
      </w:r>
      <w:r>
        <w:rPr>
          <w:color w:val="A6A6A6"/>
          <w:w w:val="110"/>
        </w:rPr>
        <w:t>OU</w:t>
      </w:r>
      <w:r>
        <w:rPr>
          <w:color w:val="A6A6A6"/>
          <w:spacing w:val="-11"/>
          <w:w w:val="110"/>
        </w:rPr>
        <w:t> </w:t>
      </w:r>
      <w:r>
        <w:rPr>
          <w:color w:val="A6A6A6"/>
          <w:w w:val="110"/>
        </w:rPr>
        <w:t>Forfait</w:t>
      </w:r>
      <w:r>
        <w:rPr>
          <w:color w:val="A6A6A6"/>
          <w:spacing w:val="-10"/>
          <w:w w:val="110"/>
        </w:rPr>
        <w:t> </w:t>
      </w:r>
      <w:r>
        <w:rPr>
          <w:color w:val="A6A6A6"/>
          <w:spacing w:val="-7"/>
          <w:w w:val="110"/>
        </w:rPr>
        <w:t>de </w:t>
      </w:r>
      <w:r>
        <w:rPr>
          <w:color w:val="A6A6A6"/>
          <w:w w:val="110"/>
        </w:rPr>
        <w:t>charges (en cas de colocation</w:t>
      </w:r>
      <w:r>
        <w:rPr>
          <w:color w:val="A6A6A6"/>
          <w:spacing w:val="-55"/>
          <w:w w:val="110"/>
        </w:rPr>
        <w:t> </w:t>
      </w:r>
      <w:r>
        <w:rPr>
          <w:color w:val="A6A6A6"/>
          <w:w w:val="110"/>
        </w:rPr>
        <w:t>uniquement))</w:t>
      </w:r>
    </w:p>
    <w:p>
      <w:pPr>
        <w:pStyle w:val="BodyText"/>
        <w:spacing w:before="8"/>
        <w:rPr>
          <w:sz w:val="37"/>
        </w:rPr>
      </w:pPr>
    </w:p>
    <w:p>
      <w:pPr>
        <w:pStyle w:val="BodyText"/>
        <w:ind w:left="1735"/>
      </w:pPr>
      <w:r>
        <w:rPr>
          <w:w w:val="105"/>
        </w:rPr>
        <w:t>2° Le cas échéant, Montant des provisions sur charges :</w:t>
      </w:r>
    </w:p>
    <w:p>
      <w:pPr>
        <w:pStyle w:val="BodyText"/>
        <w:tabs>
          <w:tab w:pos="6354" w:val="left" w:leader="dot"/>
        </w:tabs>
        <w:spacing w:before="159"/>
        <w:ind w:left="1735"/>
      </w:pPr>
      <w:r>
        <w:rPr>
          <w:w w:val="115"/>
        </w:rPr>
        <w:t>…………………….</w:t>
      </w:r>
      <w:r>
        <w:rPr>
          <w:spacing w:val="-45"/>
          <w:w w:val="115"/>
        </w:rPr>
        <w:t> </w:t>
      </w:r>
      <w:r>
        <w:rPr>
          <w:w w:val="115"/>
        </w:rPr>
        <w:t>€</w:t>
      </w:r>
      <w:r>
        <w:rPr>
          <w:spacing w:val="-45"/>
          <w:w w:val="115"/>
        </w:rPr>
        <w:t> </w:t>
      </w:r>
      <w:r>
        <w:rPr>
          <w:w w:val="115"/>
        </w:rPr>
        <w:t>(</w:t>
        <w:tab/>
      </w:r>
      <w:r>
        <w:rPr>
          <w:w w:val="120"/>
        </w:rPr>
        <w:t>EUROS)</w:t>
      </w:r>
    </w:p>
    <w:p>
      <w:pPr>
        <w:pStyle w:val="BodyText"/>
        <w:rPr>
          <w:sz w:val="30"/>
        </w:rPr>
      </w:pPr>
    </w:p>
    <w:p>
      <w:pPr>
        <w:pStyle w:val="BodyText"/>
        <w:spacing w:line="379" w:lineRule="auto" w:before="250"/>
        <w:ind w:left="1735"/>
      </w:pPr>
      <w:r>
        <w:rPr>
          <w:w w:val="110"/>
        </w:rPr>
        <w:t>3° Le cas échéant, En cas de colocation et si les parties en conviennent, modalités de révision du forfait de charges </w:t>
      </w:r>
      <w:r>
        <w:rPr>
          <w:spacing w:val="-11"/>
          <w:w w:val="110"/>
        </w:rPr>
        <w:t>:</w:t>
      </w:r>
    </w:p>
    <w:p>
      <w:pPr>
        <w:pStyle w:val="BodyText"/>
        <w:spacing w:line="275" w:lineRule="exact"/>
        <w:ind w:left="1735"/>
      </w:pPr>
      <w:r>
        <w:rPr>
          <w:w w:val="105"/>
        </w:rPr>
        <w:t>…………………….…………………….…………………….</w:t>
      </w:r>
    </w:p>
    <w:p>
      <w:pPr>
        <w:pStyle w:val="BodyText"/>
        <w:rPr>
          <w:sz w:val="30"/>
        </w:rPr>
      </w:pPr>
    </w:p>
    <w:p>
      <w:pPr>
        <w:pStyle w:val="ListParagraph"/>
        <w:numPr>
          <w:ilvl w:val="1"/>
          <w:numId w:val="4"/>
        </w:numPr>
        <w:tabs>
          <w:tab w:pos="2438" w:val="left" w:leader="none"/>
          <w:tab w:pos="2440" w:val="left" w:leader="none"/>
          <w:tab w:pos="2935" w:val="left" w:leader="none"/>
          <w:tab w:pos="3551" w:val="left" w:leader="none"/>
          <w:tab w:pos="4834" w:val="left" w:leader="none"/>
          <w:tab w:pos="6642" w:val="left" w:leader="none"/>
          <w:tab w:pos="7458" w:val="left" w:leader="none"/>
          <w:tab w:pos="7890" w:val="left" w:leader="none"/>
          <w:tab w:pos="9121" w:val="left" w:leader="none"/>
        </w:tabs>
        <w:spacing w:line="379" w:lineRule="auto" w:before="250" w:after="0"/>
        <w:ind w:left="1735" w:right="259" w:firstLine="0"/>
        <w:jc w:val="left"/>
        <w:rPr>
          <w:b/>
          <w:sz w:val="24"/>
        </w:rPr>
      </w:pPr>
      <w:r>
        <w:rPr>
          <w:b/>
          <w:color w:val="004AAC"/>
          <w:w w:val="110"/>
          <w:sz w:val="24"/>
        </w:rPr>
        <w:t>Le</w:t>
        <w:tab/>
        <w:t>cas</w:t>
        <w:tab/>
        <w:t>échéant,</w:t>
        <w:tab/>
        <w:t>Contribution</w:t>
        <w:tab/>
        <w:t>pour</w:t>
        <w:tab/>
        <w:t>le</w:t>
        <w:tab/>
        <w:t>partage</w:t>
        <w:tab/>
      </w:r>
      <w:r>
        <w:rPr>
          <w:b/>
          <w:color w:val="004AAC"/>
          <w:spacing w:val="-6"/>
          <w:w w:val="105"/>
          <w:sz w:val="24"/>
        </w:rPr>
        <w:t>des </w:t>
      </w:r>
      <w:r>
        <w:rPr>
          <w:b/>
          <w:color w:val="004AAC"/>
          <w:w w:val="110"/>
          <w:sz w:val="24"/>
        </w:rPr>
        <w:t>économies de</w:t>
      </w:r>
      <w:r>
        <w:rPr>
          <w:b/>
          <w:color w:val="004AAC"/>
          <w:spacing w:val="-20"/>
          <w:w w:val="110"/>
          <w:sz w:val="24"/>
        </w:rPr>
        <w:t> </w:t>
      </w:r>
      <w:r>
        <w:rPr>
          <w:b/>
          <w:color w:val="004AAC"/>
          <w:w w:val="110"/>
          <w:sz w:val="24"/>
        </w:rPr>
        <w:t>charges</w:t>
      </w:r>
    </w:p>
    <w:p>
      <w:pPr>
        <w:pStyle w:val="BodyText"/>
        <w:spacing w:before="8"/>
        <w:rPr>
          <w:sz w:val="37"/>
        </w:rPr>
      </w:pPr>
    </w:p>
    <w:p>
      <w:pPr>
        <w:pStyle w:val="BodyText"/>
        <w:spacing w:line="379" w:lineRule="auto"/>
        <w:ind w:left="1735"/>
      </w:pPr>
      <w:r>
        <w:rPr>
          <w:w w:val="110"/>
        </w:rPr>
        <w:t>1° Montant et durée de la participation du locataire restant à courir au jour de la signature du contrat : …………………….</w:t>
      </w:r>
    </w:p>
    <w:p>
      <w:pPr>
        <w:pStyle w:val="BodyText"/>
        <w:spacing w:line="275" w:lineRule="exact"/>
        <w:ind w:left="1735"/>
      </w:pPr>
      <w:r>
        <w:rPr>
          <w:w w:val="105"/>
        </w:rPr>
        <w:t>…………………….…………………….</w:t>
      </w:r>
    </w:p>
    <w:p>
      <w:pPr>
        <w:spacing w:after="0" w:line="275" w:lineRule="exact"/>
        <w:sectPr>
          <w:pgSz w:w="11910" w:h="16850"/>
          <w:pgMar w:header="0" w:footer="722" w:top="0" w:bottom="920" w:left="1680" w:right="420"/>
        </w:sectPr>
      </w:pPr>
    </w:p>
    <w:p>
      <w:pPr>
        <w:pStyle w:val="BodyText"/>
        <w:rPr>
          <w:sz w:val="20"/>
        </w:rPr>
      </w:pPr>
      <w:r>
        <w:rPr/>
        <w:pict>
          <v:rect style="position:absolute;margin-left:.000002pt;margin-top:.000433pt;width:99.285269pt;height:842.249587pt;mso-position-horizontal-relative:page;mso-position-vertical-relative:page;z-index:-16005120" filled="true" fillcolor="#f2f2f2" stroked="false">
            <v:fill type="solid"/>
            <w10:wrap type="none"/>
          </v:rect>
        </w:pict>
      </w:r>
      <w:r>
        <w:rPr/>
        <w:pict>
          <v:shape style="position:absolute;margin-left:32.765541pt;margin-top:45.433868pt;width:28.3pt;height:366.6pt;mso-position-horizontal-relative:page;mso-position-vertical-relative:page;z-index:15741440"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75"/>
                      <w:w w:val="110"/>
                      <w:sz w:val="42"/>
                    </w:rPr>
                    <w:t> </w:t>
                  </w:r>
                  <w:r>
                    <w:rPr>
                      <w:b/>
                      <w:color w:val="004AAC"/>
                      <w:w w:val="110"/>
                      <w:sz w:val="42"/>
                    </w:rPr>
                    <w:t>3</w:t>
                  </w:r>
                  <w:r>
                    <w:rPr>
                      <w:b/>
                      <w:color w:val="004AAC"/>
                      <w:spacing w:val="-74"/>
                      <w:w w:val="110"/>
                      <w:sz w:val="42"/>
                    </w:rPr>
                    <w:t> </w:t>
                  </w:r>
                  <w:r>
                    <w:rPr>
                      <w:b/>
                      <w:color w:val="212121"/>
                      <w:w w:val="110"/>
                      <w:sz w:val="42"/>
                    </w:rPr>
                    <w:t>:</w:t>
                  </w:r>
                  <w:r>
                    <w:rPr>
                      <w:b/>
                      <w:color w:val="212121"/>
                      <w:spacing w:val="-74"/>
                      <w:w w:val="110"/>
                      <w:sz w:val="42"/>
                    </w:rPr>
                    <w:t> </w:t>
                  </w:r>
                  <w:r>
                    <w:rPr>
                      <w:b/>
                      <w:color w:val="212121"/>
                      <w:w w:val="110"/>
                      <w:sz w:val="42"/>
                    </w:rPr>
                    <w:t>Conditions</w:t>
                  </w:r>
                  <w:r>
                    <w:rPr>
                      <w:b/>
                      <w:color w:val="212121"/>
                      <w:spacing w:val="-74"/>
                      <w:w w:val="110"/>
                      <w:sz w:val="42"/>
                    </w:rPr>
                    <w:t> </w:t>
                  </w:r>
                  <w:r>
                    <w:rPr>
                      <w:b/>
                      <w:color w:val="212121"/>
                      <w:w w:val="110"/>
                      <w:sz w:val="42"/>
                    </w:rPr>
                    <w:t>financières.</w:t>
                  </w:r>
                </w:p>
              </w:txbxContent>
            </v:textbox>
            <w10:wrap type="none"/>
          </v:shape>
        </w:pict>
      </w:r>
    </w:p>
    <w:p>
      <w:pPr>
        <w:pStyle w:val="BodyText"/>
        <w:rPr>
          <w:sz w:val="20"/>
        </w:rPr>
      </w:pPr>
    </w:p>
    <w:p>
      <w:pPr>
        <w:pStyle w:val="BodyText"/>
        <w:spacing w:before="10"/>
        <w:rPr>
          <w:sz w:val="29"/>
        </w:rPr>
      </w:pPr>
    </w:p>
    <w:p>
      <w:pPr>
        <w:pStyle w:val="BodyText"/>
        <w:spacing w:line="379" w:lineRule="auto" w:before="92"/>
        <w:ind w:left="1735" w:right="433"/>
      </w:pPr>
      <w:r>
        <w:rPr>
          <w:w w:val="110"/>
        </w:rPr>
        <w:t>2° Éléments propres à justifier les travaux réalisés donnant lieu à cette contribution : …………………….…………………….</w:t>
      </w:r>
    </w:p>
    <w:p>
      <w:pPr>
        <w:pStyle w:val="BodyText"/>
        <w:spacing w:line="275" w:lineRule="exact"/>
        <w:ind w:left="1735"/>
      </w:pPr>
      <w:r>
        <w:rPr>
          <w:w w:val="105"/>
        </w:rPr>
        <w:t>…………………….</w:t>
      </w:r>
    </w:p>
    <w:p>
      <w:pPr>
        <w:pStyle w:val="BodyText"/>
        <w:rPr>
          <w:sz w:val="30"/>
        </w:rPr>
      </w:pPr>
    </w:p>
    <w:p>
      <w:pPr>
        <w:pStyle w:val="ListParagraph"/>
        <w:numPr>
          <w:ilvl w:val="1"/>
          <w:numId w:val="4"/>
        </w:numPr>
        <w:tabs>
          <w:tab w:pos="2327" w:val="left" w:leader="none"/>
        </w:tabs>
        <w:spacing w:line="379" w:lineRule="auto" w:before="249" w:after="0"/>
        <w:ind w:left="1735" w:right="264" w:firstLine="0"/>
        <w:jc w:val="left"/>
        <w:rPr>
          <w:b/>
          <w:sz w:val="24"/>
        </w:rPr>
      </w:pPr>
      <w:r>
        <w:rPr>
          <w:b/>
          <w:color w:val="004AAC"/>
          <w:w w:val="110"/>
          <w:sz w:val="24"/>
        </w:rPr>
        <w:t>Le cas échéant, En cas de colocation, souscription par le bailleur</w:t>
      </w:r>
      <w:r>
        <w:rPr>
          <w:b/>
          <w:color w:val="004AAC"/>
          <w:spacing w:val="-15"/>
          <w:w w:val="110"/>
          <w:sz w:val="24"/>
        </w:rPr>
        <w:t> </w:t>
      </w:r>
      <w:r>
        <w:rPr>
          <w:b/>
          <w:color w:val="004AAC"/>
          <w:w w:val="110"/>
          <w:sz w:val="24"/>
        </w:rPr>
        <w:t>d’une</w:t>
      </w:r>
      <w:r>
        <w:rPr>
          <w:b/>
          <w:color w:val="004AAC"/>
          <w:spacing w:val="-14"/>
          <w:w w:val="110"/>
          <w:sz w:val="24"/>
        </w:rPr>
        <w:t> </w:t>
      </w:r>
      <w:r>
        <w:rPr>
          <w:b/>
          <w:color w:val="004AAC"/>
          <w:w w:val="110"/>
          <w:sz w:val="24"/>
        </w:rPr>
        <w:t>assurance</w:t>
      </w:r>
      <w:r>
        <w:rPr>
          <w:b/>
          <w:color w:val="004AAC"/>
          <w:spacing w:val="-14"/>
          <w:w w:val="110"/>
          <w:sz w:val="24"/>
        </w:rPr>
        <w:t> </w:t>
      </w:r>
      <w:r>
        <w:rPr>
          <w:b/>
          <w:color w:val="004AAC"/>
          <w:w w:val="110"/>
          <w:sz w:val="24"/>
        </w:rPr>
        <w:t>pour</w:t>
      </w:r>
      <w:r>
        <w:rPr>
          <w:b/>
          <w:color w:val="004AAC"/>
          <w:spacing w:val="-14"/>
          <w:w w:val="110"/>
          <w:sz w:val="24"/>
        </w:rPr>
        <w:t> </w:t>
      </w:r>
      <w:r>
        <w:rPr>
          <w:b/>
          <w:color w:val="004AAC"/>
          <w:w w:val="110"/>
          <w:sz w:val="24"/>
        </w:rPr>
        <w:t>le</w:t>
      </w:r>
      <w:r>
        <w:rPr>
          <w:b/>
          <w:color w:val="004AAC"/>
          <w:spacing w:val="-14"/>
          <w:w w:val="110"/>
          <w:sz w:val="24"/>
        </w:rPr>
        <w:t> </w:t>
      </w:r>
      <w:r>
        <w:rPr>
          <w:b/>
          <w:color w:val="004AAC"/>
          <w:w w:val="110"/>
          <w:sz w:val="24"/>
        </w:rPr>
        <w:t>compte</w:t>
      </w:r>
      <w:r>
        <w:rPr>
          <w:b/>
          <w:color w:val="004AAC"/>
          <w:spacing w:val="-14"/>
          <w:w w:val="110"/>
          <w:sz w:val="24"/>
        </w:rPr>
        <w:t> </w:t>
      </w:r>
      <w:r>
        <w:rPr>
          <w:b/>
          <w:color w:val="004AAC"/>
          <w:w w:val="110"/>
          <w:sz w:val="24"/>
        </w:rPr>
        <w:t>des</w:t>
      </w:r>
      <w:r>
        <w:rPr>
          <w:b/>
          <w:color w:val="004AAC"/>
          <w:spacing w:val="-14"/>
          <w:w w:val="110"/>
          <w:sz w:val="24"/>
        </w:rPr>
        <w:t> </w:t>
      </w:r>
      <w:r>
        <w:rPr>
          <w:b/>
          <w:color w:val="004AAC"/>
          <w:w w:val="110"/>
          <w:sz w:val="24"/>
        </w:rPr>
        <w:t>colocataires</w:t>
      </w:r>
    </w:p>
    <w:p>
      <w:pPr>
        <w:pStyle w:val="BodyText"/>
        <w:spacing w:before="9"/>
        <w:rPr>
          <w:sz w:val="37"/>
        </w:rPr>
      </w:pPr>
    </w:p>
    <w:p>
      <w:pPr>
        <w:pStyle w:val="BodyText"/>
        <w:ind w:left="1735"/>
      </w:pPr>
      <w:r>
        <w:rPr>
          <w:color w:val="A6A6A6"/>
          <w:w w:val="121"/>
        </w:rPr>
        <w:t>(</w:t>
      </w:r>
      <w:r>
        <w:rPr>
          <w:color w:val="A6A6A6"/>
          <w:w w:val="112"/>
        </w:rPr>
        <w:t>O</w:t>
      </w:r>
      <w:r>
        <w:rPr>
          <w:color w:val="A6A6A6"/>
          <w:w w:val="107"/>
        </w:rPr>
        <w:t>u</w:t>
      </w:r>
      <w:r>
        <w:rPr>
          <w:color w:val="A6A6A6"/>
          <w:w w:val="108"/>
        </w:rPr>
        <w:t>i</w:t>
      </w:r>
      <w:r>
        <w:rPr>
          <w:color w:val="A6A6A6"/>
          <w:w w:val="220"/>
        </w:rPr>
        <w:t>/</w:t>
      </w:r>
      <w:r>
        <w:rPr>
          <w:color w:val="A6A6A6"/>
          <w:w w:val="114"/>
        </w:rPr>
        <w:t>N</w:t>
      </w:r>
      <w:r>
        <w:rPr>
          <w:color w:val="A6A6A6"/>
          <w:w w:val="108"/>
        </w:rPr>
        <w:t>on</w:t>
      </w:r>
      <w:r>
        <w:rPr>
          <w:color w:val="A6A6A6"/>
          <w:w w:val="121"/>
        </w:rPr>
        <w:t>)</w:t>
      </w:r>
    </w:p>
    <w:p>
      <w:pPr>
        <w:pStyle w:val="ListParagraph"/>
        <w:numPr>
          <w:ilvl w:val="2"/>
          <w:numId w:val="2"/>
        </w:numPr>
        <w:tabs>
          <w:tab w:pos="1983" w:val="left" w:leader="none"/>
          <w:tab w:pos="2664" w:val="left" w:leader="none"/>
          <w:tab w:pos="3208" w:val="left" w:leader="none"/>
          <w:tab w:pos="4454" w:val="left" w:leader="none"/>
          <w:tab w:pos="5209" w:val="left" w:leader="none"/>
          <w:tab w:pos="7040" w:val="left" w:leader="none"/>
          <w:tab w:pos="7452" w:val="left" w:leader="none"/>
        </w:tabs>
        <w:spacing w:line="379" w:lineRule="auto" w:before="159" w:after="0"/>
        <w:ind w:left="1735" w:right="259" w:firstLine="0"/>
        <w:jc w:val="left"/>
        <w:rPr>
          <w:b/>
          <w:sz w:val="24"/>
        </w:rPr>
      </w:pPr>
      <w:r>
        <w:rPr>
          <w:b/>
          <w:w w:val="110"/>
          <w:sz w:val="24"/>
        </w:rPr>
        <w:t>Montant total annuel récupérable au titre de l’assurance pour</w:t>
        <w:tab/>
        <w:t>le</w:t>
        <w:tab/>
        <w:t>compte</w:t>
        <w:tab/>
        <w:t>des</w:t>
        <w:tab/>
        <w:t>colocataires</w:t>
        <w:tab/>
        <w:t>:</w:t>
        <w:tab/>
      </w:r>
      <w:r>
        <w:rPr>
          <w:b/>
          <w:spacing w:val="-4"/>
          <w:w w:val="105"/>
          <w:sz w:val="24"/>
        </w:rPr>
        <w:t>…………………….</w:t>
      </w:r>
    </w:p>
    <w:p>
      <w:pPr>
        <w:pStyle w:val="BodyText"/>
        <w:spacing w:line="275" w:lineRule="exact"/>
        <w:ind w:left="1735"/>
      </w:pPr>
      <w:r>
        <w:rPr>
          <w:w w:val="105"/>
        </w:rPr>
        <w:t>…………………….</w:t>
      </w:r>
    </w:p>
    <w:p>
      <w:pPr>
        <w:pStyle w:val="ListParagraph"/>
        <w:numPr>
          <w:ilvl w:val="2"/>
          <w:numId w:val="2"/>
        </w:numPr>
        <w:tabs>
          <w:tab w:pos="2057" w:val="left" w:leader="none"/>
          <w:tab w:pos="2058" w:val="left" w:leader="none"/>
          <w:tab w:pos="3330" w:val="left" w:leader="none"/>
          <w:tab w:pos="5059" w:val="left" w:leader="none"/>
          <w:tab w:pos="5722" w:val="left" w:leader="none"/>
          <w:tab w:pos="7152" w:val="left" w:leader="none"/>
          <w:tab w:pos="7451" w:val="left" w:leader="none"/>
        </w:tabs>
        <w:spacing w:line="240" w:lineRule="auto" w:before="160" w:after="0"/>
        <w:ind w:left="2057" w:right="0" w:hanging="323"/>
        <w:jc w:val="left"/>
        <w:rPr>
          <w:b/>
          <w:sz w:val="24"/>
        </w:rPr>
      </w:pPr>
      <w:r>
        <w:rPr>
          <w:b/>
          <w:w w:val="110"/>
          <w:sz w:val="24"/>
        </w:rPr>
        <w:t>Montant</w:t>
        <w:tab/>
        <w:t>récupérable</w:t>
        <w:tab/>
        <w:t>par</w:t>
        <w:tab/>
        <w:t>douzième</w:t>
        <w:tab/>
        <w:t>:</w:t>
        <w:tab/>
        <w:t>…………………….</w:t>
      </w:r>
    </w:p>
    <w:p>
      <w:pPr>
        <w:pStyle w:val="BodyText"/>
        <w:spacing w:before="159"/>
        <w:ind w:left="1735"/>
      </w:pPr>
      <w:r>
        <w:rPr>
          <w:w w:val="105"/>
        </w:rPr>
        <w:t>…………………….…………………….</w:t>
      </w:r>
    </w:p>
    <w:p>
      <w:pPr>
        <w:pStyle w:val="BodyText"/>
        <w:rPr>
          <w:sz w:val="30"/>
        </w:rPr>
      </w:pPr>
    </w:p>
    <w:p>
      <w:pPr>
        <w:pStyle w:val="ListParagraph"/>
        <w:numPr>
          <w:ilvl w:val="1"/>
          <w:numId w:val="4"/>
        </w:numPr>
        <w:tabs>
          <w:tab w:pos="2284" w:val="left" w:leader="none"/>
        </w:tabs>
        <w:spacing w:line="240" w:lineRule="auto" w:before="250" w:after="0"/>
        <w:ind w:left="2283" w:right="0" w:hanging="549"/>
        <w:jc w:val="left"/>
        <w:rPr>
          <w:b/>
          <w:sz w:val="24"/>
        </w:rPr>
      </w:pPr>
      <w:r>
        <w:rPr>
          <w:b/>
          <w:color w:val="004AAC"/>
          <w:w w:val="110"/>
          <w:sz w:val="24"/>
        </w:rPr>
        <w:t>Modalités de</w:t>
      </w:r>
      <w:r>
        <w:rPr>
          <w:b/>
          <w:color w:val="004AAC"/>
          <w:spacing w:val="-17"/>
          <w:w w:val="110"/>
          <w:sz w:val="24"/>
        </w:rPr>
        <w:t> </w:t>
      </w:r>
      <w:r>
        <w:rPr>
          <w:b/>
          <w:color w:val="004AAC"/>
          <w:w w:val="110"/>
          <w:sz w:val="24"/>
        </w:rPr>
        <w:t>paiement</w:t>
      </w:r>
    </w:p>
    <w:p>
      <w:pPr>
        <w:pStyle w:val="BodyText"/>
        <w:rPr>
          <w:sz w:val="30"/>
        </w:rPr>
      </w:pPr>
    </w:p>
    <w:p>
      <w:pPr>
        <w:pStyle w:val="BodyText"/>
        <w:spacing w:before="250"/>
        <w:ind w:left="1735"/>
      </w:pPr>
      <w:r>
        <w:rPr>
          <w:w w:val="110"/>
        </w:rPr>
        <w:t>Périodicité du paiement : …………………….</w:t>
      </w:r>
    </w:p>
    <w:p>
      <w:pPr>
        <w:pStyle w:val="BodyText"/>
        <w:spacing w:before="159"/>
        <w:ind w:left="1735"/>
      </w:pPr>
      <w:r>
        <w:rPr>
          <w:w w:val="120"/>
        </w:rPr>
        <w:t>Paiement : (À échoir </w:t>
      </w:r>
      <w:r>
        <w:rPr>
          <w:w w:val="190"/>
        </w:rPr>
        <w:t>/</w:t>
      </w:r>
      <w:r>
        <w:rPr>
          <w:spacing w:val="-68"/>
          <w:w w:val="190"/>
        </w:rPr>
        <w:t> </w:t>
      </w:r>
      <w:r>
        <w:rPr>
          <w:w w:val="120"/>
        </w:rPr>
        <w:t>À terme échu)</w:t>
      </w:r>
    </w:p>
    <w:p>
      <w:pPr>
        <w:pStyle w:val="BodyText"/>
        <w:spacing w:before="159"/>
        <w:ind w:left="1735"/>
      </w:pPr>
      <w:r>
        <w:rPr>
          <w:w w:val="110"/>
        </w:rPr>
        <w:t>Date ou période de paiement : …………………….</w:t>
      </w:r>
    </w:p>
    <w:p>
      <w:pPr>
        <w:pStyle w:val="BodyText"/>
        <w:spacing w:before="160"/>
        <w:ind w:left="1735"/>
      </w:pPr>
      <w:r>
        <w:rPr>
          <w:w w:val="110"/>
        </w:rPr>
        <w:t>Lieu de paiement : …………………….</w:t>
      </w:r>
    </w:p>
    <w:p>
      <w:pPr>
        <w:pStyle w:val="BodyText"/>
        <w:rPr>
          <w:sz w:val="30"/>
        </w:rPr>
      </w:pPr>
    </w:p>
    <w:p>
      <w:pPr>
        <w:pStyle w:val="BodyText"/>
        <w:spacing w:line="379" w:lineRule="auto" w:before="250"/>
        <w:ind w:left="1735" w:right="256"/>
      </w:pPr>
      <w:r>
        <w:rPr>
          <w:w w:val="113"/>
        </w:rPr>
        <w:t>M</w:t>
      </w:r>
      <w:r>
        <w:rPr>
          <w:w w:val="108"/>
        </w:rPr>
        <w:t>on</w:t>
      </w:r>
      <w:r>
        <w:rPr>
          <w:w w:val="118"/>
        </w:rPr>
        <w:t>t</w:t>
      </w:r>
      <w:r>
        <w:rPr>
          <w:w w:val="122"/>
        </w:rPr>
        <w:t>a</w:t>
      </w:r>
      <w:r>
        <w:rPr>
          <w:w w:val="108"/>
        </w:rPr>
        <w:t>n</w:t>
      </w:r>
      <w:r>
        <w:rPr>
          <w:w w:val="118"/>
        </w:rPr>
        <w:t>t</w:t>
      </w:r>
      <w:r>
        <w:rPr/>
        <w:t> </w:t>
      </w:r>
      <w:r>
        <w:rPr>
          <w:spacing w:val="-17"/>
        </w:rPr>
        <w:t> </w:t>
      </w:r>
      <w:r>
        <w:rPr>
          <w:w w:val="118"/>
        </w:rPr>
        <w:t>t</w:t>
      </w:r>
      <w:r>
        <w:rPr>
          <w:w w:val="108"/>
        </w:rPr>
        <w:t>o</w:t>
      </w:r>
      <w:r>
        <w:rPr>
          <w:w w:val="118"/>
        </w:rPr>
        <w:t>t</w:t>
      </w:r>
      <w:r>
        <w:rPr>
          <w:w w:val="122"/>
        </w:rPr>
        <w:t>a</w:t>
      </w:r>
      <w:r>
        <w:rPr>
          <w:w w:val="106"/>
        </w:rPr>
        <w:t>l</w:t>
      </w:r>
      <w:r>
        <w:rPr/>
        <w:t> </w:t>
      </w:r>
      <w:r>
        <w:rPr>
          <w:spacing w:val="-17"/>
        </w:rPr>
        <w:t> </w:t>
      </w:r>
      <w:r>
        <w:rPr>
          <w:w w:val="111"/>
        </w:rPr>
        <w:t>d</w:t>
      </w:r>
      <w:r>
        <w:rPr>
          <w:smallCaps/>
          <w:w w:val="113"/>
        </w:rPr>
        <w:t>û</w:t>
      </w:r>
      <w:r>
        <w:rPr>
          <w:smallCaps w:val="0"/>
        </w:rPr>
        <w:t> </w:t>
      </w:r>
      <w:r>
        <w:rPr>
          <w:smallCaps w:val="0"/>
          <w:spacing w:val="-17"/>
        </w:rPr>
        <w:t> </w:t>
      </w:r>
      <w:r>
        <w:rPr>
          <w:smallCaps w:val="0"/>
          <w:w w:val="122"/>
        </w:rPr>
        <w:t>à</w:t>
      </w:r>
      <w:r>
        <w:rPr>
          <w:smallCaps w:val="0"/>
        </w:rPr>
        <w:t> </w:t>
      </w:r>
      <w:r>
        <w:rPr>
          <w:smallCaps w:val="0"/>
          <w:spacing w:val="-17"/>
        </w:rPr>
        <w:t> </w:t>
      </w:r>
      <w:r>
        <w:rPr>
          <w:smallCaps w:val="0"/>
          <w:w w:val="106"/>
        </w:rPr>
        <w:t>l</w:t>
      </w:r>
      <w:r>
        <w:rPr>
          <w:smallCaps w:val="0"/>
          <w:w w:val="122"/>
        </w:rPr>
        <w:t>a</w:t>
      </w:r>
      <w:r>
        <w:rPr>
          <w:smallCaps w:val="0"/>
        </w:rPr>
        <w:t> </w:t>
      </w:r>
      <w:r>
        <w:rPr>
          <w:smallCaps w:val="0"/>
          <w:spacing w:val="-17"/>
        </w:rPr>
        <w:t> </w:t>
      </w:r>
      <w:r>
        <w:rPr>
          <w:smallCaps w:val="0"/>
          <w:w w:val="111"/>
        </w:rPr>
        <w:t>p</w:t>
      </w:r>
      <w:r>
        <w:rPr>
          <w:smallCaps w:val="0"/>
          <w:w w:val="128"/>
        </w:rPr>
        <w:t>r</w:t>
      </w:r>
      <w:r>
        <w:rPr>
          <w:smallCaps w:val="0"/>
          <w:w w:val="108"/>
        </w:rPr>
        <w:t>e</w:t>
      </w:r>
      <w:r>
        <w:rPr>
          <w:smallCaps w:val="0"/>
          <w:w w:val="110"/>
        </w:rPr>
        <w:t>m</w:t>
      </w:r>
      <w:r>
        <w:rPr>
          <w:smallCaps w:val="0"/>
          <w:w w:val="108"/>
        </w:rPr>
        <w:t>i</w:t>
      </w:r>
      <w:r>
        <w:rPr>
          <w:smallCaps w:val="0"/>
          <w:w w:val="108"/>
        </w:rPr>
        <w:t>è</w:t>
      </w:r>
      <w:r>
        <w:rPr>
          <w:smallCaps w:val="0"/>
          <w:w w:val="128"/>
        </w:rPr>
        <w:t>r</w:t>
      </w:r>
      <w:r>
        <w:rPr>
          <w:smallCaps w:val="0"/>
          <w:w w:val="108"/>
        </w:rPr>
        <w:t>e</w:t>
      </w:r>
      <w:r>
        <w:rPr>
          <w:smallCaps w:val="0"/>
        </w:rPr>
        <w:t> </w:t>
      </w:r>
      <w:r>
        <w:rPr>
          <w:smallCaps w:val="0"/>
          <w:spacing w:val="-17"/>
        </w:rPr>
        <w:t> </w:t>
      </w:r>
      <w:r>
        <w:rPr>
          <w:smallCaps w:val="0"/>
          <w:w w:val="108"/>
        </w:rPr>
        <w:t>é</w:t>
      </w:r>
      <w:r>
        <w:rPr>
          <w:smallCaps w:val="0"/>
          <w:w w:val="88"/>
        </w:rPr>
        <w:t>c</w:t>
      </w:r>
      <w:r>
        <w:rPr>
          <w:smallCaps w:val="0"/>
          <w:w w:val="108"/>
        </w:rPr>
        <w:t>h</w:t>
      </w:r>
      <w:r>
        <w:rPr>
          <w:smallCaps w:val="0"/>
          <w:w w:val="108"/>
        </w:rPr>
        <w:t>é</w:t>
      </w:r>
      <w:r>
        <w:rPr>
          <w:smallCaps w:val="0"/>
          <w:w w:val="122"/>
        </w:rPr>
        <w:t>a</w:t>
      </w:r>
      <w:r>
        <w:rPr>
          <w:smallCaps w:val="0"/>
          <w:w w:val="108"/>
        </w:rPr>
        <w:t>n</w:t>
      </w:r>
      <w:r>
        <w:rPr>
          <w:smallCaps w:val="0"/>
          <w:w w:val="88"/>
        </w:rPr>
        <w:t>c</w:t>
      </w:r>
      <w:r>
        <w:rPr>
          <w:smallCaps w:val="0"/>
          <w:w w:val="108"/>
        </w:rPr>
        <w:t>e</w:t>
      </w:r>
      <w:r>
        <w:rPr>
          <w:smallCaps w:val="0"/>
        </w:rPr>
        <w:t> </w:t>
      </w:r>
      <w:r>
        <w:rPr>
          <w:smallCaps w:val="0"/>
          <w:spacing w:val="-17"/>
        </w:rPr>
        <w:t> </w:t>
      </w:r>
      <w:r>
        <w:rPr>
          <w:smallCaps w:val="0"/>
          <w:w w:val="111"/>
        </w:rPr>
        <w:t>d</w:t>
      </w:r>
      <w:r>
        <w:rPr>
          <w:smallCaps w:val="0"/>
          <w:w w:val="108"/>
        </w:rPr>
        <w:t>e</w:t>
      </w:r>
      <w:r>
        <w:rPr>
          <w:smallCaps w:val="0"/>
        </w:rPr>
        <w:t> </w:t>
      </w:r>
      <w:r>
        <w:rPr>
          <w:smallCaps w:val="0"/>
          <w:spacing w:val="-17"/>
        </w:rPr>
        <w:t> </w:t>
      </w:r>
      <w:r>
        <w:rPr>
          <w:smallCaps w:val="0"/>
          <w:w w:val="111"/>
        </w:rPr>
        <w:t>p</w:t>
      </w:r>
      <w:r>
        <w:rPr>
          <w:smallCaps w:val="0"/>
          <w:w w:val="122"/>
        </w:rPr>
        <w:t>a</w:t>
      </w:r>
      <w:r>
        <w:rPr>
          <w:smallCaps w:val="0"/>
          <w:w w:val="108"/>
        </w:rPr>
        <w:t>i</w:t>
      </w:r>
      <w:r>
        <w:rPr>
          <w:smallCaps w:val="0"/>
          <w:w w:val="108"/>
        </w:rPr>
        <w:t>e</w:t>
      </w:r>
      <w:r>
        <w:rPr>
          <w:smallCaps w:val="0"/>
          <w:w w:val="110"/>
        </w:rPr>
        <w:t>m</w:t>
      </w:r>
      <w:r>
        <w:rPr>
          <w:smallCaps w:val="0"/>
          <w:w w:val="108"/>
        </w:rPr>
        <w:t>e</w:t>
      </w:r>
      <w:r>
        <w:rPr>
          <w:smallCaps w:val="0"/>
          <w:w w:val="108"/>
        </w:rPr>
        <w:t>n</w:t>
      </w:r>
      <w:r>
        <w:rPr>
          <w:smallCaps w:val="0"/>
          <w:w w:val="118"/>
        </w:rPr>
        <w:t>t</w:t>
      </w:r>
      <w:r>
        <w:rPr>
          <w:smallCaps w:val="0"/>
        </w:rPr>
        <w:t> </w:t>
      </w:r>
      <w:r>
        <w:rPr>
          <w:smallCaps w:val="0"/>
          <w:spacing w:val="-17"/>
        </w:rPr>
        <w:t> </w:t>
      </w:r>
      <w:r>
        <w:rPr>
          <w:smallCaps w:val="0"/>
          <w:w w:val="111"/>
        </w:rPr>
        <w:t>p</w:t>
      </w:r>
      <w:r>
        <w:rPr>
          <w:smallCaps w:val="0"/>
          <w:w w:val="108"/>
        </w:rPr>
        <w:t>o</w:t>
      </w:r>
      <w:r>
        <w:rPr>
          <w:smallCaps w:val="0"/>
          <w:w w:val="107"/>
        </w:rPr>
        <w:t>u</w:t>
      </w:r>
      <w:r>
        <w:rPr>
          <w:smallCaps w:val="0"/>
          <w:w w:val="128"/>
        </w:rPr>
        <w:t>r </w:t>
      </w:r>
      <w:r>
        <w:rPr>
          <w:smallCaps w:val="0"/>
          <w:w w:val="107"/>
        </w:rPr>
        <w:t>u</w:t>
      </w:r>
      <w:r>
        <w:rPr>
          <w:smallCaps w:val="0"/>
          <w:w w:val="108"/>
        </w:rPr>
        <w:t>n</w:t>
      </w:r>
      <w:r>
        <w:rPr>
          <w:smallCaps w:val="0"/>
          <w:w w:val="108"/>
        </w:rPr>
        <w:t>e</w:t>
      </w:r>
      <w:r>
        <w:rPr>
          <w:smallCaps w:val="0"/>
          <w:spacing w:val="-2"/>
        </w:rPr>
        <w:t> </w:t>
      </w:r>
      <w:r>
        <w:rPr>
          <w:smallCaps w:val="0"/>
          <w:w w:val="111"/>
        </w:rPr>
        <w:t>p</w:t>
      </w:r>
      <w:r>
        <w:rPr>
          <w:smallCaps w:val="0"/>
          <w:w w:val="108"/>
        </w:rPr>
        <w:t>é</w:t>
      </w:r>
      <w:r>
        <w:rPr>
          <w:smallCaps w:val="0"/>
          <w:w w:val="128"/>
        </w:rPr>
        <w:t>r</w:t>
      </w:r>
      <w:r>
        <w:rPr>
          <w:smallCaps w:val="0"/>
          <w:w w:val="108"/>
        </w:rPr>
        <w:t>i</w:t>
      </w:r>
      <w:r>
        <w:rPr>
          <w:smallCaps w:val="0"/>
          <w:w w:val="108"/>
        </w:rPr>
        <w:t>o</w:t>
      </w:r>
      <w:r>
        <w:rPr>
          <w:smallCaps w:val="0"/>
          <w:w w:val="111"/>
        </w:rPr>
        <w:t>d</w:t>
      </w:r>
      <w:r>
        <w:rPr>
          <w:smallCaps w:val="0"/>
          <w:w w:val="108"/>
        </w:rPr>
        <w:t>e</w:t>
      </w:r>
      <w:r>
        <w:rPr>
          <w:smallCaps w:val="0"/>
          <w:spacing w:val="-2"/>
        </w:rPr>
        <w:t> </w:t>
      </w:r>
      <w:r>
        <w:rPr>
          <w:smallCaps w:val="0"/>
          <w:w w:val="88"/>
        </w:rPr>
        <w:t>c</w:t>
      </w:r>
      <w:r>
        <w:rPr>
          <w:smallCaps w:val="0"/>
          <w:w w:val="108"/>
        </w:rPr>
        <w:t>o</w:t>
      </w:r>
      <w:r>
        <w:rPr>
          <w:smallCaps w:val="0"/>
          <w:w w:val="110"/>
        </w:rPr>
        <w:t>m</w:t>
      </w:r>
      <w:r>
        <w:rPr>
          <w:smallCaps w:val="0"/>
          <w:w w:val="111"/>
        </w:rPr>
        <w:t>p</w:t>
      </w:r>
      <w:r>
        <w:rPr>
          <w:smallCaps w:val="0"/>
          <w:w w:val="106"/>
        </w:rPr>
        <w:t>l</w:t>
      </w:r>
      <w:r>
        <w:rPr>
          <w:smallCaps w:val="0"/>
          <w:w w:val="108"/>
        </w:rPr>
        <w:t>è</w:t>
      </w:r>
      <w:r>
        <w:rPr>
          <w:smallCaps w:val="0"/>
          <w:w w:val="118"/>
        </w:rPr>
        <w:t>t</w:t>
      </w:r>
      <w:r>
        <w:rPr>
          <w:smallCaps w:val="0"/>
          <w:w w:val="108"/>
        </w:rPr>
        <w:t>e</w:t>
      </w:r>
      <w:r>
        <w:rPr>
          <w:smallCaps w:val="0"/>
          <w:spacing w:val="-2"/>
        </w:rPr>
        <w:t> </w:t>
      </w:r>
      <w:r>
        <w:rPr>
          <w:smallCaps w:val="0"/>
          <w:w w:val="111"/>
        </w:rPr>
        <w:t>d</w:t>
      </w:r>
      <w:r>
        <w:rPr>
          <w:smallCaps w:val="0"/>
          <w:w w:val="108"/>
        </w:rPr>
        <w:t>e</w:t>
      </w:r>
      <w:r>
        <w:rPr>
          <w:smallCaps w:val="0"/>
          <w:spacing w:val="-2"/>
        </w:rPr>
        <w:t> </w:t>
      </w:r>
      <w:r>
        <w:rPr>
          <w:smallCaps w:val="0"/>
          <w:w w:val="106"/>
        </w:rPr>
        <w:t>l</w:t>
      </w:r>
      <w:r>
        <w:rPr>
          <w:smallCaps w:val="0"/>
          <w:w w:val="108"/>
        </w:rPr>
        <w:t>o</w:t>
      </w:r>
      <w:r>
        <w:rPr>
          <w:smallCaps w:val="0"/>
          <w:w w:val="88"/>
        </w:rPr>
        <w:t>c</w:t>
      </w:r>
      <w:r>
        <w:rPr>
          <w:smallCaps w:val="0"/>
          <w:w w:val="122"/>
        </w:rPr>
        <w:t>a</w:t>
      </w:r>
      <w:r>
        <w:rPr>
          <w:smallCaps w:val="0"/>
          <w:w w:val="118"/>
        </w:rPr>
        <w:t>t</w:t>
      </w:r>
      <w:r>
        <w:rPr>
          <w:smallCaps w:val="0"/>
          <w:w w:val="108"/>
        </w:rPr>
        <w:t>i</w:t>
      </w:r>
      <w:r>
        <w:rPr>
          <w:smallCaps w:val="0"/>
          <w:w w:val="108"/>
        </w:rPr>
        <w:t>on</w:t>
      </w:r>
      <w:r>
        <w:rPr>
          <w:smallCaps w:val="0"/>
          <w:spacing w:val="-2"/>
        </w:rPr>
        <w:t> </w:t>
      </w:r>
      <w:r>
        <w:rPr>
          <w:smallCaps w:val="0"/>
          <w:w w:val="104"/>
        </w:rPr>
        <w:t>:</w:t>
      </w:r>
    </w:p>
    <w:p>
      <w:pPr>
        <w:pStyle w:val="ListParagraph"/>
        <w:numPr>
          <w:ilvl w:val="2"/>
          <w:numId w:val="2"/>
        </w:numPr>
        <w:tabs>
          <w:tab w:pos="2321" w:val="left" w:leader="none"/>
          <w:tab w:pos="3928" w:val="left" w:leader="dot"/>
          <w:tab w:pos="4640" w:val="left" w:leader="none"/>
          <w:tab w:pos="6203" w:val="left" w:leader="none"/>
          <w:tab w:pos="6765" w:val="left" w:leader="none"/>
          <w:tab w:pos="9339" w:val="left" w:leader="none"/>
        </w:tabs>
        <w:spacing w:line="379" w:lineRule="auto" w:before="0" w:after="0"/>
        <w:ind w:left="1735" w:right="268" w:firstLine="0"/>
        <w:jc w:val="left"/>
        <w:rPr>
          <w:b/>
          <w:sz w:val="24"/>
        </w:rPr>
      </w:pPr>
      <w:r>
        <w:rPr>
          <w:b/>
          <w:w w:val="120"/>
          <w:sz w:val="24"/>
        </w:rPr>
        <w:t>Loyer   </w:t>
      </w:r>
      <w:r>
        <w:rPr>
          <w:b/>
          <w:spacing w:val="48"/>
          <w:w w:val="120"/>
          <w:sz w:val="24"/>
        </w:rPr>
        <w:t> </w:t>
      </w:r>
      <w:r>
        <w:rPr>
          <w:b/>
          <w:w w:val="120"/>
          <w:sz w:val="24"/>
        </w:rPr>
        <w:t>(hors</w:t>
        <w:tab/>
      </w:r>
      <w:r>
        <w:rPr>
          <w:b/>
          <w:w w:val="115"/>
          <w:sz w:val="24"/>
        </w:rPr>
        <w:t>charges)</w:t>
        <w:tab/>
      </w:r>
      <w:r>
        <w:rPr>
          <w:b/>
          <w:w w:val="120"/>
          <w:sz w:val="24"/>
        </w:rPr>
        <w:t>:</w:t>
        <w:tab/>
      </w:r>
      <w:r>
        <w:rPr>
          <w:b/>
          <w:w w:val="110"/>
          <w:sz w:val="24"/>
        </w:rPr>
        <w:t>…………………….</w:t>
        <w:tab/>
      </w:r>
      <w:r>
        <w:rPr>
          <w:b/>
          <w:spacing w:val="-17"/>
          <w:w w:val="120"/>
          <w:sz w:val="24"/>
        </w:rPr>
        <w:t>€ </w:t>
      </w:r>
      <w:r>
        <w:rPr>
          <w:b/>
          <w:w w:val="120"/>
          <w:sz w:val="24"/>
        </w:rPr>
        <w:t>(</w:t>
        <w:tab/>
        <w:t>EUROS)</w:t>
      </w:r>
    </w:p>
    <w:p>
      <w:pPr>
        <w:pStyle w:val="ListParagraph"/>
        <w:numPr>
          <w:ilvl w:val="2"/>
          <w:numId w:val="2"/>
        </w:numPr>
        <w:tabs>
          <w:tab w:pos="2500" w:val="left" w:leader="none"/>
          <w:tab w:pos="2501" w:val="left" w:leader="none"/>
          <w:tab w:pos="4209" w:val="left" w:leader="none"/>
          <w:tab w:pos="6499" w:val="left" w:leader="none"/>
          <w:tab w:pos="9337" w:val="left" w:leader="dot"/>
        </w:tabs>
        <w:spacing w:line="275" w:lineRule="exact" w:before="0" w:after="0"/>
        <w:ind w:left="2500" w:right="0" w:hanging="766"/>
        <w:jc w:val="left"/>
        <w:rPr>
          <w:b/>
          <w:sz w:val="24"/>
        </w:rPr>
      </w:pPr>
      <w:r>
        <w:rPr>
          <w:b/>
          <w:w w:val="115"/>
          <w:sz w:val="24"/>
        </w:rPr>
        <w:t>Charges</w:t>
        <w:tab/>
        <w:t>récupérables</w:t>
        <w:tab/>
      </w:r>
      <w:r>
        <w:rPr>
          <w:b/>
          <w:w w:val="120"/>
          <w:sz w:val="24"/>
        </w:rPr>
        <w:t>:</w:t>
        <w:tab/>
        <w:t>€</w:t>
      </w:r>
    </w:p>
    <w:p>
      <w:pPr>
        <w:pStyle w:val="BodyText"/>
        <w:tabs>
          <w:tab w:pos="3928" w:val="left" w:leader="dot"/>
        </w:tabs>
        <w:spacing w:before="158"/>
        <w:ind w:left="1735"/>
      </w:pPr>
      <w:r>
        <w:rPr>
          <w:w w:val="110"/>
        </w:rPr>
        <w:t>(</w:t>
        <w:tab/>
        <w:t>EUROS)</w:t>
      </w:r>
    </w:p>
    <w:p>
      <w:pPr>
        <w:pStyle w:val="ListParagraph"/>
        <w:numPr>
          <w:ilvl w:val="2"/>
          <w:numId w:val="2"/>
        </w:numPr>
        <w:tabs>
          <w:tab w:pos="1972" w:val="left" w:leader="none"/>
        </w:tabs>
        <w:spacing w:line="240" w:lineRule="auto" w:before="159" w:after="0"/>
        <w:ind w:left="1971" w:right="0" w:hanging="237"/>
        <w:jc w:val="left"/>
        <w:rPr>
          <w:b/>
          <w:sz w:val="24"/>
        </w:rPr>
      </w:pPr>
      <w:r>
        <w:rPr>
          <w:b/>
          <w:w w:val="110"/>
          <w:sz w:val="24"/>
        </w:rPr>
        <w:t>Contribution</w:t>
      </w:r>
      <w:r>
        <w:rPr>
          <w:b/>
          <w:spacing w:val="50"/>
          <w:w w:val="110"/>
          <w:sz w:val="24"/>
        </w:rPr>
        <w:t> </w:t>
      </w:r>
      <w:r>
        <w:rPr>
          <w:b/>
          <w:w w:val="110"/>
          <w:sz w:val="24"/>
        </w:rPr>
        <w:t>pour</w:t>
      </w:r>
      <w:r>
        <w:rPr>
          <w:b/>
          <w:spacing w:val="51"/>
          <w:w w:val="110"/>
          <w:sz w:val="24"/>
        </w:rPr>
        <w:t> </w:t>
      </w:r>
      <w:r>
        <w:rPr>
          <w:b/>
          <w:w w:val="110"/>
          <w:sz w:val="24"/>
        </w:rPr>
        <w:t>le</w:t>
      </w:r>
      <w:r>
        <w:rPr>
          <w:b/>
          <w:spacing w:val="50"/>
          <w:w w:val="110"/>
          <w:sz w:val="24"/>
        </w:rPr>
        <w:t> </w:t>
      </w:r>
      <w:r>
        <w:rPr>
          <w:b/>
          <w:w w:val="110"/>
          <w:sz w:val="24"/>
        </w:rPr>
        <w:t>partage</w:t>
      </w:r>
      <w:r>
        <w:rPr>
          <w:b/>
          <w:spacing w:val="51"/>
          <w:w w:val="110"/>
          <w:sz w:val="24"/>
        </w:rPr>
        <w:t> </w:t>
      </w:r>
      <w:r>
        <w:rPr>
          <w:b/>
          <w:w w:val="110"/>
          <w:sz w:val="24"/>
        </w:rPr>
        <w:t>des</w:t>
      </w:r>
      <w:r>
        <w:rPr>
          <w:b/>
          <w:spacing w:val="51"/>
          <w:w w:val="110"/>
          <w:sz w:val="24"/>
        </w:rPr>
        <w:t> </w:t>
      </w:r>
      <w:r>
        <w:rPr>
          <w:b/>
          <w:w w:val="110"/>
          <w:sz w:val="24"/>
        </w:rPr>
        <w:t>économies</w:t>
      </w:r>
      <w:r>
        <w:rPr>
          <w:b/>
          <w:spacing w:val="50"/>
          <w:w w:val="110"/>
          <w:sz w:val="24"/>
        </w:rPr>
        <w:t> </w:t>
      </w:r>
      <w:r>
        <w:rPr>
          <w:b/>
          <w:w w:val="110"/>
          <w:sz w:val="24"/>
        </w:rPr>
        <w:t>de</w:t>
      </w:r>
      <w:r>
        <w:rPr>
          <w:b/>
          <w:spacing w:val="51"/>
          <w:w w:val="110"/>
          <w:sz w:val="24"/>
        </w:rPr>
        <w:t> </w:t>
      </w:r>
      <w:r>
        <w:rPr>
          <w:b/>
          <w:w w:val="110"/>
          <w:sz w:val="24"/>
        </w:rPr>
        <w:t>charges</w:t>
      </w:r>
      <w:r>
        <w:rPr>
          <w:b/>
          <w:spacing w:val="51"/>
          <w:w w:val="110"/>
          <w:sz w:val="24"/>
        </w:rPr>
        <w:t> </w:t>
      </w:r>
      <w:r>
        <w:rPr>
          <w:b/>
          <w:w w:val="110"/>
          <w:sz w:val="24"/>
        </w:rPr>
        <w:t>:</w:t>
      </w:r>
    </w:p>
    <w:p>
      <w:pPr>
        <w:pStyle w:val="BodyText"/>
        <w:tabs>
          <w:tab w:pos="6354" w:val="left" w:leader="dot"/>
        </w:tabs>
        <w:spacing w:before="159"/>
        <w:ind w:left="1735"/>
        <w:jc w:val="both"/>
      </w:pPr>
      <w:r>
        <w:rPr>
          <w:w w:val="115"/>
        </w:rPr>
        <w:t>…………………….</w:t>
      </w:r>
      <w:r>
        <w:rPr>
          <w:spacing w:val="-45"/>
          <w:w w:val="115"/>
        </w:rPr>
        <w:t> </w:t>
      </w:r>
      <w:r>
        <w:rPr>
          <w:w w:val="115"/>
        </w:rPr>
        <w:t>€</w:t>
      </w:r>
      <w:r>
        <w:rPr>
          <w:spacing w:val="-45"/>
          <w:w w:val="115"/>
        </w:rPr>
        <w:t> </w:t>
      </w:r>
      <w:r>
        <w:rPr>
          <w:w w:val="115"/>
        </w:rPr>
        <w:t>(</w:t>
        <w:tab/>
      </w:r>
      <w:r>
        <w:rPr>
          <w:w w:val="120"/>
        </w:rPr>
        <w:t>EUROS)</w:t>
      </w:r>
    </w:p>
    <w:p>
      <w:pPr>
        <w:pStyle w:val="ListParagraph"/>
        <w:numPr>
          <w:ilvl w:val="2"/>
          <w:numId w:val="2"/>
        </w:numPr>
        <w:tabs>
          <w:tab w:pos="2003" w:val="left" w:leader="none"/>
          <w:tab w:pos="3928" w:val="left" w:leader="dot"/>
        </w:tabs>
        <w:spacing w:line="379" w:lineRule="auto" w:before="160" w:after="0"/>
        <w:ind w:left="1735" w:right="257" w:firstLine="0"/>
        <w:jc w:val="both"/>
        <w:rPr>
          <w:b/>
          <w:sz w:val="24"/>
        </w:rPr>
      </w:pPr>
      <w:r>
        <w:rPr>
          <w:b/>
          <w:w w:val="120"/>
          <w:sz w:val="24"/>
        </w:rPr>
        <w:t>En cas de colocation, à l’assurance récupérable pour</w:t>
      </w:r>
      <w:r>
        <w:rPr>
          <w:b/>
          <w:spacing w:val="-47"/>
          <w:w w:val="120"/>
          <w:sz w:val="24"/>
        </w:rPr>
        <w:t> </w:t>
      </w:r>
      <w:r>
        <w:rPr>
          <w:b/>
          <w:spacing w:val="-7"/>
          <w:w w:val="120"/>
          <w:sz w:val="24"/>
        </w:rPr>
        <w:t>le </w:t>
      </w:r>
      <w:r>
        <w:rPr>
          <w:b/>
          <w:w w:val="120"/>
          <w:sz w:val="24"/>
        </w:rPr>
        <w:t>compte    des    colocataires    :    …………………….    €    (</w:t>
        <w:tab/>
        <w:t>EUROS)</w:t>
      </w:r>
    </w:p>
    <w:p>
      <w:pPr>
        <w:spacing w:after="0" w:line="379" w:lineRule="auto"/>
        <w:jc w:val="both"/>
        <w:rPr>
          <w:sz w:val="24"/>
        </w:rPr>
        <w:sectPr>
          <w:pgSz w:w="11910" w:h="16850"/>
          <w:pgMar w:header="0" w:footer="722" w:top="0" w:bottom="920" w:left="1680" w:right="420"/>
        </w:sectPr>
      </w:pPr>
    </w:p>
    <w:p>
      <w:pPr>
        <w:pStyle w:val="BodyText"/>
        <w:rPr>
          <w:sz w:val="20"/>
        </w:rPr>
      </w:pPr>
      <w:r>
        <w:rPr/>
        <w:pict>
          <v:rect style="position:absolute;margin-left:.000002pt;margin-top:.000439pt;width:99.285269pt;height:842.249587pt;mso-position-horizontal-relative:page;mso-position-vertical-relative:page;z-index:-16004096" filled="true" fillcolor="#f2f2f2" stroked="false">
            <v:fill type="solid"/>
            <w10:wrap type="none"/>
          </v:rect>
        </w:pict>
      </w:r>
      <w:r>
        <w:rPr/>
        <w:pict>
          <v:shape style="position:absolute;margin-left:32.765541pt;margin-top:45.433868pt;width:28.3pt;height:366.6pt;mso-position-horizontal-relative:page;mso-position-vertical-relative:page;z-index:15742464"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75"/>
                      <w:w w:val="110"/>
                      <w:sz w:val="42"/>
                    </w:rPr>
                    <w:t> </w:t>
                  </w:r>
                  <w:r>
                    <w:rPr>
                      <w:b/>
                      <w:color w:val="004AAC"/>
                      <w:w w:val="110"/>
                      <w:sz w:val="42"/>
                    </w:rPr>
                    <w:t>3</w:t>
                  </w:r>
                  <w:r>
                    <w:rPr>
                      <w:b/>
                      <w:color w:val="004AAC"/>
                      <w:spacing w:val="-74"/>
                      <w:w w:val="110"/>
                      <w:sz w:val="42"/>
                    </w:rPr>
                    <w:t> </w:t>
                  </w:r>
                  <w:r>
                    <w:rPr>
                      <w:b/>
                      <w:color w:val="212121"/>
                      <w:w w:val="110"/>
                      <w:sz w:val="42"/>
                    </w:rPr>
                    <w:t>:</w:t>
                  </w:r>
                  <w:r>
                    <w:rPr>
                      <w:b/>
                      <w:color w:val="212121"/>
                      <w:spacing w:val="-74"/>
                      <w:w w:val="110"/>
                      <w:sz w:val="42"/>
                    </w:rPr>
                    <w:t> </w:t>
                  </w:r>
                  <w:r>
                    <w:rPr>
                      <w:b/>
                      <w:color w:val="212121"/>
                      <w:w w:val="110"/>
                      <w:sz w:val="42"/>
                    </w:rPr>
                    <w:t>Conditions</w:t>
                  </w:r>
                  <w:r>
                    <w:rPr>
                      <w:b/>
                      <w:color w:val="212121"/>
                      <w:spacing w:val="-74"/>
                      <w:w w:val="110"/>
                      <w:sz w:val="42"/>
                    </w:rPr>
                    <w:t> </w:t>
                  </w:r>
                  <w:r>
                    <w:rPr>
                      <w:b/>
                      <w:color w:val="212121"/>
                      <w:w w:val="110"/>
                      <w:sz w:val="42"/>
                    </w:rPr>
                    <w:t>financières.</w:t>
                  </w:r>
                </w:p>
              </w:txbxContent>
            </v:textbox>
            <w10:wrap type="none"/>
          </v:shape>
        </w:pict>
      </w:r>
    </w:p>
    <w:p>
      <w:pPr>
        <w:pStyle w:val="BodyText"/>
        <w:rPr>
          <w:sz w:val="20"/>
        </w:rPr>
      </w:pPr>
    </w:p>
    <w:p>
      <w:pPr>
        <w:pStyle w:val="BodyText"/>
        <w:spacing w:before="10"/>
        <w:rPr>
          <w:sz w:val="29"/>
        </w:rPr>
      </w:pPr>
    </w:p>
    <w:p>
      <w:pPr>
        <w:pStyle w:val="ListParagraph"/>
        <w:numPr>
          <w:ilvl w:val="1"/>
          <w:numId w:val="4"/>
        </w:numPr>
        <w:tabs>
          <w:tab w:pos="2347" w:val="left" w:leader="none"/>
        </w:tabs>
        <w:spacing w:line="379" w:lineRule="auto" w:before="91" w:after="0"/>
        <w:ind w:left="1735" w:right="256" w:firstLine="0"/>
        <w:jc w:val="both"/>
        <w:rPr>
          <w:b/>
          <w:sz w:val="24"/>
        </w:rPr>
      </w:pPr>
      <w:r>
        <w:rPr>
          <w:b/>
          <w:color w:val="004AAC"/>
          <w:w w:val="110"/>
          <w:sz w:val="24"/>
        </w:rPr>
        <w:t>Le cas échéant, exclusivement lors d’un renouvellement de contrat, modalités de réévaluation d’un </w:t>
      </w:r>
      <w:r>
        <w:rPr>
          <w:b/>
          <w:color w:val="004AAC"/>
          <w:spacing w:val="-3"/>
          <w:w w:val="110"/>
          <w:sz w:val="24"/>
        </w:rPr>
        <w:t>loyer </w:t>
      </w:r>
      <w:r>
        <w:rPr>
          <w:b/>
          <w:color w:val="004AAC"/>
          <w:w w:val="110"/>
          <w:sz w:val="24"/>
        </w:rPr>
        <w:t>manifestement</w:t>
      </w:r>
      <w:r>
        <w:rPr>
          <w:b/>
          <w:color w:val="004AAC"/>
          <w:spacing w:val="-10"/>
          <w:w w:val="110"/>
          <w:sz w:val="24"/>
        </w:rPr>
        <w:t> </w:t>
      </w:r>
      <w:r>
        <w:rPr>
          <w:b/>
          <w:color w:val="004AAC"/>
          <w:w w:val="110"/>
          <w:sz w:val="24"/>
        </w:rPr>
        <w:t>sous-évalué</w:t>
      </w:r>
    </w:p>
    <w:p>
      <w:pPr>
        <w:pStyle w:val="BodyText"/>
        <w:spacing w:before="8"/>
        <w:rPr>
          <w:sz w:val="37"/>
        </w:rPr>
      </w:pPr>
    </w:p>
    <w:p>
      <w:pPr>
        <w:pStyle w:val="ListParagraph"/>
        <w:numPr>
          <w:ilvl w:val="2"/>
          <w:numId w:val="2"/>
        </w:numPr>
        <w:tabs>
          <w:tab w:pos="1952" w:val="left" w:leader="none"/>
        </w:tabs>
        <w:spacing w:line="240" w:lineRule="auto" w:before="0" w:after="0"/>
        <w:ind w:left="1951" w:right="0" w:hanging="217"/>
        <w:jc w:val="left"/>
        <w:rPr>
          <w:b/>
          <w:sz w:val="24"/>
        </w:rPr>
      </w:pPr>
      <w:r>
        <w:rPr>
          <w:b/>
          <w:w w:val="110"/>
          <w:sz w:val="24"/>
        </w:rPr>
        <w:t>Montant</w:t>
      </w:r>
      <w:r>
        <w:rPr>
          <w:b/>
          <w:spacing w:val="31"/>
          <w:w w:val="110"/>
          <w:sz w:val="24"/>
        </w:rPr>
        <w:t> </w:t>
      </w:r>
      <w:r>
        <w:rPr>
          <w:b/>
          <w:w w:val="110"/>
          <w:sz w:val="24"/>
        </w:rPr>
        <w:t>de</w:t>
      </w:r>
      <w:r>
        <w:rPr>
          <w:b/>
          <w:spacing w:val="31"/>
          <w:w w:val="110"/>
          <w:sz w:val="24"/>
        </w:rPr>
        <w:t> </w:t>
      </w:r>
      <w:r>
        <w:rPr>
          <w:b/>
          <w:w w:val="110"/>
          <w:sz w:val="24"/>
        </w:rPr>
        <w:t>la</w:t>
      </w:r>
      <w:r>
        <w:rPr>
          <w:b/>
          <w:spacing w:val="32"/>
          <w:w w:val="110"/>
          <w:sz w:val="24"/>
        </w:rPr>
        <w:t> </w:t>
      </w:r>
      <w:r>
        <w:rPr>
          <w:b/>
          <w:w w:val="110"/>
          <w:sz w:val="24"/>
        </w:rPr>
        <w:t>hausse</w:t>
      </w:r>
      <w:r>
        <w:rPr>
          <w:b/>
          <w:spacing w:val="31"/>
          <w:w w:val="110"/>
          <w:sz w:val="24"/>
        </w:rPr>
        <w:t> </w:t>
      </w:r>
      <w:r>
        <w:rPr>
          <w:b/>
          <w:w w:val="110"/>
          <w:sz w:val="24"/>
        </w:rPr>
        <w:t>ou</w:t>
      </w:r>
      <w:r>
        <w:rPr>
          <w:b/>
          <w:spacing w:val="31"/>
          <w:w w:val="110"/>
          <w:sz w:val="24"/>
        </w:rPr>
        <w:t> </w:t>
      </w:r>
      <w:r>
        <w:rPr>
          <w:b/>
          <w:w w:val="110"/>
          <w:sz w:val="24"/>
        </w:rPr>
        <w:t>de</w:t>
      </w:r>
      <w:r>
        <w:rPr>
          <w:b/>
          <w:spacing w:val="32"/>
          <w:w w:val="110"/>
          <w:sz w:val="24"/>
        </w:rPr>
        <w:t> </w:t>
      </w:r>
      <w:r>
        <w:rPr>
          <w:b/>
          <w:w w:val="110"/>
          <w:sz w:val="24"/>
        </w:rPr>
        <w:t>la</w:t>
      </w:r>
      <w:r>
        <w:rPr>
          <w:b/>
          <w:spacing w:val="31"/>
          <w:w w:val="110"/>
          <w:sz w:val="24"/>
        </w:rPr>
        <w:t> </w:t>
      </w:r>
      <w:r>
        <w:rPr>
          <w:b/>
          <w:w w:val="110"/>
          <w:sz w:val="24"/>
        </w:rPr>
        <w:t>baisse</w:t>
      </w:r>
      <w:r>
        <w:rPr>
          <w:b/>
          <w:spacing w:val="32"/>
          <w:w w:val="110"/>
          <w:sz w:val="24"/>
        </w:rPr>
        <w:t> </w:t>
      </w:r>
      <w:r>
        <w:rPr>
          <w:b/>
          <w:w w:val="110"/>
          <w:sz w:val="24"/>
        </w:rPr>
        <w:t>de</w:t>
      </w:r>
      <w:r>
        <w:rPr>
          <w:b/>
          <w:spacing w:val="31"/>
          <w:w w:val="110"/>
          <w:sz w:val="24"/>
        </w:rPr>
        <w:t> </w:t>
      </w:r>
      <w:r>
        <w:rPr>
          <w:b/>
          <w:w w:val="110"/>
          <w:sz w:val="24"/>
        </w:rPr>
        <w:t>loyer</w:t>
      </w:r>
      <w:r>
        <w:rPr>
          <w:b/>
          <w:spacing w:val="31"/>
          <w:w w:val="110"/>
          <w:sz w:val="24"/>
        </w:rPr>
        <w:t> </w:t>
      </w:r>
      <w:r>
        <w:rPr>
          <w:b/>
          <w:w w:val="110"/>
          <w:sz w:val="24"/>
        </w:rPr>
        <w:t>mensuelle</w:t>
      </w:r>
      <w:r>
        <w:rPr>
          <w:b/>
          <w:spacing w:val="32"/>
          <w:w w:val="110"/>
          <w:sz w:val="24"/>
        </w:rPr>
        <w:t> </w:t>
      </w:r>
      <w:r>
        <w:rPr>
          <w:b/>
          <w:w w:val="110"/>
          <w:sz w:val="24"/>
        </w:rPr>
        <w:t>:</w:t>
      </w:r>
    </w:p>
    <w:p>
      <w:pPr>
        <w:pStyle w:val="BodyText"/>
        <w:spacing w:before="160"/>
        <w:ind w:left="1735"/>
      </w:pPr>
      <w:r>
        <w:rPr>
          <w:w w:val="105"/>
        </w:rPr>
        <w:t>…………………….</w:t>
      </w:r>
    </w:p>
    <w:p>
      <w:pPr>
        <w:pStyle w:val="ListParagraph"/>
        <w:numPr>
          <w:ilvl w:val="2"/>
          <w:numId w:val="2"/>
        </w:numPr>
        <w:tabs>
          <w:tab w:pos="1963" w:val="left" w:leader="none"/>
        </w:tabs>
        <w:spacing w:line="379" w:lineRule="auto" w:before="159" w:after="0"/>
        <w:ind w:left="1735" w:right="257" w:firstLine="0"/>
        <w:jc w:val="both"/>
        <w:rPr>
          <w:b/>
          <w:sz w:val="24"/>
        </w:rPr>
      </w:pPr>
      <w:r>
        <w:rPr>
          <w:b/>
          <w:w w:val="110"/>
          <w:sz w:val="24"/>
        </w:rPr>
        <w:t>Modalité d’application annuelle de la hausse (par tiers </w:t>
      </w:r>
      <w:r>
        <w:rPr>
          <w:b/>
          <w:spacing w:val="-8"/>
          <w:w w:val="110"/>
          <w:sz w:val="24"/>
        </w:rPr>
        <w:t>ou </w:t>
      </w:r>
      <w:r>
        <w:rPr>
          <w:b/>
          <w:w w:val="110"/>
          <w:sz w:val="24"/>
        </w:rPr>
        <w:t>par sixième selon la durée du contrat et le montant de </w:t>
      </w:r>
      <w:r>
        <w:rPr>
          <w:b/>
          <w:spacing w:val="-7"/>
          <w:w w:val="110"/>
          <w:sz w:val="24"/>
        </w:rPr>
        <w:t>la </w:t>
      </w:r>
      <w:r>
        <w:rPr>
          <w:b/>
          <w:w w:val="110"/>
          <w:sz w:val="24"/>
        </w:rPr>
        <w:t>hausse de loyer) :</w:t>
      </w:r>
      <w:r>
        <w:rPr>
          <w:b/>
          <w:spacing w:val="-43"/>
          <w:w w:val="110"/>
          <w:sz w:val="24"/>
        </w:rPr>
        <w:t> </w:t>
      </w:r>
      <w:r>
        <w:rPr>
          <w:b/>
          <w:w w:val="110"/>
          <w:sz w:val="24"/>
        </w:rPr>
        <w:t>…………………….</w:t>
      </w:r>
    </w:p>
    <w:p>
      <w:pPr>
        <w:spacing w:after="0" w:line="379" w:lineRule="auto"/>
        <w:jc w:val="both"/>
        <w:rPr>
          <w:sz w:val="24"/>
        </w:rPr>
        <w:sectPr>
          <w:pgSz w:w="11910" w:h="16850"/>
          <w:pgMar w:header="0" w:footer="722" w:top="0" w:bottom="920" w:left="1680" w:right="420"/>
        </w:sectPr>
      </w:pPr>
    </w:p>
    <w:p>
      <w:pPr>
        <w:pStyle w:val="BodyText"/>
        <w:rPr>
          <w:sz w:val="20"/>
        </w:rPr>
      </w:pPr>
      <w:r>
        <w:rPr/>
        <w:pict>
          <v:rect style="position:absolute;margin-left:.000002pt;margin-top:-.000029pt;width:99.285269pt;height:842.250056pt;mso-position-horizontal-relative:page;mso-position-vertical-relative:page;z-index:-16002048" filled="true" fillcolor="#f2f2f2" stroked="false">
            <v:fill type="solid"/>
            <w10:wrap type="none"/>
          </v:rect>
        </w:pict>
      </w:r>
      <w:r>
        <w:rPr/>
        <w:pict>
          <v:shape style="position:absolute;margin-left:32.765541pt;margin-top:45.428261pt;width:28.3pt;height:675.85pt;mso-position-horizontal-relative:page;mso-position-vertical-relative:page;z-index:15744512"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 4 </w:t>
                  </w:r>
                  <w:r>
                    <w:rPr>
                      <w:b/>
                      <w:color w:val="212121"/>
                      <w:w w:val="110"/>
                      <w:sz w:val="42"/>
                    </w:rPr>
                    <w:t>: Travaux. Dépôt de garantie. Solidarité.</w:t>
                  </w:r>
                  <w:r>
                    <w:rPr>
                      <w:b/>
                      <w:color w:val="212121"/>
                      <w:spacing w:val="-81"/>
                      <w:w w:val="110"/>
                      <w:sz w:val="42"/>
                    </w:rPr>
                    <w:t> </w:t>
                  </w:r>
                  <w:r>
                    <w:rPr>
                      <w:b/>
                      <w:color w:val="212121"/>
                      <w:w w:val="110"/>
                      <w:sz w:val="42"/>
                    </w:rPr>
                    <w:t>Résolution.</w:t>
                  </w:r>
                </w:p>
              </w:txbxContent>
            </v:textbox>
            <w10:wrap type="none"/>
          </v:shape>
        </w:pict>
      </w:r>
    </w:p>
    <w:p>
      <w:pPr>
        <w:pStyle w:val="BodyText"/>
        <w:rPr>
          <w:sz w:val="20"/>
        </w:rPr>
      </w:pPr>
    </w:p>
    <w:p>
      <w:pPr>
        <w:pStyle w:val="BodyText"/>
        <w:rPr>
          <w:sz w:val="20"/>
        </w:rPr>
      </w:pPr>
    </w:p>
    <w:p>
      <w:pPr>
        <w:pStyle w:val="BodyText"/>
        <w:spacing w:before="7"/>
        <w:rPr>
          <w:sz w:val="20"/>
        </w:rPr>
      </w:pPr>
    </w:p>
    <w:p>
      <w:pPr>
        <w:spacing w:line="240" w:lineRule="auto"/>
        <w:ind w:left="608" w:right="0" w:firstLine="0"/>
        <w:rPr>
          <w:sz w:val="20"/>
        </w:rPr>
      </w:pPr>
      <w:r>
        <w:rPr>
          <w:sz w:val="20"/>
        </w:rPr>
        <w:pict>
          <v:group style="width:24.8pt;height:24.8pt;mso-position-horizontal-relative:char;mso-position-vertical-relative:line" coordorigin="0,0" coordsize="496,496">
            <v:shape style="position:absolute;left:0;top:0;width:496;height:496" coordorigin="0,0" coordsize="496,496" path="m248,495l169,483,101,448,48,394,13,326,0,248,13,169,48,101,101,48,169,13,248,0,326,13,394,48,428,82,270,82,172,108,175,120,227,120,226,395,192,397,192,407,434,408,394,448,326,483,248,495xm434,408l315,408,315,397,281,395,282,82,270,82,428,82,448,101,483,169,495,248,483,326,448,394,434,408xm227,120l175,120,227,108,227,120xe" filled="true" fillcolor="#004aac" stroked="false">
              <v:path arrowok="t"/>
              <v:fill type="solid"/>
            </v:shape>
          </v:group>
        </w:pict>
      </w:r>
      <w:r>
        <w:rPr>
          <w:sz w:val="20"/>
        </w:rPr>
      </w:r>
      <w:r>
        <w:rPr>
          <w:rFonts w:ascii="Times New Roman"/>
          <w:spacing w:val="95"/>
          <w:sz w:val="14"/>
        </w:rPr>
        <w:t> </w:t>
      </w:r>
      <w:r>
        <w:rPr>
          <w:spacing w:val="95"/>
          <w:position w:val="15"/>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spacing w:val="95"/>
          <w:position w:val="15"/>
          <w:sz w:val="20"/>
        </w:rPr>
      </w:r>
    </w:p>
    <w:p>
      <w:pPr>
        <w:pStyle w:val="Heading2"/>
        <w:spacing w:line="308" w:lineRule="exact"/>
        <w:ind w:left="623"/>
      </w:pPr>
      <w:r>
        <w:rPr>
          <w:color w:val="212121"/>
          <w:w w:val="115"/>
        </w:rPr>
        <w:t>Travaux</w:t>
      </w:r>
    </w:p>
    <w:p>
      <w:pPr>
        <w:pStyle w:val="BodyText"/>
        <w:spacing w:before="3"/>
        <w:rPr>
          <w:sz w:val="22"/>
        </w:rPr>
      </w:pPr>
    </w:p>
    <w:p>
      <w:pPr>
        <w:pStyle w:val="ListParagraph"/>
        <w:numPr>
          <w:ilvl w:val="1"/>
          <w:numId w:val="6"/>
        </w:numPr>
        <w:tabs>
          <w:tab w:pos="2416" w:val="left" w:leader="none"/>
        </w:tabs>
        <w:spacing w:line="379" w:lineRule="auto" w:before="91" w:after="0"/>
        <w:ind w:left="1735" w:right="259" w:firstLine="0"/>
        <w:jc w:val="both"/>
        <w:rPr>
          <w:b/>
          <w:sz w:val="24"/>
        </w:rPr>
      </w:pPr>
      <w:r>
        <w:rPr>
          <w:b/>
          <w:color w:val="004AAC"/>
          <w:w w:val="110"/>
          <w:sz w:val="24"/>
        </w:rPr>
        <w:t>Le cas échéant, Montant et nature des </w:t>
      </w:r>
      <w:r>
        <w:rPr>
          <w:b/>
          <w:color w:val="004AAC"/>
          <w:spacing w:val="-3"/>
          <w:w w:val="110"/>
          <w:sz w:val="24"/>
        </w:rPr>
        <w:t>travaux </w:t>
      </w:r>
      <w:r>
        <w:rPr>
          <w:b/>
          <w:color w:val="004AAC"/>
          <w:w w:val="110"/>
          <w:sz w:val="24"/>
        </w:rPr>
        <w:t>d’amélioration ou de mise en conformité avec les caractéristiques de décence effectués depuis la fin du dernier contrat</w:t>
      </w:r>
      <w:r>
        <w:rPr>
          <w:b/>
          <w:color w:val="004AAC"/>
          <w:spacing w:val="-9"/>
          <w:w w:val="110"/>
          <w:sz w:val="24"/>
        </w:rPr>
        <w:t> </w:t>
      </w:r>
      <w:r>
        <w:rPr>
          <w:b/>
          <w:color w:val="004AAC"/>
          <w:w w:val="110"/>
          <w:sz w:val="24"/>
        </w:rPr>
        <w:t>de</w:t>
      </w:r>
      <w:r>
        <w:rPr>
          <w:b/>
          <w:color w:val="004AAC"/>
          <w:spacing w:val="-9"/>
          <w:w w:val="110"/>
          <w:sz w:val="24"/>
        </w:rPr>
        <w:t> </w:t>
      </w:r>
      <w:r>
        <w:rPr>
          <w:b/>
          <w:color w:val="004AAC"/>
          <w:w w:val="110"/>
          <w:sz w:val="24"/>
        </w:rPr>
        <w:t>location</w:t>
      </w:r>
      <w:r>
        <w:rPr>
          <w:b/>
          <w:color w:val="004AAC"/>
          <w:spacing w:val="-9"/>
          <w:w w:val="110"/>
          <w:sz w:val="24"/>
        </w:rPr>
        <w:t> </w:t>
      </w:r>
      <w:r>
        <w:rPr>
          <w:b/>
          <w:color w:val="004AAC"/>
          <w:w w:val="110"/>
          <w:sz w:val="24"/>
        </w:rPr>
        <w:t>ou</w:t>
      </w:r>
      <w:r>
        <w:rPr>
          <w:b/>
          <w:color w:val="004AAC"/>
          <w:spacing w:val="-9"/>
          <w:w w:val="110"/>
          <w:sz w:val="24"/>
        </w:rPr>
        <w:t> </w:t>
      </w:r>
      <w:r>
        <w:rPr>
          <w:b/>
          <w:color w:val="004AAC"/>
          <w:w w:val="110"/>
          <w:sz w:val="24"/>
        </w:rPr>
        <w:t>depuis</w:t>
      </w:r>
      <w:r>
        <w:rPr>
          <w:b/>
          <w:color w:val="004AAC"/>
          <w:spacing w:val="-9"/>
          <w:w w:val="110"/>
          <w:sz w:val="24"/>
        </w:rPr>
        <w:t> </w:t>
      </w:r>
      <w:r>
        <w:rPr>
          <w:b/>
          <w:color w:val="004AAC"/>
          <w:w w:val="110"/>
          <w:sz w:val="24"/>
        </w:rPr>
        <w:t>le</w:t>
      </w:r>
      <w:r>
        <w:rPr>
          <w:b/>
          <w:color w:val="004AAC"/>
          <w:spacing w:val="-8"/>
          <w:w w:val="110"/>
          <w:sz w:val="24"/>
        </w:rPr>
        <w:t> </w:t>
      </w:r>
      <w:r>
        <w:rPr>
          <w:b/>
          <w:color w:val="004AAC"/>
          <w:w w:val="110"/>
          <w:sz w:val="24"/>
        </w:rPr>
        <w:t>dernier</w:t>
      </w:r>
      <w:r>
        <w:rPr>
          <w:b/>
          <w:color w:val="004AAC"/>
          <w:spacing w:val="-9"/>
          <w:w w:val="110"/>
          <w:sz w:val="24"/>
        </w:rPr>
        <w:t> </w:t>
      </w:r>
      <w:r>
        <w:rPr>
          <w:b/>
          <w:color w:val="004AAC"/>
          <w:w w:val="110"/>
          <w:sz w:val="24"/>
        </w:rPr>
        <w:t>renouvellement</w:t>
      </w:r>
    </w:p>
    <w:p>
      <w:pPr>
        <w:pStyle w:val="BodyText"/>
        <w:spacing w:before="7"/>
        <w:rPr>
          <w:sz w:val="37"/>
        </w:rPr>
      </w:pPr>
    </w:p>
    <w:p>
      <w:pPr>
        <w:pStyle w:val="BodyText"/>
        <w:ind w:left="1735"/>
      </w:pPr>
      <w:r>
        <w:rPr>
          <w:w w:val="115"/>
        </w:rPr>
        <w:t>Montant des travaux :</w:t>
      </w:r>
    </w:p>
    <w:p>
      <w:pPr>
        <w:pStyle w:val="BodyText"/>
        <w:spacing w:line="379" w:lineRule="auto" w:before="160"/>
        <w:ind w:left="1735" w:right="1205"/>
      </w:pPr>
      <w:r>
        <w:rPr>
          <w:w w:val="105"/>
        </w:rPr>
        <w:t>…………………….…………………….……………………. </w:t>
      </w:r>
      <w:r>
        <w:rPr>
          <w:w w:val="110"/>
        </w:rPr>
        <w:t>Nature des travaux :</w:t>
      </w:r>
    </w:p>
    <w:p>
      <w:pPr>
        <w:pStyle w:val="BodyText"/>
        <w:spacing w:line="275" w:lineRule="exact"/>
        <w:ind w:left="1735"/>
      </w:pPr>
      <w:r>
        <w:rPr>
          <w:w w:val="105"/>
        </w:rPr>
        <w:t>…………………….…………………….…………………….</w:t>
      </w:r>
    </w:p>
    <w:p>
      <w:pPr>
        <w:pStyle w:val="BodyText"/>
        <w:rPr>
          <w:sz w:val="30"/>
        </w:rPr>
      </w:pPr>
    </w:p>
    <w:p>
      <w:pPr>
        <w:pStyle w:val="ListParagraph"/>
        <w:numPr>
          <w:ilvl w:val="1"/>
          <w:numId w:val="6"/>
        </w:numPr>
        <w:tabs>
          <w:tab w:pos="2356" w:val="left" w:leader="none"/>
        </w:tabs>
        <w:spacing w:line="379" w:lineRule="auto" w:before="249" w:after="0"/>
        <w:ind w:left="1735" w:right="259" w:firstLine="0"/>
        <w:jc w:val="both"/>
        <w:rPr>
          <w:b/>
          <w:sz w:val="24"/>
        </w:rPr>
      </w:pPr>
      <w:r>
        <w:rPr>
          <w:b/>
          <w:color w:val="004AAC"/>
          <w:w w:val="110"/>
          <w:sz w:val="24"/>
        </w:rPr>
        <w:t>Majoration du loyer en cours de bail consécutive à </w:t>
      </w:r>
      <w:r>
        <w:rPr>
          <w:b/>
          <w:color w:val="004AAC"/>
          <w:spacing w:val="-5"/>
          <w:w w:val="110"/>
          <w:sz w:val="24"/>
        </w:rPr>
        <w:t>des </w:t>
      </w:r>
      <w:r>
        <w:rPr>
          <w:b/>
          <w:color w:val="004AAC"/>
          <w:w w:val="110"/>
          <w:sz w:val="24"/>
        </w:rPr>
        <w:t>travaux d’amélioration entrepris par le</w:t>
      </w:r>
      <w:r>
        <w:rPr>
          <w:b/>
          <w:color w:val="004AAC"/>
          <w:spacing w:val="-17"/>
          <w:w w:val="110"/>
          <w:sz w:val="24"/>
        </w:rPr>
        <w:t> </w:t>
      </w:r>
      <w:r>
        <w:rPr>
          <w:b/>
          <w:color w:val="004AAC"/>
          <w:w w:val="110"/>
          <w:sz w:val="24"/>
        </w:rPr>
        <w:t>bailleur</w:t>
      </w:r>
    </w:p>
    <w:p>
      <w:pPr>
        <w:pStyle w:val="BodyText"/>
        <w:spacing w:before="9"/>
        <w:rPr>
          <w:sz w:val="37"/>
        </w:rPr>
      </w:pPr>
    </w:p>
    <w:p>
      <w:pPr>
        <w:pStyle w:val="BodyText"/>
        <w:ind w:left="1735"/>
      </w:pPr>
      <w:r>
        <w:rPr>
          <w:w w:val="115"/>
        </w:rPr>
        <w:t>Nature des travaux :</w:t>
      </w:r>
    </w:p>
    <w:p>
      <w:pPr>
        <w:pStyle w:val="BodyText"/>
        <w:spacing w:line="379" w:lineRule="auto" w:before="159"/>
        <w:ind w:left="1735" w:right="1205"/>
      </w:pPr>
      <w:r>
        <w:rPr>
          <w:w w:val="105"/>
        </w:rPr>
        <w:t>…………………….…………………….……………………. </w:t>
      </w:r>
      <w:r>
        <w:rPr>
          <w:w w:val="110"/>
        </w:rPr>
        <w:t>Modalités d’exécution :</w:t>
      </w:r>
    </w:p>
    <w:p>
      <w:pPr>
        <w:pStyle w:val="BodyText"/>
        <w:spacing w:line="379" w:lineRule="auto"/>
        <w:ind w:left="1735" w:right="1205"/>
      </w:pPr>
      <w:r>
        <w:rPr>
          <w:w w:val="105"/>
        </w:rPr>
        <w:t>…………………….…………………….……………………. </w:t>
      </w:r>
      <w:r>
        <w:rPr>
          <w:w w:val="110"/>
        </w:rPr>
        <w:t>Délai de réalisation :</w:t>
      </w:r>
    </w:p>
    <w:p>
      <w:pPr>
        <w:pStyle w:val="BodyText"/>
        <w:spacing w:line="379" w:lineRule="auto"/>
        <w:ind w:left="1735" w:right="1205"/>
      </w:pPr>
      <w:r>
        <w:rPr>
          <w:w w:val="105"/>
        </w:rPr>
        <w:t>…………………….…………………….……………………. </w:t>
      </w:r>
      <w:r>
        <w:rPr>
          <w:w w:val="110"/>
        </w:rPr>
        <w:t>Montant de la majoration du loyer :</w:t>
      </w:r>
    </w:p>
    <w:p>
      <w:pPr>
        <w:pStyle w:val="BodyText"/>
        <w:spacing w:line="275" w:lineRule="exact"/>
        <w:ind w:left="1735"/>
      </w:pPr>
      <w:r>
        <w:rPr>
          <w:w w:val="105"/>
        </w:rPr>
        <w:t>…………………….…………………….…………………….</w:t>
      </w:r>
    </w:p>
    <w:p>
      <w:pPr>
        <w:pStyle w:val="BodyText"/>
        <w:rPr>
          <w:sz w:val="30"/>
        </w:rPr>
      </w:pPr>
    </w:p>
    <w:p>
      <w:pPr>
        <w:pStyle w:val="ListParagraph"/>
        <w:numPr>
          <w:ilvl w:val="1"/>
          <w:numId w:val="6"/>
        </w:numPr>
        <w:tabs>
          <w:tab w:pos="2369" w:val="left" w:leader="none"/>
        </w:tabs>
        <w:spacing w:line="379" w:lineRule="auto" w:before="247" w:after="0"/>
        <w:ind w:left="1735" w:right="258" w:firstLine="0"/>
        <w:jc w:val="both"/>
        <w:rPr>
          <w:b/>
          <w:sz w:val="24"/>
        </w:rPr>
      </w:pPr>
      <w:r>
        <w:rPr>
          <w:b/>
          <w:color w:val="004AAC"/>
          <w:w w:val="110"/>
          <w:sz w:val="24"/>
        </w:rPr>
        <w:t>Le cas échéant, Diminution de loyer en cours de bail consécutive à des travaux entrepris par le</w:t>
      </w:r>
      <w:r>
        <w:rPr>
          <w:b/>
          <w:color w:val="004AAC"/>
          <w:spacing w:val="-53"/>
          <w:w w:val="110"/>
          <w:sz w:val="24"/>
        </w:rPr>
        <w:t> </w:t>
      </w:r>
      <w:r>
        <w:rPr>
          <w:b/>
          <w:color w:val="004AAC"/>
          <w:w w:val="110"/>
          <w:sz w:val="24"/>
        </w:rPr>
        <w:t>locataire</w:t>
      </w:r>
    </w:p>
    <w:p>
      <w:pPr>
        <w:pStyle w:val="BodyText"/>
        <w:spacing w:before="9"/>
        <w:rPr>
          <w:sz w:val="37"/>
        </w:rPr>
      </w:pPr>
    </w:p>
    <w:p>
      <w:pPr>
        <w:pStyle w:val="BodyText"/>
        <w:ind w:left="1735"/>
      </w:pPr>
      <w:r>
        <w:rPr>
          <w:w w:val="110"/>
        </w:rPr>
        <w:t>Durée de cette diminution : …………………….…………………….</w:t>
      </w:r>
    </w:p>
    <w:p>
      <w:pPr>
        <w:pStyle w:val="BodyText"/>
        <w:spacing w:before="159"/>
        <w:ind w:left="1735"/>
      </w:pPr>
      <w:r>
        <w:rPr>
          <w:w w:val="105"/>
        </w:rPr>
        <w:t>…………………….</w:t>
      </w:r>
    </w:p>
    <w:p>
      <w:pPr>
        <w:pStyle w:val="BodyText"/>
        <w:rPr>
          <w:sz w:val="30"/>
        </w:rPr>
      </w:pPr>
    </w:p>
    <w:p>
      <w:pPr>
        <w:pStyle w:val="BodyText"/>
        <w:spacing w:line="379" w:lineRule="auto" w:before="250"/>
        <w:ind w:left="1735"/>
      </w:pPr>
      <w:r>
        <w:rPr>
          <w:w w:val="105"/>
        </w:rPr>
        <w:t>En cas de départ anticipé du locataire, modalités de son dédommagement sur justification des dépenses effectuées :</w:t>
      </w:r>
    </w:p>
    <w:p>
      <w:pPr>
        <w:pStyle w:val="BodyText"/>
        <w:spacing w:line="275" w:lineRule="exact"/>
        <w:ind w:left="1735"/>
      </w:pPr>
      <w:r>
        <w:rPr>
          <w:w w:val="105"/>
        </w:rPr>
        <w:t>…………………….…………………….…………………….</w:t>
      </w:r>
    </w:p>
    <w:p>
      <w:pPr>
        <w:spacing w:after="0" w:line="275" w:lineRule="exact"/>
        <w:sectPr>
          <w:footerReference w:type="default" r:id="rId9"/>
          <w:pgSz w:w="11910" w:h="16850"/>
          <w:pgMar w:footer="722" w:header="0" w:top="0" w:bottom="920" w:left="1680" w:right="420"/>
        </w:sectPr>
      </w:pPr>
    </w:p>
    <w:p>
      <w:pPr>
        <w:pStyle w:val="BodyText"/>
        <w:rPr>
          <w:sz w:val="20"/>
        </w:rPr>
      </w:pPr>
      <w:r>
        <w:rPr/>
        <w:pict>
          <v:rect style="position:absolute;margin-left:.000002pt;margin-top:-.000029pt;width:99.285269pt;height:842.250056pt;mso-position-horizontal-relative:page;mso-position-vertical-relative:page;z-index:-15998464" filled="true" fillcolor="#f2f2f2" stroked="false">
            <v:fill type="solid"/>
            <w10:wrap type="none"/>
          </v:rect>
        </w:pict>
      </w:r>
      <w:r>
        <w:rPr/>
        <w:pict>
          <v:shape style="position:absolute;margin-left:32.765541pt;margin-top:45.43066pt;width:28.3pt;height:675.85pt;mso-position-horizontal-relative:page;mso-position-vertical-relative:page;z-index:15748608"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 4 </w:t>
                  </w:r>
                  <w:r>
                    <w:rPr>
                      <w:b/>
                      <w:color w:val="212121"/>
                      <w:w w:val="110"/>
                      <w:sz w:val="42"/>
                    </w:rPr>
                    <w:t>: Travaux. Dépôt de garantie. Solidarité.</w:t>
                  </w:r>
                  <w:r>
                    <w:rPr>
                      <w:b/>
                      <w:color w:val="212121"/>
                      <w:spacing w:val="-81"/>
                      <w:w w:val="110"/>
                      <w:sz w:val="42"/>
                    </w:rPr>
                    <w:t> </w:t>
                  </w:r>
                  <w:r>
                    <w:rPr>
                      <w:b/>
                      <w:color w:val="212121"/>
                      <w:w w:val="110"/>
                      <w:sz w:val="42"/>
                    </w:rPr>
                    <w:t>Résolution.</w:t>
                  </w:r>
                </w:p>
              </w:txbxContent>
            </v:textbox>
            <w10:wrap type="none"/>
          </v:shape>
        </w:pict>
      </w:r>
    </w:p>
    <w:p>
      <w:pPr>
        <w:pStyle w:val="BodyText"/>
        <w:rPr>
          <w:sz w:val="20"/>
        </w:rPr>
      </w:pPr>
    </w:p>
    <w:p>
      <w:pPr>
        <w:pStyle w:val="BodyText"/>
        <w:rPr>
          <w:sz w:val="20"/>
        </w:rPr>
      </w:pPr>
    </w:p>
    <w:p>
      <w:pPr>
        <w:pStyle w:val="BodyText"/>
        <w:spacing w:before="10"/>
        <w:rPr>
          <w:sz w:val="15"/>
        </w:rPr>
      </w:pPr>
    </w:p>
    <w:p>
      <w:pPr>
        <w:tabs>
          <w:tab w:pos="1572" w:val="left" w:leader="none"/>
        </w:tabs>
        <w:spacing w:line="240" w:lineRule="auto"/>
        <w:ind w:left="824" w:right="0" w:firstLine="0"/>
        <w:rPr>
          <w:sz w:val="20"/>
        </w:rPr>
      </w:pPr>
      <w:r>
        <w:rPr>
          <w:sz w:val="20"/>
        </w:rPr>
        <w:pict>
          <v:group style="width:25.55pt;height:25.55pt;mso-position-horizontal-relative:char;mso-position-vertical-relative:line" coordorigin="0,0" coordsize="511,511">
            <v:shape style="position:absolute;left:0;top:0;width:511;height:511" coordorigin="0,0" coordsize="511,511" path="m255,510l187,501,126,476,75,436,35,384,9,323,0,255,9,187,35,126,75,75,126,35,187,9,255,0,323,9,384,35,435,74,254,74,243,75,233,76,223,77,214,80,202,84,192,88,177,100,171,106,161,121,158,128,154,142,153,149,153,165,156,173,168,186,176,189,287,190,286,196,281,217,277,229,271,240,266,249,261,258,256,267,249,276,240,288,230,301,218,314,206,328,193,341,180,354,167,366,155,377,155,410,455,411,436,436,384,476,323,501,255,510xm184,368l193,359,211,343,230,325,273,284,293,264,310,245,324,229,334,214,342,199,347,185,351,169,352,154,350,136,345,121,337,108,325,96,311,87,294,80,275,76,254,74,435,74,436,75,476,126,501,187,510,255,501,323,500,325,345,325,344,333,343,339,341,344,339,349,337,353,331,359,327,361,315,364,309,365,296,367,288,367,184,368xm182,123l182,122,183,119,185,115,190,108,194,104,203,97,209,94,222,89,230,88,237,88,249,89,259,92,268,97,275,105,281,114,285,123,185,123,183,123,182,123xm287,190l197,190,205,186,217,174,220,166,220,147,217,139,205,126,197,123,185,123,285,123,286,125,288,139,289,154,289,166,289,173,287,186,287,187,287,190xm455,411l355,411,358,325,345,325,500,325,476,384,455,411xe" filled="true" fillcolor="#004aac" stroked="false">
              <v:path arrowok="t"/>
              <v:fill type="solid"/>
            </v:shape>
          </v:group>
        </w:pict>
      </w:r>
      <w:r>
        <w:rPr>
          <w:sz w:val="20"/>
        </w:rPr>
      </w:r>
      <w:r>
        <w:rPr>
          <w:sz w:val="20"/>
        </w:rPr>
        <w:tab/>
      </w:r>
      <w:r>
        <w:rPr>
          <w:position w:val="16"/>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6"/>
          <w:sz w:val="20"/>
        </w:rPr>
      </w:r>
    </w:p>
    <w:p>
      <w:pPr>
        <w:pStyle w:val="Heading2"/>
        <w:spacing w:before="15"/>
        <w:ind w:left="838"/>
      </w:pPr>
      <w:r>
        <w:rPr>
          <w:color w:val="212121"/>
          <w:w w:val="115"/>
        </w:rPr>
        <w:t>Dépôt de garantie</w:t>
      </w:r>
    </w:p>
    <w:p>
      <w:pPr>
        <w:pStyle w:val="BodyText"/>
        <w:rPr>
          <w:sz w:val="20"/>
        </w:rPr>
      </w:pPr>
    </w:p>
    <w:p>
      <w:pPr>
        <w:pStyle w:val="BodyText"/>
        <w:tabs>
          <w:tab w:pos="3146" w:val="left" w:leader="none"/>
          <w:tab w:pos="3730" w:val="left" w:leader="none"/>
          <w:tab w:pos="4720" w:val="left" w:leader="none"/>
          <w:tab w:pos="5292" w:val="left" w:leader="none"/>
          <w:tab w:pos="6637" w:val="left" w:leader="none"/>
          <w:tab w:pos="9343" w:val="left" w:leader="dot"/>
        </w:tabs>
        <w:spacing w:before="227"/>
        <w:ind w:left="1826"/>
      </w:pPr>
      <w:r>
        <w:rPr>
          <w:w w:val="120"/>
        </w:rPr>
        <w:t>Montant</w:t>
        <w:tab/>
        <w:t>du</w:t>
        <w:tab/>
        <w:t>dépôt</w:t>
        <w:tab/>
        <w:t>de</w:t>
        <w:tab/>
        <w:t>garantie</w:t>
        <w:tab/>
        <w:t>:</w:t>
        <w:tab/>
        <w:t>€</w:t>
      </w:r>
    </w:p>
    <w:p>
      <w:pPr>
        <w:pStyle w:val="BodyText"/>
        <w:tabs>
          <w:tab w:pos="4018" w:val="left" w:leader="dot"/>
        </w:tabs>
        <w:spacing w:before="159"/>
        <w:ind w:left="1826"/>
      </w:pPr>
      <w:r>
        <w:rPr>
          <w:w w:val="110"/>
        </w:rPr>
        <w:t>(</w:t>
        <w:tab/>
        <w:t>EUROS)</w:t>
      </w:r>
    </w:p>
    <w:p>
      <w:pPr>
        <w:pStyle w:val="BodyText"/>
        <w:rPr>
          <w:sz w:val="20"/>
        </w:rPr>
      </w:pPr>
    </w:p>
    <w:p>
      <w:pPr>
        <w:pStyle w:val="BodyText"/>
        <w:spacing w:before="11"/>
        <w:rPr>
          <w:sz w:val="12"/>
        </w:rPr>
      </w:pPr>
      <w:r>
        <w:rPr/>
        <w:pict>
          <v:shape style="position:absolute;margin-left:124.45488pt;margin-top:9.407984pt;width:24.8pt;height:24.8pt;mso-position-horizontal-relative:page;mso-position-vertical-relative:paragraph;z-index:-15711232;mso-wrap-distance-left:0;mso-wrap-distance-right:0" coordorigin="2489,188" coordsize="496,496" path="m2737,684l2659,671,2591,636,2537,582,2502,514,2489,436,2502,358,2537,290,2591,236,2659,201,2737,188,2815,201,2883,236,2908,260,2725,260,2712,262,2690,270,2681,274,2668,285,2663,291,2654,305,2651,311,2648,322,2647,327,2647,341,2650,349,2660,361,2668,364,2774,364,2772,373,2769,380,2765,386,2761,393,2755,398,2741,405,2732,407,2708,407,2708,419,2732,419,2740,420,2755,425,2761,428,2770,434,2774,439,2781,450,2784,455,2787,464,2789,470,2790,483,2791,489,2791,497,2791,500,2670,500,2662,503,2656,510,2650,517,2647,525,2647,535,2648,547,2652,559,2659,569,2669,578,2682,585,2698,590,2717,593,2739,594,2925,594,2883,636,2815,671,2737,684xm2925,594l2739,594,2753,594,2766,592,2778,590,2789,587,2800,583,2809,578,2818,573,2825,567,2833,559,2840,550,2849,530,2851,519,2851,508,2845,469,2827,440,2796,421,2752,411,2752,410,2771,407,2788,402,2802,396,2813,388,2822,378,2828,366,2832,354,2833,341,2833,340,2832,323,2827,307,2819,293,2808,282,2794,272,2778,266,2760,262,2739,260,2725,260,2908,260,2937,290,2972,358,2985,436,2972,514,2937,582,2925,594xm2673,305l2673,304,2676,297,2681,291,2701,277,2712,274,2725,274,2737,275,2748,278,2757,284,2764,292,2770,301,2770,303,2683,303,2673,305xm2774,364l2686,364,2694,361,2705,350,2707,343,2707,325,2704,317,2691,305,2683,303,2770,303,2774,313,2776,326,2777,340,2777,350,2776,358,2774,364xm2732,407l2708,407,2732,407,2732,407xm2774,563l2689,563,2697,560,2709,550,2712,542,2712,523,2709,515,2698,503,2690,500,2670,500,2791,500,2791,510,2790,525,2787,539,2782,552,2774,562,2774,563xm2730,581l2722,581,2716,581,2704,579,2700,578,2693,575,2690,574,2684,569,2683,568,2682,567,2679,563,2679,562,2774,563,2765,571,2755,577,2743,580,2730,581xe" filled="true" fillcolor="#004aac" stroked="false">
            <v:path arrowok="t"/>
            <v:fill type="solid"/>
            <w10:wrap type="topAndBottom"/>
          </v:shape>
        </w:pict>
      </w:r>
      <w:r>
        <w:rPr/>
        <w:pict>
          <v:shape style="position:absolute;margin-left:161.873215pt;margin-top:19.425362pt;width:216.5pt;height:7.05pt;mso-position-horizontal-relative:page;mso-position-vertical-relative:paragraph;z-index:-15710720;mso-wrap-distance-left:0;mso-wrap-distance-right:0" coordorigin="3237,389" coordsize="4330,141" path="m7320,529l7234,529,7063,527,6978,526,3303,526,3254,505,3237,459,3254,412,3303,391,3307,392,3397,389,3484,389,3570,389,3740,391,3825,391,7502,391,7550,412,7567,459,7550,505,7502,526,7497,526,7407,528,7320,529xe" filled="true" fillcolor="#004aac" stroked="false">
            <v:path arrowok="t"/>
            <v:fill type="solid"/>
            <w10:wrap type="topAndBottom"/>
          </v:shape>
        </w:pict>
      </w:r>
    </w:p>
    <w:p>
      <w:pPr>
        <w:pStyle w:val="Heading2"/>
        <w:spacing w:before="43"/>
        <w:ind w:left="823"/>
      </w:pPr>
      <w:r>
        <w:rPr>
          <w:color w:val="212121"/>
          <w:w w:val="110"/>
        </w:rPr>
        <w:t>Clause de solidarité</w:t>
      </w:r>
    </w:p>
    <w:p>
      <w:pPr>
        <w:pStyle w:val="BodyText"/>
        <w:spacing w:before="8"/>
        <w:rPr>
          <w:sz w:val="26"/>
        </w:rPr>
      </w:pPr>
    </w:p>
    <w:p>
      <w:pPr>
        <w:pStyle w:val="BodyText"/>
        <w:spacing w:line="379" w:lineRule="auto" w:before="91"/>
        <w:ind w:left="1811" w:right="272"/>
        <w:jc w:val="both"/>
      </w:pPr>
      <w:r>
        <w:rPr/>
        <w:pict>
          <v:shape style="position:absolute;margin-left:124.454002pt;margin-top:330.376678pt;width:25.55pt;height:25.55pt;mso-position-horizontal-relative:page;mso-position-vertical-relative:paragraph;z-index:15748096" coordorigin="2489,6608" coordsize="511,511" path="m2729,6767l2728,6767,2614,6930,2614,6931,2728,6930,2729,6767xm3000,6863l2990,6795,2965,6734,2925,6682,2925,6682,2873,6642,2812,6617,2744,6608,2676,6617,2616,6642,2564,6682,2524,6734,2498,6795,2489,6863,2498,6931,2524,6992,2564,7043,2616,7083,2676,7109,2744,7118,2812,7109,2873,7083,2925,7043,2944,7018,2965,6992,2985,6942,2990,6931,2991,6930,2843,6929,2843,6942,2785,6942,2784,7005,2820,7008,2820,7018,2693,7018,2693,7007,2728,7005,2728,6942,2597,6942,2597,6931,2773,6682,2785,6682,2785,6929,2843,6929,2991,6929,3000,6863xe" filled="true" fillcolor="#004aac" stroked="false">
            <v:path arrowok="t"/>
            <v:fill type="solid"/>
            <w10:wrap type="none"/>
          </v:shape>
        </w:pict>
      </w:r>
      <w:r>
        <w:rPr>
          <w:w w:val="110"/>
        </w:rPr>
        <w:t>Modalités particulières des obligations en cas de pluralité </w:t>
      </w:r>
      <w:r>
        <w:rPr>
          <w:spacing w:val="-6"/>
          <w:w w:val="110"/>
        </w:rPr>
        <w:t>de </w:t>
      </w:r>
      <w:r>
        <w:rPr>
          <w:w w:val="110"/>
        </w:rPr>
        <w:t>locataires : en cas de colocation, c'est à dire de la </w:t>
      </w:r>
      <w:r>
        <w:rPr>
          <w:spacing w:val="-3"/>
          <w:w w:val="110"/>
        </w:rPr>
        <w:t>location </w:t>
      </w:r>
      <w:r>
        <w:rPr>
          <w:w w:val="110"/>
        </w:rPr>
        <w:t>d’un</w:t>
      </w:r>
      <w:r>
        <w:rPr>
          <w:spacing w:val="-14"/>
          <w:w w:val="110"/>
        </w:rPr>
        <w:t> </w:t>
      </w:r>
      <w:r>
        <w:rPr>
          <w:w w:val="110"/>
        </w:rPr>
        <w:t>même</w:t>
      </w:r>
      <w:r>
        <w:rPr>
          <w:spacing w:val="-14"/>
          <w:w w:val="110"/>
        </w:rPr>
        <w:t> </w:t>
      </w:r>
      <w:r>
        <w:rPr>
          <w:w w:val="110"/>
        </w:rPr>
        <w:t>logement</w:t>
      </w:r>
      <w:r>
        <w:rPr>
          <w:spacing w:val="-14"/>
          <w:w w:val="110"/>
        </w:rPr>
        <w:t> </w:t>
      </w:r>
      <w:r>
        <w:rPr>
          <w:w w:val="110"/>
        </w:rPr>
        <w:t>par</w:t>
      </w:r>
      <w:r>
        <w:rPr>
          <w:spacing w:val="-14"/>
          <w:w w:val="110"/>
        </w:rPr>
        <w:t> </w:t>
      </w:r>
      <w:r>
        <w:rPr>
          <w:w w:val="110"/>
        </w:rPr>
        <w:t>plusieurs</w:t>
      </w:r>
      <w:r>
        <w:rPr>
          <w:spacing w:val="-13"/>
          <w:w w:val="110"/>
        </w:rPr>
        <w:t> </w:t>
      </w:r>
      <w:r>
        <w:rPr>
          <w:w w:val="110"/>
        </w:rPr>
        <w:t>locataires,</w:t>
      </w:r>
      <w:r>
        <w:rPr>
          <w:spacing w:val="-14"/>
          <w:w w:val="110"/>
        </w:rPr>
        <w:t> </w:t>
      </w:r>
      <w:r>
        <w:rPr>
          <w:w w:val="110"/>
        </w:rPr>
        <w:t>constituant</w:t>
      </w:r>
      <w:r>
        <w:rPr>
          <w:spacing w:val="-14"/>
          <w:w w:val="110"/>
        </w:rPr>
        <w:t> </w:t>
      </w:r>
      <w:r>
        <w:rPr>
          <w:w w:val="110"/>
        </w:rPr>
        <w:t>leur résidence principale et formalisée par la conclusion d’un contrat unique ou de plusieurs contrats entre les locataires</w:t>
      </w:r>
      <w:r>
        <w:rPr>
          <w:spacing w:val="-33"/>
          <w:w w:val="110"/>
        </w:rPr>
        <w:t> </w:t>
      </w:r>
      <w:r>
        <w:rPr>
          <w:w w:val="110"/>
        </w:rPr>
        <w:t>et le bailleur, les locataires sont tenus conjointement, solidairement et indivisiblement à l’égard du bailleur </w:t>
      </w:r>
      <w:r>
        <w:rPr>
          <w:spacing w:val="-7"/>
          <w:w w:val="110"/>
        </w:rPr>
        <w:t>au </w:t>
      </w:r>
      <w:r>
        <w:rPr>
          <w:w w:val="110"/>
        </w:rPr>
        <w:t>paiement des loyers, charges et accessoires dus </w:t>
      </w:r>
      <w:r>
        <w:rPr>
          <w:spacing w:val="-5"/>
          <w:w w:val="110"/>
        </w:rPr>
        <w:t>en </w:t>
      </w:r>
      <w:r>
        <w:rPr>
          <w:w w:val="110"/>
        </w:rPr>
        <w:t>application</w:t>
      </w:r>
      <w:r>
        <w:rPr>
          <w:spacing w:val="-13"/>
          <w:w w:val="110"/>
        </w:rPr>
        <w:t> </w:t>
      </w:r>
      <w:r>
        <w:rPr>
          <w:w w:val="110"/>
        </w:rPr>
        <w:t>du</w:t>
      </w:r>
      <w:r>
        <w:rPr>
          <w:spacing w:val="-13"/>
          <w:w w:val="110"/>
        </w:rPr>
        <w:t> </w:t>
      </w:r>
      <w:r>
        <w:rPr>
          <w:w w:val="110"/>
        </w:rPr>
        <w:t>présent</w:t>
      </w:r>
      <w:r>
        <w:rPr>
          <w:spacing w:val="-13"/>
          <w:w w:val="110"/>
        </w:rPr>
        <w:t> </w:t>
      </w:r>
      <w:r>
        <w:rPr>
          <w:w w:val="110"/>
        </w:rPr>
        <w:t>bail.</w:t>
      </w:r>
      <w:r>
        <w:rPr>
          <w:spacing w:val="-13"/>
          <w:w w:val="110"/>
        </w:rPr>
        <w:t> </w:t>
      </w:r>
      <w:r>
        <w:rPr>
          <w:w w:val="110"/>
        </w:rPr>
        <w:t>La</w:t>
      </w:r>
      <w:r>
        <w:rPr>
          <w:spacing w:val="-13"/>
          <w:w w:val="110"/>
        </w:rPr>
        <w:t> </w:t>
      </w:r>
      <w:r>
        <w:rPr>
          <w:w w:val="110"/>
        </w:rPr>
        <w:t>solidarité</w:t>
      </w:r>
      <w:r>
        <w:rPr>
          <w:spacing w:val="-13"/>
          <w:w w:val="110"/>
        </w:rPr>
        <w:t> </w:t>
      </w:r>
      <w:r>
        <w:rPr>
          <w:w w:val="110"/>
        </w:rPr>
        <w:t>d'un</w:t>
      </w:r>
      <w:r>
        <w:rPr>
          <w:spacing w:val="-13"/>
          <w:w w:val="110"/>
        </w:rPr>
        <w:t> </w:t>
      </w:r>
      <w:r>
        <w:rPr>
          <w:w w:val="110"/>
        </w:rPr>
        <w:t>des</w:t>
      </w:r>
      <w:r>
        <w:rPr>
          <w:spacing w:val="-13"/>
          <w:w w:val="110"/>
        </w:rPr>
        <w:t> </w:t>
      </w:r>
      <w:r>
        <w:rPr>
          <w:w w:val="110"/>
        </w:rPr>
        <w:t>colocataires et celle de la personne qui s'est portée caution pour lui prennent fin à la date d'effet du congé régulièrement délivré et lorsqu'un nouveau colocataire figure au bail. À défaut, la solidarité du colocataire sortant s'éteint au plus tard à l'expiration d'un délai de six mois après la date d'effet du congé.</w:t>
      </w:r>
    </w:p>
    <w:p>
      <w:pPr>
        <w:pStyle w:val="BodyText"/>
        <w:spacing w:before="3"/>
        <w:rPr>
          <w:sz w:val="13"/>
        </w:rPr>
      </w:pPr>
      <w:r>
        <w:rPr/>
        <w:pict>
          <v:shape style="position:absolute;margin-left:162.623947pt;margin-top:9.580267pt;width:216.5pt;height:7.05pt;mso-position-horizontal-relative:page;mso-position-vertical-relative:paragraph;z-index:-15710208;mso-wrap-distance-left:0;mso-wrap-distance-right:0" coordorigin="3252,192" coordsize="4330,141" path="m7335,332l7249,332,7078,330,6993,329,3318,329,3269,308,3252,262,3269,216,3318,195,3322,195,3412,192,3499,192,3585,192,3755,194,3840,195,7517,195,7565,216,7582,262,7565,308,7517,329,7512,329,7422,332,7335,332xe" filled="true" fillcolor="#004aac" stroked="false">
            <v:path arrowok="t"/>
            <v:fill type="solid"/>
            <w10:wrap type="topAndBottom"/>
          </v:shape>
        </w:pict>
      </w:r>
    </w:p>
    <w:p>
      <w:pPr>
        <w:pStyle w:val="Heading2"/>
        <w:spacing w:before="197"/>
        <w:ind w:left="823"/>
      </w:pPr>
      <w:r>
        <w:rPr>
          <w:color w:val="212121"/>
          <w:w w:val="110"/>
        </w:rPr>
        <w:t>Clause résolutoire</w:t>
      </w:r>
    </w:p>
    <w:p>
      <w:pPr>
        <w:pStyle w:val="BodyText"/>
        <w:spacing w:line="379" w:lineRule="auto" w:before="244"/>
        <w:ind w:left="1903" w:right="181"/>
        <w:jc w:val="both"/>
      </w:pPr>
      <w:r>
        <w:rPr>
          <w:w w:val="110"/>
        </w:rPr>
        <w:t>Modalités de résiliation de plein droit du contrat : Le bail sera résilié de plein droit en cas d'inexécution des obligations du locataire, soit en cas de défaut de paiement des loyers et des charges locatives au terme convenu, de non-versement du dépôt de garantie, de défaut d'assurance du locataire contre les</w:t>
      </w:r>
      <w:r>
        <w:rPr>
          <w:spacing w:val="-27"/>
          <w:w w:val="110"/>
        </w:rPr>
        <w:t> </w:t>
      </w:r>
      <w:r>
        <w:rPr>
          <w:w w:val="110"/>
        </w:rPr>
        <w:t>risques</w:t>
      </w:r>
      <w:r>
        <w:rPr>
          <w:spacing w:val="-26"/>
          <w:w w:val="110"/>
        </w:rPr>
        <w:t> </w:t>
      </w:r>
      <w:r>
        <w:rPr>
          <w:w w:val="110"/>
        </w:rPr>
        <w:t>locatifs,</w:t>
      </w:r>
      <w:r>
        <w:rPr>
          <w:spacing w:val="-26"/>
          <w:w w:val="110"/>
        </w:rPr>
        <w:t> </w:t>
      </w:r>
      <w:r>
        <w:rPr>
          <w:w w:val="110"/>
        </w:rPr>
        <w:t>de</w:t>
      </w:r>
      <w:r>
        <w:rPr>
          <w:spacing w:val="-26"/>
          <w:w w:val="110"/>
        </w:rPr>
        <w:t> </w:t>
      </w:r>
      <w:r>
        <w:rPr>
          <w:w w:val="110"/>
        </w:rPr>
        <w:t>troubles</w:t>
      </w:r>
      <w:r>
        <w:rPr>
          <w:spacing w:val="-26"/>
          <w:w w:val="110"/>
        </w:rPr>
        <w:t> </w:t>
      </w:r>
      <w:r>
        <w:rPr>
          <w:w w:val="110"/>
        </w:rPr>
        <w:t>de</w:t>
      </w:r>
      <w:r>
        <w:rPr>
          <w:spacing w:val="-26"/>
          <w:w w:val="110"/>
        </w:rPr>
        <w:t> </w:t>
      </w:r>
      <w:r>
        <w:rPr>
          <w:w w:val="110"/>
        </w:rPr>
        <w:t>voisinage</w:t>
      </w:r>
      <w:r>
        <w:rPr>
          <w:spacing w:val="-26"/>
          <w:w w:val="110"/>
        </w:rPr>
        <w:t> </w:t>
      </w:r>
      <w:r>
        <w:rPr>
          <w:w w:val="110"/>
        </w:rPr>
        <w:t>constatés</w:t>
      </w:r>
      <w:r>
        <w:rPr>
          <w:spacing w:val="-26"/>
          <w:w w:val="110"/>
        </w:rPr>
        <w:t> </w:t>
      </w:r>
      <w:r>
        <w:rPr>
          <w:w w:val="110"/>
        </w:rPr>
        <w:t>par</w:t>
      </w:r>
      <w:r>
        <w:rPr>
          <w:spacing w:val="-26"/>
          <w:w w:val="110"/>
        </w:rPr>
        <w:t> </w:t>
      </w:r>
      <w:r>
        <w:rPr>
          <w:w w:val="110"/>
        </w:rPr>
        <w:t>une décision de justice passée en force de chose jugée rendue</w:t>
      </w:r>
      <w:r>
        <w:rPr>
          <w:spacing w:val="-40"/>
          <w:w w:val="110"/>
        </w:rPr>
        <w:t> </w:t>
      </w:r>
      <w:r>
        <w:rPr>
          <w:w w:val="110"/>
        </w:rPr>
        <w:t>au profit d'un</w:t>
      </w:r>
      <w:r>
        <w:rPr>
          <w:spacing w:val="-17"/>
          <w:w w:val="110"/>
        </w:rPr>
        <w:t> </w:t>
      </w:r>
      <w:r>
        <w:rPr>
          <w:w w:val="110"/>
        </w:rPr>
        <w:t>tiers.</w:t>
      </w:r>
    </w:p>
    <w:p>
      <w:pPr>
        <w:spacing w:after="0" w:line="379" w:lineRule="auto"/>
        <w:jc w:val="both"/>
        <w:sectPr>
          <w:footerReference w:type="default" r:id="rId10"/>
          <w:pgSz w:w="11910" w:h="16850"/>
          <w:pgMar w:footer="722" w:header="0" w:top="0" w:bottom="920" w:left="1680" w:right="420"/>
          <w:pgNumType w:start="1"/>
        </w:sectPr>
      </w:pPr>
    </w:p>
    <w:p>
      <w:pPr>
        <w:pStyle w:val="BodyText"/>
        <w:rPr>
          <w:sz w:val="20"/>
        </w:rPr>
      </w:pPr>
      <w:r>
        <w:rPr/>
        <w:pict>
          <v:rect style="position:absolute;margin-left:.000002pt;margin-top:.000029pt;width:99.285269pt;height:842.249997pt;mso-position-horizontal-relative:page;mso-position-vertical-relative:page;z-index:-15996928" filled="true" fillcolor="#f2f2f2" stroked="false">
            <v:fill type="solid"/>
            <w10:wrap type="none"/>
          </v:rect>
        </w:pict>
      </w:r>
      <w:r>
        <w:rPr/>
        <w:pict>
          <v:shape style="position:absolute;margin-left:32.765541pt;margin-top:45.43066pt;width:28.3pt;height:675.85pt;mso-position-horizontal-relative:page;mso-position-vertical-relative:page;z-index:15749632"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 4 </w:t>
                  </w:r>
                  <w:r>
                    <w:rPr>
                      <w:b/>
                      <w:color w:val="212121"/>
                      <w:w w:val="110"/>
                      <w:sz w:val="42"/>
                    </w:rPr>
                    <w:t>: Travaux. Dépôt de garantie. Solidarité.</w:t>
                  </w:r>
                  <w:r>
                    <w:rPr>
                      <w:b/>
                      <w:color w:val="212121"/>
                      <w:spacing w:val="-81"/>
                      <w:w w:val="110"/>
                      <w:sz w:val="42"/>
                    </w:rPr>
                    <w:t> </w:t>
                  </w:r>
                  <w:r>
                    <w:rPr>
                      <w:b/>
                      <w:color w:val="212121"/>
                      <w:w w:val="110"/>
                      <w:sz w:val="42"/>
                    </w:rPr>
                    <w:t>Résolution.</w:t>
                  </w:r>
                </w:p>
              </w:txbxContent>
            </v:textbox>
            <w10:wrap type="none"/>
          </v:shape>
        </w:pict>
      </w:r>
    </w:p>
    <w:p>
      <w:pPr>
        <w:pStyle w:val="BodyText"/>
        <w:rPr>
          <w:sz w:val="20"/>
        </w:rPr>
      </w:pPr>
    </w:p>
    <w:p>
      <w:pPr>
        <w:pStyle w:val="BodyText"/>
        <w:spacing w:before="10"/>
        <w:rPr>
          <w:sz w:val="29"/>
        </w:rPr>
      </w:pPr>
    </w:p>
    <w:p>
      <w:pPr>
        <w:pStyle w:val="BodyText"/>
        <w:spacing w:line="379" w:lineRule="auto" w:before="91"/>
        <w:ind w:left="1735" w:right="260"/>
        <w:jc w:val="both"/>
      </w:pPr>
      <w:r>
        <w:rPr>
          <w:w w:val="110"/>
        </w:rPr>
        <w:t>Le bailleur devra assigner le locataire devant le tribunal pour faire constater l'acquisition de la clause résolutoire et la résiliation de plein droit du bail.</w:t>
      </w:r>
    </w:p>
    <w:p>
      <w:pPr>
        <w:pStyle w:val="BodyText"/>
        <w:spacing w:before="8"/>
        <w:rPr>
          <w:sz w:val="37"/>
        </w:rPr>
      </w:pPr>
    </w:p>
    <w:p>
      <w:pPr>
        <w:pStyle w:val="BodyText"/>
        <w:spacing w:line="379" w:lineRule="auto"/>
        <w:ind w:left="1735" w:right="259"/>
        <w:jc w:val="both"/>
      </w:pPr>
      <w:r>
        <w:rPr>
          <w:w w:val="110"/>
        </w:rPr>
        <w:t>Lorsque le bailleur souhaite mettre en œuvre la clause résolutoire pour défaut de paiement des loyers et des charges ou pour non versement du dépôt de garantie, il doit préalablement faire signifier au locataire, par acte d'huissier, un commandement de payer, qui doit mentionner certaines informations et notamment la faculté pour le locataire de saisir</w:t>
      </w:r>
      <w:r>
        <w:rPr>
          <w:spacing w:val="-7"/>
          <w:w w:val="110"/>
        </w:rPr>
        <w:t> </w:t>
      </w:r>
      <w:r>
        <w:rPr>
          <w:w w:val="110"/>
        </w:rPr>
        <w:t>le</w:t>
      </w:r>
      <w:r>
        <w:rPr>
          <w:spacing w:val="-6"/>
          <w:w w:val="110"/>
        </w:rPr>
        <w:t> </w:t>
      </w:r>
      <w:r>
        <w:rPr>
          <w:w w:val="110"/>
        </w:rPr>
        <w:t>fonds</w:t>
      </w:r>
      <w:r>
        <w:rPr>
          <w:spacing w:val="-6"/>
          <w:w w:val="110"/>
        </w:rPr>
        <w:t> </w:t>
      </w:r>
      <w:r>
        <w:rPr>
          <w:w w:val="110"/>
        </w:rPr>
        <w:t>de</w:t>
      </w:r>
      <w:r>
        <w:rPr>
          <w:spacing w:val="-6"/>
          <w:w w:val="110"/>
        </w:rPr>
        <w:t> </w:t>
      </w:r>
      <w:r>
        <w:rPr>
          <w:w w:val="110"/>
        </w:rPr>
        <w:t>solidarité</w:t>
      </w:r>
      <w:r>
        <w:rPr>
          <w:spacing w:val="-6"/>
          <w:w w:val="110"/>
        </w:rPr>
        <w:t> </w:t>
      </w:r>
      <w:r>
        <w:rPr>
          <w:w w:val="110"/>
        </w:rPr>
        <w:t>pour</w:t>
      </w:r>
      <w:r>
        <w:rPr>
          <w:spacing w:val="-6"/>
          <w:w w:val="110"/>
        </w:rPr>
        <w:t> </w:t>
      </w:r>
      <w:r>
        <w:rPr>
          <w:w w:val="110"/>
        </w:rPr>
        <w:t>le</w:t>
      </w:r>
      <w:r>
        <w:rPr>
          <w:spacing w:val="-7"/>
          <w:w w:val="110"/>
        </w:rPr>
        <w:t> </w:t>
      </w:r>
      <w:r>
        <w:rPr>
          <w:w w:val="110"/>
        </w:rPr>
        <w:t>logement.</w:t>
      </w:r>
      <w:r>
        <w:rPr>
          <w:spacing w:val="-6"/>
          <w:w w:val="110"/>
        </w:rPr>
        <w:t> </w:t>
      </w:r>
      <w:r>
        <w:rPr>
          <w:w w:val="110"/>
        </w:rPr>
        <w:t>De</w:t>
      </w:r>
      <w:r>
        <w:rPr>
          <w:spacing w:val="-6"/>
          <w:w w:val="110"/>
        </w:rPr>
        <w:t> </w:t>
      </w:r>
      <w:r>
        <w:rPr>
          <w:w w:val="110"/>
        </w:rPr>
        <w:t>plus,</w:t>
      </w:r>
      <w:r>
        <w:rPr>
          <w:spacing w:val="-6"/>
          <w:w w:val="110"/>
        </w:rPr>
        <w:t> </w:t>
      </w:r>
      <w:r>
        <w:rPr>
          <w:w w:val="110"/>
        </w:rPr>
        <w:t>pour</w:t>
      </w:r>
      <w:r>
        <w:rPr>
          <w:spacing w:val="-6"/>
          <w:w w:val="110"/>
        </w:rPr>
        <w:t> </w:t>
      </w:r>
      <w:r>
        <w:rPr>
          <w:spacing w:val="-4"/>
          <w:w w:val="110"/>
        </w:rPr>
        <w:t>les </w:t>
      </w:r>
      <w:r>
        <w:rPr>
          <w:w w:val="110"/>
        </w:rPr>
        <w:t>bailleurs personnes physiques ou les sociétés immobilières familiales, le commandement de payer doit être signalé </w:t>
      </w:r>
      <w:r>
        <w:rPr>
          <w:spacing w:val="-5"/>
          <w:w w:val="110"/>
        </w:rPr>
        <w:t>par </w:t>
      </w:r>
      <w:r>
        <w:rPr>
          <w:w w:val="110"/>
        </w:rPr>
        <w:t>l'huissier à la commission de coordination des actions de prévention</w:t>
      </w:r>
      <w:r>
        <w:rPr>
          <w:spacing w:val="-27"/>
          <w:w w:val="110"/>
        </w:rPr>
        <w:t> </w:t>
      </w:r>
      <w:r>
        <w:rPr>
          <w:w w:val="110"/>
        </w:rPr>
        <w:t>des</w:t>
      </w:r>
      <w:r>
        <w:rPr>
          <w:spacing w:val="-26"/>
          <w:w w:val="110"/>
        </w:rPr>
        <w:t> </w:t>
      </w:r>
      <w:r>
        <w:rPr>
          <w:w w:val="110"/>
        </w:rPr>
        <w:t>expulsions</w:t>
      </w:r>
      <w:r>
        <w:rPr>
          <w:spacing w:val="-26"/>
          <w:w w:val="110"/>
        </w:rPr>
        <w:t> </w:t>
      </w:r>
      <w:r>
        <w:rPr>
          <w:w w:val="110"/>
        </w:rPr>
        <w:t>locatives</w:t>
      </w:r>
      <w:r>
        <w:rPr>
          <w:spacing w:val="-27"/>
          <w:w w:val="110"/>
        </w:rPr>
        <w:t> </w:t>
      </w:r>
      <w:r>
        <w:rPr>
          <w:w w:val="110"/>
        </w:rPr>
        <w:t>dès</w:t>
      </w:r>
      <w:r>
        <w:rPr>
          <w:spacing w:val="-26"/>
          <w:w w:val="110"/>
        </w:rPr>
        <w:t> </w:t>
      </w:r>
      <w:r>
        <w:rPr>
          <w:w w:val="110"/>
        </w:rPr>
        <w:t>lors</w:t>
      </w:r>
      <w:r>
        <w:rPr>
          <w:spacing w:val="-26"/>
          <w:w w:val="110"/>
        </w:rPr>
        <w:t> </w:t>
      </w:r>
      <w:r>
        <w:rPr>
          <w:w w:val="110"/>
        </w:rPr>
        <w:t>que</w:t>
      </w:r>
      <w:r>
        <w:rPr>
          <w:spacing w:val="-26"/>
          <w:w w:val="110"/>
        </w:rPr>
        <w:t> </w:t>
      </w:r>
      <w:r>
        <w:rPr>
          <w:w w:val="110"/>
        </w:rPr>
        <w:t>l'un</w:t>
      </w:r>
      <w:r>
        <w:rPr>
          <w:spacing w:val="-27"/>
          <w:w w:val="110"/>
        </w:rPr>
        <w:t> </w:t>
      </w:r>
      <w:r>
        <w:rPr>
          <w:w w:val="110"/>
        </w:rPr>
        <w:t>des</w:t>
      </w:r>
      <w:r>
        <w:rPr>
          <w:spacing w:val="-26"/>
          <w:w w:val="110"/>
        </w:rPr>
        <w:t> </w:t>
      </w:r>
      <w:r>
        <w:rPr>
          <w:w w:val="110"/>
        </w:rPr>
        <w:t>seuils relatifs au montant et à l'ancienneté de la dette, fixé par  arrêté préfectoral, est</w:t>
      </w:r>
      <w:r>
        <w:rPr>
          <w:spacing w:val="-22"/>
          <w:w w:val="110"/>
        </w:rPr>
        <w:t> </w:t>
      </w:r>
      <w:r>
        <w:rPr>
          <w:w w:val="110"/>
        </w:rPr>
        <w:t>atteint.</w:t>
      </w:r>
    </w:p>
    <w:p>
      <w:pPr>
        <w:pStyle w:val="BodyText"/>
        <w:spacing w:before="1"/>
        <w:rPr>
          <w:sz w:val="37"/>
        </w:rPr>
      </w:pPr>
    </w:p>
    <w:p>
      <w:pPr>
        <w:pStyle w:val="BodyText"/>
        <w:spacing w:line="379" w:lineRule="auto"/>
        <w:ind w:left="1735" w:right="259"/>
        <w:jc w:val="both"/>
      </w:pPr>
      <w:r>
        <w:rPr>
          <w:w w:val="110"/>
        </w:rPr>
        <w:t>Le locataire peut, à compter de la réception du commandement, régler sa dette, saisir le juge d'instance pour demander des délais de paiement, voire demander ponctuellement une aide financière à un fonds de solidarité pour le logement.</w:t>
      </w:r>
    </w:p>
    <w:p>
      <w:pPr>
        <w:pStyle w:val="BodyText"/>
        <w:spacing w:before="7"/>
        <w:rPr>
          <w:sz w:val="37"/>
        </w:rPr>
      </w:pPr>
    </w:p>
    <w:p>
      <w:pPr>
        <w:pStyle w:val="BodyText"/>
        <w:spacing w:line="379" w:lineRule="auto"/>
        <w:ind w:left="1735" w:right="264"/>
        <w:jc w:val="both"/>
      </w:pPr>
      <w:r>
        <w:rPr>
          <w:w w:val="110"/>
        </w:rPr>
        <w:t>Si le locataire ne s'est pas acquitté des sommes dues dans</w:t>
      </w:r>
      <w:r>
        <w:rPr>
          <w:spacing w:val="-44"/>
          <w:w w:val="110"/>
        </w:rPr>
        <w:t> </w:t>
      </w:r>
      <w:r>
        <w:rPr>
          <w:spacing w:val="-5"/>
          <w:w w:val="110"/>
        </w:rPr>
        <w:t>les </w:t>
      </w:r>
      <w:r>
        <w:rPr>
          <w:w w:val="110"/>
        </w:rPr>
        <w:t>deux mois suivant la signification, le bailleur peut </w:t>
      </w:r>
      <w:r>
        <w:rPr>
          <w:spacing w:val="-3"/>
          <w:w w:val="110"/>
        </w:rPr>
        <w:t>alors </w:t>
      </w:r>
      <w:r>
        <w:rPr>
          <w:w w:val="110"/>
        </w:rPr>
        <w:t>assigner le locataire en justice pour faire constater la résiliation de plein droit du</w:t>
      </w:r>
      <w:r>
        <w:rPr>
          <w:spacing w:val="-40"/>
          <w:w w:val="110"/>
        </w:rPr>
        <w:t> </w:t>
      </w:r>
      <w:r>
        <w:rPr>
          <w:w w:val="110"/>
        </w:rPr>
        <w:t>bail.</w:t>
      </w:r>
    </w:p>
    <w:p>
      <w:pPr>
        <w:pStyle w:val="BodyText"/>
        <w:spacing w:before="7"/>
        <w:rPr>
          <w:sz w:val="37"/>
        </w:rPr>
      </w:pPr>
    </w:p>
    <w:p>
      <w:pPr>
        <w:pStyle w:val="BodyText"/>
        <w:spacing w:line="379" w:lineRule="auto"/>
        <w:ind w:left="1735" w:right="256"/>
        <w:jc w:val="both"/>
      </w:pPr>
      <w:r>
        <w:rPr>
          <w:w w:val="110"/>
        </w:rPr>
        <w:t>En cas de défaut d'assurance, le bailleur ne peut assigner en justice le locataire pour faire constater l'acquisition de la clause résolutoire qu'après un délai d'un mois après un commandement demeuré infructueux</w:t>
      </w:r>
    </w:p>
    <w:p>
      <w:pPr>
        <w:spacing w:after="0" w:line="379" w:lineRule="auto"/>
        <w:jc w:val="both"/>
        <w:sectPr>
          <w:pgSz w:w="11910" w:h="16850"/>
          <w:pgMar w:header="0" w:footer="722" w:top="0" w:bottom="920" w:left="1680" w:right="420"/>
        </w:sectPr>
      </w:pPr>
    </w:p>
    <w:p>
      <w:pPr>
        <w:pStyle w:val="BodyText"/>
        <w:rPr>
          <w:sz w:val="20"/>
        </w:rPr>
      </w:pPr>
      <w:r>
        <w:rPr/>
        <w:pict>
          <v:rect style="position:absolute;margin-left:.000002pt;margin-top:.000088pt;width:99.285269pt;height:842.249939pt;mso-position-horizontal-relative:page;mso-position-vertical-relative:page;z-index:-15994880" filled="true" fillcolor="#f2f2f2" stroked="false">
            <v:fill type="solid"/>
            <w10:wrap type="none"/>
          </v:rect>
        </w:pict>
      </w:r>
      <w:r>
        <w:rPr/>
        <w:pict>
          <v:shape style="position:absolute;margin-left:32.765541pt;margin-top:45.430588pt;width:28.3pt;height:398.5pt;mso-position-horizontal-relative:page;mso-position-vertical-relative:page;z-index:15751680"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35"/>
                      <w:w w:val="110"/>
                      <w:sz w:val="42"/>
                    </w:rPr>
                    <w:t> </w:t>
                  </w:r>
                  <w:r>
                    <w:rPr>
                      <w:b/>
                      <w:color w:val="004AAC"/>
                      <w:w w:val="110"/>
                      <w:sz w:val="42"/>
                    </w:rPr>
                    <w:t>5</w:t>
                  </w:r>
                  <w:r>
                    <w:rPr>
                      <w:b/>
                      <w:color w:val="004AAC"/>
                      <w:spacing w:val="-35"/>
                      <w:w w:val="110"/>
                      <w:sz w:val="42"/>
                    </w:rPr>
                    <w:t> </w:t>
                  </w:r>
                  <w:r>
                    <w:rPr>
                      <w:b/>
                      <w:color w:val="212121"/>
                      <w:w w:val="110"/>
                      <w:sz w:val="42"/>
                    </w:rPr>
                    <w:t>:</w:t>
                  </w:r>
                  <w:r>
                    <w:rPr>
                      <w:b/>
                      <w:color w:val="212121"/>
                      <w:spacing w:val="-34"/>
                      <w:w w:val="110"/>
                      <w:sz w:val="42"/>
                    </w:rPr>
                    <w:t> </w:t>
                  </w:r>
                  <w:r>
                    <w:rPr>
                      <w:b/>
                      <w:color w:val="212121"/>
                      <w:w w:val="110"/>
                      <w:sz w:val="42"/>
                    </w:rPr>
                    <w:t>Honoraires</w:t>
                  </w:r>
                  <w:r>
                    <w:rPr>
                      <w:b/>
                      <w:color w:val="212121"/>
                      <w:spacing w:val="-34"/>
                      <w:w w:val="110"/>
                      <w:sz w:val="42"/>
                    </w:rPr>
                    <w:t> </w:t>
                  </w:r>
                  <w:r>
                    <w:rPr>
                      <w:b/>
                      <w:color w:val="212121"/>
                      <w:w w:val="110"/>
                      <w:sz w:val="42"/>
                    </w:rPr>
                    <w:t>de</w:t>
                  </w:r>
                  <w:r>
                    <w:rPr>
                      <w:b/>
                      <w:color w:val="212121"/>
                      <w:spacing w:val="-34"/>
                      <w:w w:val="110"/>
                      <w:sz w:val="42"/>
                    </w:rPr>
                    <w:t> </w:t>
                  </w:r>
                  <w:r>
                    <w:rPr>
                      <w:b/>
                      <w:color w:val="212121"/>
                      <w:w w:val="110"/>
                      <w:sz w:val="42"/>
                    </w:rPr>
                    <w:t>la</w:t>
                  </w:r>
                  <w:r>
                    <w:rPr>
                      <w:b/>
                      <w:color w:val="212121"/>
                      <w:spacing w:val="-34"/>
                      <w:w w:val="110"/>
                      <w:sz w:val="42"/>
                    </w:rPr>
                    <w:t> </w:t>
                  </w:r>
                  <w:r>
                    <w:rPr>
                      <w:b/>
                      <w:color w:val="212121"/>
                      <w:w w:val="110"/>
                      <w:sz w:val="42"/>
                    </w:rPr>
                    <w:t>location.</w:t>
                  </w:r>
                </w:p>
              </w:txbxContent>
            </v:textbox>
            <w10:wrap type="none"/>
          </v:shape>
        </w:pict>
      </w:r>
    </w:p>
    <w:p>
      <w:pPr>
        <w:pStyle w:val="BodyText"/>
        <w:rPr>
          <w:sz w:val="20"/>
        </w:rPr>
      </w:pPr>
    </w:p>
    <w:p>
      <w:pPr>
        <w:pStyle w:val="BodyText"/>
        <w:rPr>
          <w:sz w:val="20"/>
        </w:rPr>
      </w:pPr>
    </w:p>
    <w:p>
      <w:pPr>
        <w:pStyle w:val="BodyText"/>
        <w:spacing w:before="2"/>
        <w:rPr>
          <w:sz w:val="10"/>
        </w:rPr>
      </w:pPr>
    </w:p>
    <w:p>
      <w:pPr>
        <w:spacing w:line="240" w:lineRule="auto"/>
        <w:ind w:left="533" w:right="0" w:firstLine="0"/>
        <w:rPr>
          <w:sz w:val="20"/>
        </w:rPr>
      </w:pPr>
      <w:r>
        <w:rPr>
          <w:sz w:val="20"/>
        </w:rPr>
        <w:pict>
          <v:group style="width:24.8pt;height:24.8pt;mso-position-horizontal-relative:char;mso-position-vertical-relative:line" coordorigin="0,0" coordsize="496,496">
            <v:shape style="position:absolute;left:0;top:0;width:496;height:496" coordorigin="0,0" coordsize="496,496" path="m248,495l169,483,101,448,48,394,13,326,0,248,13,169,48,101,101,48,169,13,248,0,326,13,394,48,428,82,270,82,172,108,175,120,227,120,226,395,192,397,192,407,434,408,394,448,326,483,248,495xm434,408l315,408,315,397,281,395,282,82,270,82,428,82,448,101,483,169,495,248,483,326,448,394,434,408xm227,120l175,120,227,108,227,120xe" filled="true" fillcolor="#004aac" stroked="false">
              <v:path arrowok="t"/>
              <v:fill type="solid"/>
            </v:shape>
          </v:group>
        </w:pict>
      </w:r>
      <w:r>
        <w:rPr>
          <w:sz w:val="20"/>
        </w:rPr>
      </w:r>
      <w:r>
        <w:rPr>
          <w:rFonts w:ascii="Times New Roman"/>
          <w:spacing w:val="95"/>
          <w:sz w:val="14"/>
        </w:rPr>
        <w:t> </w:t>
      </w:r>
      <w:r>
        <w:rPr>
          <w:spacing w:val="95"/>
          <w:position w:val="20"/>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spacing w:val="95"/>
          <w:position w:val="20"/>
          <w:sz w:val="20"/>
        </w:rPr>
      </w:r>
    </w:p>
    <w:p>
      <w:pPr>
        <w:pStyle w:val="Heading2"/>
        <w:spacing w:before="98"/>
      </w:pPr>
      <w:r>
        <w:rPr>
          <w:color w:val="A6A6A6"/>
          <w:w w:val="110"/>
        </w:rPr>
        <w:t>(Le cas échéant) </w:t>
      </w:r>
      <w:r>
        <w:rPr>
          <w:color w:val="212121"/>
          <w:w w:val="110"/>
        </w:rPr>
        <w:t>Honoraires de la location</w:t>
      </w:r>
    </w:p>
    <w:p>
      <w:pPr>
        <w:pStyle w:val="ListParagraph"/>
        <w:numPr>
          <w:ilvl w:val="1"/>
          <w:numId w:val="7"/>
        </w:numPr>
        <w:tabs>
          <w:tab w:pos="2390" w:val="left" w:leader="none"/>
        </w:tabs>
        <w:spacing w:line="240" w:lineRule="auto" w:before="257" w:after="0"/>
        <w:ind w:left="2389" w:right="0" w:hanging="499"/>
        <w:jc w:val="left"/>
        <w:rPr>
          <w:b/>
          <w:sz w:val="24"/>
        </w:rPr>
      </w:pPr>
      <w:r>
        <w:rPr>
          <w:b/>
          <w:color w:val="004AAC"/>
          <w:w w:val="105"/>
          <w:sz w:val="24"/>
        </w:rPr>
        <w:t>Dispositions</w:t>
      </w:r>
      <w:r>
        <w:rPr>
          <w:b/>
          <w:color w:val="004AAC"/>
          <w:spacing w:val="-6"/>
          <w:w w:val="105"/>
          <w:sz w:val="24"/>
        </w:rPr>
        <w:t> </w:t>
      </w:r>
      <w:r>
        <w:rPr>
          <w:b/>
          <w:color w:val="004AAC"/>
          <w:w w:val="105"/>
          <w:sz w:val="24"/>
        </w:rPr>
        <w:t>applicables</w:t>
      </w:r>
    </w:p>
    <w:p>
      <w:pPr>
        <w:pStyle w:val="BodyText"/>
        <w:rPr>
          <w:sz w:val="30"/>
        </w:rPr>
      </w:pPr>
    </w:p>
    <w:p>
      <w:pPr>
        <w:pStyle w:val="BodyText"/>
        <w:spacing w:line="379" w:lineRule="auto" w:before="250"/>
        <w:ind w:left="1891" w:right="102"/>
        <w:jc w:val="both"/>
      </w:pPr>
      <w:r>
        <w:rPr>
          <w:w w:val="115"/>
        </w:rPr>
        <w:t>Il</w:t>
      </w:r>
      <w:r>
        <w:rPr>
          <w:spacing w:val="-26"/>
          <w:w w:val="115"/>
        </w:rPr>
        <w:t> </w:t>
      </w:r>
      <w:r>
        <w:rPr>
          <w:w w:val="115"/>
        </w:rPr>
        <w:t>est</w:t>
      </w:r>
      <w:r>
        <w:rPr>
          <w:spacing w:val="-25"/>
          <w:w w:val="115"/>
        </w:rPr>
        <w:t> </w:t>
      </w:r>
      <w:r>
        <w:rPr>
          <w:w w:val="115"/>
        </w:rPr>
        <w:t>rappelé</w:t>
      </w:r>
      <w:r>
        <w:rPr>
          <w:spacing w:val="-25"/>
          <w:w w:val="115"/>
        </w:rPr>
        <w:t> </w:t>
      </w:r>
      <w:r>
        <w:rPr>
          <w:w w:val="115"/>
        </w:rPr>
        <w:t>les</w:t>
      </w:r>
      <w:r>
        <w:rPr>
          <w:spacing w:val="-25"/>
          <w:w w:val="115"/>
        </w:rPr>
        <w:t> </w:t>
      </w:r>
      <w:r>
        <w:rPr>
          <w:w w:val="115"/>
        </w:rPr>
        <w:t>dispositions</w:t>
      </w:r>
      <w:r>
        <w:rPr>
          <w:spacing w:val="-25"/>
          <w:w w:val="115"/>
        </w:rPr>
        <w:t> </w:t>
      </w:r>
      <w:r>
        <w:rPr>
          <w:w w:val="115"/>
        </w:rPr>
        <w:t>du</w:t>
      </w:r>
      <w:r>
        <w:rPr>
          <w:spacing w:val="-25"/>
          <w:w w:val="115"/>
        </w:rPr>
        <w:t> </w:t>
      </w:r>
      <w:r>
        <w:rPr>
          <w:w w:val="115"/>
        </w:rPr>
        <w:t>I</w:t>
      </w:r>
      <w:r>
        <w:rPr>
          <w:spacing w:val="-26"/>
          <w:w w:val="115"/>
        </w:rPr>
        <w:t> </w:t>
      </w:r>
      <w:r>
        <w:rPr>
          <w:w w:val="115"/>
        </w:rPr>
        <w:t>de</w:t>
      </w:r>
      <w:r>
        <w:rPr>
          <w:spacing w:val="-25"/>
          <w:w w:val="115"/>
        </w:rPr>
        <w:t> </w:t>
      </w:r>
      <w:r>
        <w:rPr>
          <w:w w:val="115"/>
        </w:rPr>
        <w:t>l’article</w:t>
      </w:r>
      <w:r>
        <w:rPr>
          <w:spacing w:val="-25"/>
          <w:w w:val="115"/>
        </w:rPr>
        <w:t> </w:t>
      </w:r>
      <w:r>
        <w:rPr>
          <w:w w:val="115"/>
        </w:rPr>
        <w:t>5</w:t>
      </w:r>
      <w:r>
        <w:rPr>
          <w:spacing w:val="-25"/>
          <w:w w:val="115"/>
        </w:rPr>
        <w:t> </w:t>
      </w:r>
      <w:r>
        <w:rPr>
          <w:w w:val="115"/>
        </w:rPr>
        <w:t>(I)</w:t>
      </w:r>
      <w:r>
        <w:rPr>
          <w:spacing w:val="-25"/>
          <w:w w:val="115"/>
        </w:rPr>
        <w:t> </w:t>
      </w:r>
      <w:r>
        <w:rPr>
          <w:w w:val="115"/>
        </w:rPr>
        <w:t>de</w:t>
      </w:r>
      <w:r>
        <w:rPr>
          <w:spacing w:val="-25"/>
          <w:w w:val="115"/>
        </w:rPr>
        <w:t> </w:t>
      </w:r>
      <w:r>
        <w:rPr>
          <w:w w:val="115"/>
        </w:rPr>
        <w:t>la</w:t>
      </w:r>
      <w:r>
        <w:rPr>
          <w:spacing w:val="-25"/>
          <w:w w:val="115"/>
        </w:rPr>
        <w:t> </w:t>
      </w:r>
      <w:r>
        <w:rPr>
          <w:w w:val="115"/>
        </w:rPr>
        <w:t>loi</w:t>
      </w:r>
      <w:r>
        <w:rPr>
          <w:spacing w:val="-26"/>
          <w:w w:val="115"/>
        </w:rPr>
        <w:t> </w:t>
      </w:r>
      <w:r>
        <w:rPr>
          <w:w w:val="115"/>
        </w:rPr>
        <w:t>du</w:t>
      </w:r>
      <w:r>
        <w:rPr>
          <w:spacing w:val="-25"/>
          <w:w w:val="115"/>
        </w:rPr>
        <w:t> </w:t>
      </w:r>
      <w:r>
        <w:rPr>
          <w:w w:val="115"/>
        </w:rPr>
        <w:t>6 juillet 1989, alinéas </w:t>
      </w:r>
      <w:r>
        <w:rPr>
          <w:w w:val="105"/>
        </w:rPr>
        <w:t>1 </w:t>
      </w:r>
      <w:r>
        <w:rPr>
          <w:w w:val="115"/>
        </w:rPr>
        <w:t>à 3 : « La rémunération des</w:t>
      </w:r>
      <w:r>
        <w:rPr>
          <w:spacing w:val="-26"/>
          <w:w w:val="115"/>
        </w:rPr>
        <w:t> </w:t>
      </w:r>
      <w:r>
        <w:rPr>
          <w:w w:val="115"/>
        </w:rPr>
        <w:t>personnes mandatées</w:t>
      </w:r>
      <w:r>
        <w:rPr>
          <w:spacing w:val="-44"/>
          <w:w w:val="115"/>
        </w:rPr>
        <w:t> </w:t>
      </w:r>
      <w:r>
        <w:rPr>
          <w:w w:val="115"/>
        </w:rPr>
        <w:t>pour</w:t>
      </w:r>
      <w:r>
        <w:rPr>
          <w:spacing w:val="-44"/>
          <w:w w:val="115"/>
        </w:rPr>
        <w:t> </w:t>
      </w:r>
      <w:r>
        <w:rPr>
          <w:w w:val="115"/>
        </w:rPr>
        <w:t>se</w:t>
      </w:r>
      <w:r>
        <w:rPr>
          <w:spacing w:val="-44"/>
          <w:w w:val="115"/>
        </w:rPr>
        <w:t> </w:t>
      </w:r>
      <w:r>
        <w:rPr>
          <w:w w:val="115"/>
        </w:rPr>
        <w:t>livrer</w:t>
      </w:r>
      <w:r>
        <w:rPr>
          <w:spacing w:val="-44"/>
          <w:w w:val="115"/>
        </w:rPr>
        <w:t> </w:t>
      </w:r>
      <w:r>
        <w:rPr>
          <w:w w:val="115"/>
        </w:rPr>
        <w:t>ou</w:t>
      </w:r>
      <w:r>
        <w:rPr>
          <w:spacing w:val="-44"/>
          <w:w w:val="115"/>
        </w:rPr>
        <w:t> </w:t>
      </w:r>
      <w:r>
        <w:rPr>
          <w:w w:val="115"/>
        </w:rPr>
        <w:t>prêter</w:t>
      </w:r>
      <w:r>
        <w:rPr>
          <w:spacing w:val="-44"/>
          <w:w w:val="115"/>
        </w:rPr>
        <w:t> </w:t>
      </w:r>
      <w:r>
        <w:rPr>
          <w:w w:val="115"/>
        </w:rPr>
        <w:t>leur</w:t>
      </w:r>
      <w:r>
        <w:rPr>
          <w:spacing w:val="-44"/>
          <w:w w:val="115"/>
        </w:rPr>
        <w:t> </w:t>
      </w:r>
      <w:r>
        <w:rPr>
          <w:w w:val="115"/>
        </w:rPr>
        <w:t>concours</w:t>
      </w:r>
      <w:r>
        <w:rPr>
          <w:spacing w:val="-43"/>
          <w:w w:val="115"/>
        </w:rPr>
        <w:t> </w:t>
      </w:r>
      <w:r>
        <w:rPr>
          <w:w w:val="115"/>
        </w:rPr>
        <w:t>à</w:t>
      </w:r>
      <w:r>
        <w:rPr>
          <w:spacing w:val="-44"/>
          <w:w w:val="115"/>
        </w:rPr>
        <w:t> </w:t>
      </w:r>
      <w:r>
        <w:rPr>
          <w:w w:val="115"/>
        </w:rPr>
        <w:t>l’entremise ou</w:t>
      </w:r>
      <w:r>
        <w:rPr>
          <w:spacing w:val="-18"/>
          <w:w w:val="115"/>
        </w:rPr>
        <w:t> </w:t>
      </w:r>
      <w:r>
        <w:rPr>
          <w:w w:val="115"/>
        </w:rPr>
        <w:t>à</w:t>
      </w:r>
      <w:r>
        <w:rPr>
          <w:spacing w:val="-18"/>
          <w:w w:val="115"/>
        </w:rPr>
        <w:t> </w:t>
      </w:r>
      <w:r>
        <w:rPr>
          <w:w w:val="115"/>
        </w:rPr>
        <w:t>la</w:t>
      </w:r>
      <w:r>
        <w:rPr>
          <w:spacing w:val="-18"/>
          <w:w w:val="115"/>
        </w:rPr>
        <w:t> </w:t>
      </w:r>
      <w:r>
        <w:rPr>
          <w:w w:val="115"/>
        </w:rPr>
        <w:t>négociation</w:t>
      </w:r>
      <w:r>
        <w:rPr>
          <w:spacing w:val="-18"/>
          <w:w w:val="115"/>
        </w:rPr>
        <w:t> </w:t>
      </w:r>
      <w:r>
        <w:rPr>
          <w:w w:val="115"/>
        </w:rPr>
        <w:t>d’une</w:t>
      </w:r>
      <w:r>
        <w:rPr>
          <w:spacing w:val="-18"/>
          <w:w w:val="115"/>
        </w:rPr>
        <w:t> </w:t>
      </w:r>
      <w:r>
        <w:rPr>
          <w:w w:val="115"/>
        </w:rPr>
        <w:t>mise</w:t>
      </w:r>
      <w:r>
        <w:rPr>
          <w:spacing w:val="-18"/>
          <w:w w:val="115"/>
        </w:rPr>
        <w:t> </w:t>
      </w:r>
      <w:r>
        <w:rPr>
          <w:w w:val="115"/>
        </w:rPr>
        <w:t>en</w:t>
      </w:r>
      <w:r>
        <w:rPr>
          <w:spacing w:val="-18"/>
          <w:w w:val="115"/>
        </w:rPr>
        <w:t> </w:t>
      </w:r>
      <w:r>
        <w:rPr>
          <w:w w:val="115"/>
        </w:rPr>
        <w:t>location</w:t>
      </w:r>
      <w:r>
        <w:rPr>
          <w:spacing w:val="-18"/>
          <w:w w:val="115"/>
        </w:rPr>
        <w:t> </w:t>
      </w:r>
      <w:r>
        <w:rPr>
          <w:w w:val="115"/>
        </w:rPr>
        <w:t>d’un</w:t>
      </w:r>
      <w:r>
        <w:rPr>
          <w:spacing w:val="-18"/>
          <w:w w:val="115"/>
        </w:rPr>
        <w:t> </w:t>
      </w:r>
      <w:r>
        <w:rPr>
          <w:w w:val="115"/>
        </w:rPr>
        <w:t>logement,</w:t>
      </w:r>
      <w:r>
        <w:rPr>
          <w:spacing w:val="-18"/>
          <w:w w:val="115"/>
        </w:rPr>
        <w:t> </w:t>
      </w:r>
      <w:r>
        <w:rPr>
          <w:w w:val="115"/>
        </w:rPr>
        <w:t>tel que</w:t>
      </w:r>
      <w:r>
        <w:rPr>
          <w:spacing w:val="-7"/>
          <w:w w:val="115"/>
        </w:rPr>
        <w:t> </w:t>
      </w:r>
      <w:r>
        <w:rPr>
          <w:w w:val="115"/>
        </w:rPr>
        <w:t>défini</w:t>
      </w:r>
      <w:r>
        <w:rPr>
          <w:spacing w:val="-6"/>
          <w:w w:val="115"/>
        </w:rPr>
        <w:t> </w:t>
      </w:r>
      <w:r>
        <w:rPr>
          <w:w w:val="115"/>
        </w:rPr>
        <w:t>aux</w:t>
      </w:r>
      <w:r>
        <w:rPr>
          <w:spacing w:val="-7"/>
          <w:w w:val="115"/>
        </w:rPr>
        <w:t> </w:t>
      </w:r>
      <w:r>
        <w:rPr>
          <w:w w:val="115"/>
        </w:rPr>
        <w:t>articles</w:t>
      </w:r>
      <w:r>
        <w:rPr>
          <w:spacing w:val="-6"/>
          <w:w w:val="115"/>
        </w:rPr>
        <w:t> </w:t>
      </w:r>
      <w:r>
        <w:rPr>
          <w:w w:val="115"/>
        </w:rPr>
        <w:t>2</w:t>
      </w:r>
      <w:r>
        <w:rPr>
          <w:spacing w:val="-7"/>
          <w:w w:val="115"/>
        </w:rPr>
        <w:t> </w:t>
      </w:r>
      <w:r>
        <w:rPr>
          <w:w w:val="115"/>
        </w:rPr>
        <w:t>et</w:t>
      </w:r>
      <w:r>
        <w:rPr>
          <w:spacing w:val="-6"/>
          <w:w w:val="115"/>
        </w:rPr>
        <w:t> </w:t>
      </w:r>
      <w:r>
        <w:rPr>
          <w:w w:val="115"/>
        </w:rPr>
        <w:t>25-3,</w:t>
      </w:r>
      <w:r>
        <w:rPr>
          <w:spacing w:val="-7"/>
          <w:w w:val="115"/>
        </w:rPr>
        <w:t> </w:t>
      </w:r>
      <w:r>
        <w:rPr>
          <w:w w:val="115"/>
        </w:rPr>
        <w:t>est</w:t>
      </w:r>
      <w:r>
        <w:rPr>
          <w:spacing w:val="-6"/>
          <w:w w:val="115"/>
        </w:rPr>
        <w:t> </w:t>
      </w:r>
      <w:r>
        <w:rPr>
          <w:w w:val="115"/>
        </w:rPr>
        <w:t>à</w:t>
      </w:r>
      <w:r>
        <w:rPr>
          <w:spacing w:val="-7"/>
          <w:w w:val="115"/>
        </w:rPr>
        <w:t> </w:t>
      </w:r>
      <w:r>
        <w:rPr>
          <w:w w:val="115"/>
        </w:rPr>
        <w:t>la</w:t>
      </w:r>
      <w:r>
        <w:rPr>
          <w:spacing w:val="-6"/>
          <w:w w:val="115"/>
        </w:rPr>
        <w:t> </w:t>
      </w:r>
      <w:r>
        <w:rPr>
          <w:w w:val="115"/>
        </w:rPr>
        <w:t>charge</w:t>
      </w:r>
      <w:r>
        <w:rPr>
          <w:spacing w:val="-7"/>
          <w:w w:val="115"/>
        </w:rPr>
        <w:t> </w:t>
      </w:r>
      <w:r>
        <w:rPr>
          <w:w w:val="115"/>
        </w:rPr>
        <w:t>exclusive</w:t>
      </w:r>
      <w:r>
        <w:rPr>
          <w:spacing w:val="-6"/>
          <w:w w:val="115"/>
        </w:rPr>
        <w:t> </w:t>
      </w:r>
      <w:r>
        <w:rPr>
          <w:w w:val="115"/>
        </w:rPr>
        <w:t>du bailleur, à l’exception des honoraires liés aux prestations mentionnées</w:t>
      </w:r>
      <w:r>
        <w:rPr>
          <w:spacing w:val="-19"/>
          <w:w w:val="115"/>
        </w:rPr>
        <w:t> </w:t>
      </w:r>
      <w:r>
        <w:rPr>
          <w:w w:val="115"/>
        </w:rPr>
        <w:t>aux</w:t>
      </w:r>
      <w:r>
        <w:rPr>
          <w:spacing w:val="-19"/>
          <w:w w:val="115"/>
        </w:rPr>
        <w:t> </w:t>
      </w:r>
      <w:r>
        <w:rPr>
          <w:w w:val="115"/>
        </w:rPr>
        <w:t>deuxième</w:t>
      </w:r>
      <w:r>
        <w:rPr>
          <w:spacing w:val="-19"/>
          <w:w w:val="115"/>
        </w:rPr>
        <w:t> </w:t>
      </w:r>
      <w:r>
        <w:rPr>
          <w:w w:val="115"/>
        </w:rPr>
        <w:t>et</w:t>
      </w:r>
      <w:r>
        <w:rPr>
          <w:spacing w:val="-19"/>
          <w:w w:val="115"/>
        </w:rPr>
        <w:t> </w:t>
      </w:r>
      <w:r>
        <w:rPr>
          <w:w w:val="115"/>
        </w:rPr>
        <w:t>troisième</w:t>
      </w:r>
      <w:r>
        <w:rPr>
          <w:spacing w:val="-19"/>
          <w:w w:val="115"/>
        </w:rPr>
        <w:t> </w:t>
      </w:r>
      <w:r>
        <w:rPr>
          <w:w w:val="115"/>
        </w:rPr>
        <w:t>alinéas</w:t>
      </w:r>
      <w:r>
        <w:rPr>
          <w:spacing w:val="-19"/>
          <w:w w:val="115"/>
        </w:rPr>
        <w:t> </w:t>
      </w:r>
      <w:r>
        <w:rPr>
          <w:w w:val="115"/>
        </w:rPr>
        <w:t>du</w:t>
      </w:r>
      <w:r>
        <w:rPr>
          <w:spacing w:val="-19"/>
          <w:w w:val="115"/>
        </w:rPr>
        <w:t> </w:t>
      </w:r>
      <w:r>
        <w:rPr>
          <w:w w:val="115"/>
        </w:rPr>
        <w:t>présent</w:t>
      </w:r>
      <w:r>
        <w:rPr>
          <w:spacing w:val="-19"/>
          <w:w w:val="115"/>
        </w:rPr>
        <w:t> </w:t>
      </w:r>
      <w:r>
        <w:rPr>
          <w:w w:val="115"/>
        </w:rPr>
        <w:t>I. Les honoraires des personnes mandatées pour effectuer la visite</w:t>
      </w:r>
      <w:r>
        <w:rPr>
          <w:spacing w:val="-49"/>
          <w:w w:val="115"/>
        </w:rPr>
        <w:t> </w:t>
      </w:r>
      <w:r>
        <w:rPr>
          <w:w w:val="115"/>
        </w:rPr>
        <w:t>du</w:t>
      </w:r>
      <w:r>
        <w:rPr>
          <w:spacing w:val="-49"/>
          <w:w w:val="115"/>
        </w:rPr>
        <w:t> </w:t>
      </w:r>
      <w:r>
        <w:rPr>
          <w:w w:val="115"/>
        </w:rPr>
        <w:t>preneur,</w:t>
      </w:r>
      <w:r>
        <w:rPr>
          <w:spacing w:val="-48"/>
          <w:w w:val="115"/>
        </w:rPr>
        <w:t> </w:t>
      </w:r>
      <w:r>
        <w:rPr>
          <w:w w:val="115"/>
        </w:rPr>
        <w:t>constituer</w:t>
      </w:r>
      <w:r>
        <w:rPr>
          <w:spacing w:val="-49"/>
          <w:w w:val="115"/>
        </w:rPr>
        <w:t> </w:t>
      </w:r>
      <w:r>
        <w:rPr>
          <w:w w:val="115"/>
        </w:rPr>
        <w:t>son</w:t>
      </w:r>
      <w:r>
        <w:rPr>
          <w:spacing w:val="-48"/>
          <w:w w:val="115"/>
        </w:rPr>
        <w:t> </w:t>
      </w:r>
      <w:r>
        <w:rPr>
          <w:w w:val="115"/>
        </w:rPr>
        <w:t>dossier</w:t>
      </w:r>
      <w:r>
        <w:rPr>
          <w:spacing w:val="-49"/>
          <w:w w:val="115"/>
        </w:rPr>
        <w:t> </w:t>
      </w:r>
      <w:r>
        <w:rPr>
          <w:w w:val="115"/>
        </w:rPr>
        <w:t>et</w:t>
      </w:r>
      <w:r>
        <w:rPr>
          <w:spacing w:val="-48"/>
          <w:w w:val="115"/>
        </w:rPr>
        <w:t> </w:t>
      </w:r>
      <w:r>
        <w:rPr>
          <w:w w:val="115"/>
        </w:rPr>
        <w:t>rédiger</w:t>
      </w:r>
      <w:r>
        <w:rPr>
          <w:spacing w:val="-49"/>
          <w:w w:val="115"/>
        </w:rPr>
        <w:t> </w:t>
      </w:r>
      <w:r>
        <w:rPr>
          <w:w w:val="115"/>
        </w:rPr>
        <w:t>un</w:t>
      </w:r>
      <w:r>
        <w:rPr>
          <w:spacing w:val="-48"/>
          <w:w w:val="115"/>
        </w:rPr>
        <w:t> </w:t>
      </w:r>
      <w:r>
        <w:rPr>
          <w:w w:val="115"/>
        </w:rPr>
        <w:t>bail</w:t>
      </w:r>
      <w:r>
        <w:rPr>
          <w:spacing w:val="-49"/>
          <w:w w:val="115"/>
        </w:rPr>
        <w:t> </w:t>
      </w:r>
      <w:r>
        <w:rPr>
          <w:w w:val="115"/>
        </w:rPr>
        <w:t>sont partagés entre le bailleur et le preneur. Le montant toutes taxes comprises imputé au preneur pour ces prestations</w:t>
      </w:r>
      <w:r>
        <w:rPr>
          <w:spacing w:val="-17"/>
          <w:w w:val="115"/>
        </w:rPr>
        <w:t> </w:t>
      </w:r>
      <w:r>
        <w:rPr>
          <w:spacing w:val="-8"/>
          <w:w w:val="115"/>
        </w:rPr>
        <w:t>ne </w:t>
      </w:r>
      <w:r>
        <w:rPr>
          <w:w w:val="115"/>
        </w:rPr>
        <w:t>peut</w:t>
      </w:r>
      <w:r>
        <w:rPr>
          <w:spacing w:val="-21"/>
          <w:w w:val="115"/>
        </w:rPr>
        <w:t> </w:t>
      </w:r>
      <w:r>
        <w:rPr>
          <w:w w:val="115"/>
        </w:rPr>
        <w:t>excéder</w:t>
      </w:r>
      <w:r>
        <w:rPr>
          <w:spacing w:val="-20"/>
          <w:w w:val="115"/>
        </w:rPr>
        <w:t> </w:t>
      </w:r>
      <w:r>
        <w:rPr>
          <w:w w:val="115"/>
        </w:rPr>
        <w:t>celui</w:t>
      </w:r>
      <w:r>
        <w:rPr>
          <w:spacing w:val="-20"/>
          <w:w w:val="115"/>
        </w:rPr>
        <w:t> </w:t>
      </w:r>
      <w:r>
        <w:rPr>
          <w:w w:val="115"/>
        </w:rPr>
        <w:t>imputé</w:t>
      </w:r>
      <w:r>
        <w:rPr>
          <w:spacing w:val="-20"/>
          <w:w w:val="115"/>
        </w:rPr>
        <w:t> </w:t>
      </w:r>
      <w:r>
        <w:rPr>
          <w:w w:val="115"/>
        </w:rPr>
        <w:t>au</w:t>
      </w:r>
      <w:r>
        <w:rPr>
          <w:spacing w:val="-20"/>
          <w:w w:val="115"/>
        </w:rPr>
        <w:t> </w:t>
      </w:r>
      <w:r>
        <w:rPr>
          <w:w w:val="115"/>
        </w:rPr>
        <w:t>bailleur</w:t>
      </w:r>
      <w:r>
        <w:rPr>
          <w:spacing w:val="-21"/>
          <w:w w:val="115"/>
        </w:rPr>
        <w:t> </w:t>
      </w:r>
      <w:r>
        <w:rPr>
          <w:w w:val="115"/>
        </w:rPr>
        <w:t>et</w:t>
      </w:r>
      <w:r>
        <w:rPr>
          <w:spacing w:val="-20"/>
          <w:w w:val="115"/>
        </w:rPr>
        <w:t> </w:t>
      </w:r>
      <w:r>
        <w:rPr>
          <w:w w:val="115"/>
        </w:rPr>
        <w:t>demeure</w:t>
      </w:r>
      <w:r>
        <w:rPr>
          <w:spacing w:val="-20"/>
          <w:w w:val="115"/>
        </w:rPr>
        <w:t> </w:t>
      </w:r>
      <w:r>
        <w:rPr>
          <w:w w:val="115"/>
        </w:rPr>
        <w:t>inférieur</w:t>
      </w:r>
      <w:r>
        <w:rPr>
          <w:spacing w:val="-20"/>
          <w:w w:val="115"/>
        </w:rPr>
        <w:t> </w:t>
      </w:r>
      <w:r>
        <w:rPr>
          <w:w w:val="115"/>
        </w:rPr>
        <w:t>ou égal à un plafond par mètre carré de surface habitable de la chose louée fixé par voie réglementaire et révisable </w:t>
      </w:r>
      <w:r>
        <w:rPr>
          <w:spacing w:val="-3"/>
          <w:w w:val="115"/>
        </w:rPr>
        <w:t>chaque </w:t>
      </w:r>
      <w:r>
        <w:rPr>
          <w:w w:val="110"/>
        </w:rPr>
        <w:t>année,</w:t>
      </w:r>
      <w:r>
        <w:rPr>
          <w:spacing w:val="-19"/>
          <w:w w:val="110"/>
        </w:rPr>
        <w:t> </w:t>
      </w:r>
      <w:r>
        <w:rPr>
          <w:w w:val="110"/>
        </w:rPr>
        <w:t>dans</w:t>
      </w:r>
      <w:r>
        <w:rPr>
          <w:spacing w:val="-19"/>
          <w:w w:val="110"/>
        </w:rPr>
        <w:t> </w:t>
      </w:r>
      <w:r>
        <w:rPr>
          <w:w w:val="110"/>
        </w:rPr>
        <w:t>des</w:t>
      </w:r>
      <w:r>
        <w:rPr>
          <w:spacing w:val="-19"/>
          <w:w w:val="110"/>
        </w:rPr>
        <w:t> </w:t>
      </w:r>
      <w:r>
        <w:rPr>
          <w:w w:val="110"/>
        </w:rPr>
        <w:t>conditions</w:t>
      </w:r>
      <w:r>
        <w:rPr>
          <w:spacing w:val="-19"/>
          <w:w w:val="110"/>
        </w:rPr>
        <w:t> </w:t>
      </w:r>
      <w:r>
        <w:rPr>
          <w:w w:val="110"/>
        </w:rPr>
        <w:t>définies</w:t>
      </w:r>
      <w:r>
        <w:rPr>
          <w:spacing w:val="-19"/>
          <w:w w:val="110"/>
        </w:rPr>
        <w:t> </w:t>
      </w:r>
      <w:r>
        <w:rPr>
          <w:w w:val="110"/>
        </w:rPr>
        <w:t>par</w:t>
      </w:r>
      <w:r>
        <w:rPr>
          <w:spacing w:val="-18"/>
          <w:w w:val="110"/>
        </w:rPr>
        <w:t> </w:t>
      </w:r>
      <w:r>
        <w:rPr>
          <w:w w:val="110"/>
        </w:rPr>
        <w:t>décret.</w:t>
      </w:r>
      <w:r>
        <w:rPr>
          <w:spacing w:val="-19"/>
          <w:w w:val="110"/>
        </w:rPr>
        <w:t> </w:t>
      </w:r>
      <w:r>
        <w:rPr>
          <w:w w:val="110"/>
        </w:rPr>
        <w:t>Ces</w:t>
      </w:r>
      <w:r>
        <w:rPr>
          <w:spacing w:val="-19"/>
          <w:w w:val="110"/>
        </w:rPr>
        <w:t> </w:t>
      </w:r>
      <w:r>
        <w:rPr>
          <w:w w:val="110"/>
        </w:rPr>
        <w:t>honoraires </w:t>
      </w:r>
      <w:r>
        <w:rPr>
          <w:w w:val="115"/>
        </w:rPr>
        <w:t>sont</w:t>
      </w:r>
      <w:r>
        <w:rPr>
          <w:spacing w:val="-32"/>
          <w:w w:val="115"/>
        </w:rPr>
        <w:t> </w:t>
      </w:r>
      <w:r>
        <w:rPr>
          <w:w w:val="115"/>
        </w:rPr>
        <w:t>dus</w:t>
      </w:r>
      <w:r>
        <w:rPr>
          <w:spacing w:val="-32"/>
          <w:w w:val="115"/>
        </w:rPr>
        <w:t> </w:t>
      </w:r>
      <w:r>
        <w:rPr>
          <w:w w:val="115"/>
        </w:rPr>
        <w:t>à</w:t>
      </w:r>
      <w:r>
        <w:rPr>
          <w:spacing w:val="-32"/>
          <w:w w:val="115"/>
        </w:rPr>
        <w:t> </w:t>
      </w:r>
      <w:r>
        <w:rPr>
          <w:w w:val="115"/>
        </w:rPr>
        <w:t>la</w:t>
      </w:r>
      <w:r>
        <w:rPr>
          <w:spacing w:val="-32"/>
          <w:w w:val="115"/>
        </w:rPr>
        <w:t> </w:t>
      </w:r>
      <w:r>
        <w:rPr>
          <w:w w:val="115"/>
        </w:rPr>
        <w:t>signature</w:t>
      </w:r>
      <w:r>
        <w:rPr>
          <w:spacing w:val="-32"/>
          <w:w w:val="115"/>
        </w:rPr>
        <w:t> </w:t>
      </w:r>
      <w:r>
        <w:rPr>
          <w:w w:val="115"/>
        </w:rPr>
        <w:t>du</w:t>
      </w:r>
      <w:r>
        <w:rPr>
          <w:spacing w:val="-31"/>
          <w:w w:val="115"/>
        </w:rPr>
        <w:t> </w:t>
      </w:r>
      <w:r>
        <w:rPr>
          <w:w w:val="115"/>
        </w:rPr>
        <w:t>bail.</w:t>
      </w:r>
      <w:r>
        <w:rPr>
          <w:spacing w:val="-32"/>
          <w:w w:val="115"/>
        </w:rPr>
        <w:t> </w:t>
      </w:r>
      <w:r>
        <w:rPr>
          <w:w w:val="115"/>
        </w:rPr>
        <w:t>Les</w:t>
      </w:r>
      <w:r>
        <w:rPr>
          <w:spacing w:val="-32"/>
          <w:w w:val="115"/>
        </w:rPr>
        <w:t> </w:t>
      </w:r>
      <w:r>
        <w:rPr>
          <w:w w:val="115"/>
        </w:rPr>
        <w:t>honoraires</w:t>
      </w:r>
      <w:r>
        <w:rPr>
          <w:spacing w:val="-32"/>
          <w:w w:val="115"/>
        </w:rPr>
        <w:t> </w:t>
      </w:r>
      <w:r>
        <w:rPr>
          <w:w w:val="115"/>
        </w:rPr>
        <w:t>des</w:t>
      </w:r>
      <w:r>
        <w:rPr>
          <w:spacing w:val="-32"/>
          <w:w w:val="115"/>
        </w:rPr>
        <w:t> </w:t>
      </w:r>
      <w:r>
        <w:rPr>
          <w:w w:val="115"/>
        </w:rPr>
        <w:t>personnes mandatées</w:t>
      </w:r>
      <w:r>
        <w:rPr>
          <w:spacing w:val="-28"/>
          <w:w w:val="115"/>
        </w:rPr>
        <w:t> </w:t>
      </w:r>
      <w:r>
        <w:rPr>
          <w:w w:val="115"/>
        </w:rPr>
        <w:t>pour</w:t>
      </w:r>
      <w:r>
        <w:rPr>
          <w:spacing w:val="-28"/>
          <w:w w:val="115"/>
        </w:rPr>
        <w:t> </w:t>
      </w:r>
      <w:r>
        <w:rPr>
          <w:w w:val="115"/>
        </w:rPr>
        <w:t>réaliser</w:t>
      </w:r>
      <w:r>
        <w:rPr>
          <w:spacing w:val="-27"/>
          <w:w w:val="115"/>
        </w:rPr>
        <w:t> </w:t>
      </w:r>
      <w:r>
        <w:rPr>
          <w:w w:val="115"/>
        </w:rPr>
        <w:t>un</w:t>
      </w:r>
      <w:r>
        <w:rPr>
          <w:spacing w:val="-28"/>
          <w:w w:val="115"/>
        </w:rPr>
        <w:t> </w:t>
      </w:r>
      <w:r>
        <w:rPr>
          <w:w w:val="115"/>
        </w:rPr>
        <w:t>état</w:t>
      </w:r>
      <w:r>
        <w:rPr>
          <w:spacing w:val="-28"/>
          <w:w w:val="115"/>
        </w:rPr>
        <w:t> </w:t>
      </w:r>
      <w:r>
        <w:rPr>
          <w:w w:val="115"/>
        </w:rPr>
        <w:t>des</w:t>
      </w:r>
      <w:r>
        <w:rPr>
          <w:spacing w:val="-27"/>
          <w:w w:val="115"/>
        </w:rPr>
        <w:t> </w:t>
      </w:r>
      <w:r>
        <w:rPr>
          <w:w w:val="115"/>
        </w:rPr>
        <w:t>lieux</w:t>
      </w:r>
      <w:r>
        <w:rPr>
          <w:spacing w:val="-28"/>
          <w:w w:val="115"/>
        </w:rPr>
        <w:t> </w:t>
      </w:r>
      <w:r>
        <w:rPr>
          <w:w w:val="115"/>
        </w:rPr>
        <w:t>sont</w:t>
      </w:r>
      <w:r>
        <w:rPr>
          <w:spacing w:val="-28"/>
          <w:w w:val="115"/>
        </w:rPr>
        <w:t> </w:t>
      </w:r>
      <w:r>
        <w:rPr>
          <w:w w:val="115"/>
        </w:rPr>
        <w:t>partagés</w:t>
      </w:r>
      <w:r>
        <w:rPr>
          <w:spacing w:val="-27"/>
          <w:w w:val="115"/>
        </w:rPr>
        <w:t> </w:t>
      </w:r>
      <w:r>
        <w:rPr>
          <w:spacing w:val="-3"/>
          <w:w w:val="115"/>
        </w:rPr>
        <w:t>entre </w:t>
      </w:r>
      <w:r>
        <w:rPr>
          <w:w w:val="115"/>
        </w:rPr>
        <w:t>le bailleur et le preneur. Le montant toutes taxes comprises imputé</w:t>
      </w:r>
      <w:r>
        <w:rPr>
          <w:spacing w:val="-47"/>
          <w:w w:val="115"/>
        </w:rPr>
        <w:t> </w:t>
      </w:r>
      <w:r>
        <w:rPr>
          <w:w w:val="115"/>
        </w:rPr>
        <w:t>au</w:t>
      </w:r>
      <w:r>
        <w:rPr>
          <w:spacing w:val="-46"/>
          <w:w w:val="115"/>
        </w:rPr>
        <w:t> </w:t>
      </w:r>
      <w:r>
        <w:rPr>
          <w:w w:val="115"/>
        </w:rPr>
        <w:t>locataire</w:t>
      </w:r>
      <w:r>
        <w:rPr>
          <w:spacing w:val="-46"/>
          <w:w w:val="115"/>
        </w:rPr>
        <w:t> </w:t>
      </w:r>
      <w:r>
        <w:rPr>
          <w:w w:val="115"/>
        </w:rPr>
        <w:t>pour</w:t>
      </w:r>
      <w:r>
        <w:rPr>
          <w:spacing w:val="-46"/>
          <w:w w:val="115"/>
        </w:rPr>
        <w:t> </w:t>
      </w:r>
      <w:r>
        <w:rPr>
          <w:w w:val="115"/>
        </w:rPr>
        <w:t>cette</w:t>
      </w:r>
      <w:r>
        <w:rPr>
          <w:spacing w:val="-46"/>
          <w:w w:val="115"/>
        </w:rPr>
        <w:t> </w:t>
      </w:r>
      <w:r>
        <w:rPr>
          <w:w w:val="115"/>
        </w:rPr>
        <w:t>prestation</w:t>
      </w:r>
      <w:r>
        <w:rPr>
          <w:spacing w:val="-46"/>
          <w:w w:val="115"/>
        </w:rPr>
        <w:t> </w:t>
      </w:r>
      <w:r>
        <w:rPr>
          <w:w w:val="115"/>
        </w:rPr>
        <w:t>ne</w:t>
      </w:r>
      <w:r>
        <w:rPr>
          <w:spacing w:val="-47"/>
          <w:w w:val="115"/>
        </w:rPr>
        <w:t> </w:t>
      </w:r>
      <w:r>
        <w:rPr>
          <w:w w:val="115"/>
        </w:rPr>
        <w:t>peut</w:t>
      </w:r>
      <w:r>
        <w:rPr>
          <w:spacing w:val="-46"/>
          <w:w w:val="115"/>
        </w:rPr>
        <w:t> </w:t>
      </w:r>
      <w:r>
        <w:rPr>
          <w:w w:val="115"/>
        </w:rPr>
        <w:t>excéder</w:t>
      </w:r>
      <w:r>
        <w:rPr>
          <w:spacing w:val="-46"/>
          <w:w w:val="115"/>
        </w:rPr>
        <w:t> </w:t>
      </w:r>
      <w:r>
        <w:rPr>
          <w:w w:val="115"/>
        </w:rPr>
        <w:t>celui imputé au bailleur et demeure inférieur ou égal à un</w:t>
      </w:r>
      <w:r>
        <w:rPr>
          <w:spacing w:val="-51"/>
          <w:w w:val="115"/>
        </w:rPr>
        <w:t> </w:t>
      </w:r>
      <w:r>
        <w:rPr>
          <w:w w:val="115"/>
        </w:rPr>
        <w:t>plafond par mètre carré de surface habitable de la chose louée fixé par voie réglementaire et révisable chaque année, dans </w:t>
      </w:r>
      <w:r>
        <w:rPr>
          <w:spacing w:val="-4"/>
          <w:w w:val="115"/>
        </w:rPr>
        <w:t>des </w:t>
      </w:r>
      <w:r>
        <w:rPr>
          <w:w w:val="115"/>
        </w:rPr>
        <w:t>conditions définies par décret. Ces honoraires sont dus à compter</w:t>
      </w:r>
      <w:r>
        <w:rPr>
          <w:spacing w:val="-16"/>
          <w:w w:val="115"/>
        </w:rPr>
        <w:t> </w:t>
      </w:r>
      <w:r>
        <w:rPr>
          <w:w w:val="115"/>
        </w:rPr>
        <w:t>de</w:t>
      </w:r>
      <w:r>
        <w:rPr>
          <w:spacing w:val="-15"/>
          <w:w w:val="115"/>
        </w:rPr>
        <w:t> </w:t>
      </w:r>
      <w:r>
        <w:rPr>
          <w:w w:val="115"/>
        </w:rPr>
        <w:t>la</w:t>
      </w:r>
      <w:r>
        <w:rPr>
          <w:spacing w:val="-16"/>
          <w:w w:val="115"/>
        </w:rPr>
        <w:t> </w:t>
      </w:r>
      <w:r>
        <w:rPr>
          <w:w w:val="115"/>
        </w:rPr>
        <w:t>réalisation</w:t>
      </w:r>
      <w:r>
        <w:rPr>
          <w:spacing w:val="-15"/>
          <w:w w:val="115"/>
        </w:rPr>
        <w:t> </w:t>
      </w:r>
      <w:r>
        <w:rPr>
          <w:w w:val="115"/>
        </w:rPr>
        <w:t>de</w:t>
      </w:r>
      <w:r>
        <w:rPr>
          <w:spacing w:val="-16"/>
          <w:w w:val="115"/>
        </w:rPr>
        <w:t> </w:t>
      </w:r>
      <w:r>
        <w:rPr>
          <w:w w:val="115"/>
        </w:rPr>
        <w:t>la</w:t>
      </w:r>
      <w:r>
        <w:rPr>
          <w:spacing w:val="-15"/>
          <w:w w:val="115"/>
        </w:rPr>
        <w:t> </w:t>
      </w:r>
      <w:r>
        <w:rPr>
          <w:w w:val="115"/>
        </w:rPr>
        <w:t>prestation.</w:t>
      </w:r>
      <w:r>
        <w:rPr>
          <w:spacing w:val="-15"/>
          <w:w w:val="115"/>
        </w:rPr>
        <w:t> </w:t>
      </w:r>
      <w:r>
        <w:rPr>
          <w:w w:val="115"/>
        </w:rPr>
        <w:t>»</w:t>
      </w:r>
    </w:p>
    <w:p>
      <w:pPr>
        <w:pStyle w:val="BodyText"/>
        <w:spacing w:before="5"/>
        <w:rPr>
          <w:sz w:val="36"/>
        </w:rPr>
      </w:pPr>
    </w:p>
    <w:p>
      <w:pPr>
        <w:pStyle w:val="BodyText"/>
        <w:ind w:left="1891"/>
        <w:jc w:val="both"/>
      </w:pPr>
      <w:r>
        <w:rPr>
          <w:w w:val="105"/>
        </w:rPr>
        <w:t>Plafonds applicables :</w:t>
      </w:r>
    </w:p>
    <w:p>
      <w:pPr>
        <w:pStyle w:val="BodyText"/>
        <w:spacing w:line="379" w:lineRule="auto" w:before="160"/>
        <w:ind w:left="1891" w:right="102"/>
        <w:jc w:val="both"/>
      </w:pPr>
      <w:r>
        <w:rPr>
          <w:w w:val="110"/>
        </w:rPr>
        <w:t>- Montant du plafond des honoraires imputables </w:t>
      </w:r>
      <w:r>
        <w:rPr>
          <w:spacing w:val="-5"/>
          <w:w w:val="110"/>
        </w:rPr>
        <w:t>aux </w:t>
      </w:r>
      <w:r>
        <w:rPr>
          <w:w w:val="110"/>
        </w:rPr>
        <w:t>locataires en matière de prestation de visite du preneur, de constitution de son dossier et de rédaction de bail</w:t>
      </w:r>
      <w:r>
        <w:rPr>
          <w:spacing w:val="23"/>
          <w:w w:val="110"/>
        </w:rPr>
        <w:t> </w:t>
      </w:r>
      <w:r>
        <w:rPr>
          <w:spacing w:val="-15"/>
          <w:w w:val="110"/>
        </w:rPr>
        <w:t>:</w:t>
      </w:r>
    </w:p>
    <w:p>
      <w:pPr>
        <w:pStyle w:val="BodyText"/>
        <w:spacing w:line="274" w:lineRule="exact"/>
        <w:ind w:left="1891"/>
        <w:jc w:val="both"/>
      </w:pPr>
      <w:r>
        <w:rPr>
          <w:w w:val="115"/>
        </w:rPr>
        <w:t>……………………. </w:t>
      </w:r>
      <w:r>
        <w:rPr>
          <w:w w:val="130"/>
        </w:rPr>
        <w:t>€/m2 </w:t>
      </w:r>
      <w:r>
        <w:rPr>
          <w:w w:val="115"/>
        </w:rPr>
        <w:t>de surface habitable ;</w:t>
      </w:r>
    </w:p>
    <w:p>
      <w:pPr>
        <w:spacing w:after="0" w:line="274" w:lineRule="exact"/>
        <w:jc w:val="both"/>
        <w:sectPr>
          <w:pgSz w:w="11910" w:h="16850"/>
          <w:pgMar w:header="0" w:footer="722" w:top="0" w:bottom="920" w:left="1680" w:right="420"/>
        </w:sectPr>
      </w:pPr>
    </w:p>
    <w:p>
      <w:pPr>
        <w:pStyle w:val="BodyText"/>
        <w:rPr>
          <w:sz w:val="20"/>
        </w:rPr>
      </w:pPr>
      <w:r>
        <w:rPr/>
        <w:pict>
          <v:rect style="position:absolute;margin-left:.000002pt;margin-top:-.000026pt;width:99.285269pt;height:842.250056pt;mso-position-horizontal-relative:page;mso-position-vertical-relative:page;z-index:-15993856" filled="true" fillcolor="#f2f2f2" stroked="false">
            <v:fill type="solid"/>
            <w10:wrap type="none"/>
          </v:rect>
        </w:pict>
      </w:r>
      <w:r>
        <w:rPr/>
        <w:pict>
          <v:shape style="position:absolute;margin-left:32.765541pt;margin-top:45.430588pt;width:28.3pt;height:398.5pt;mso-position-horizontal-relative:page;mso-position-vertical-relative:page;z-index:15752704"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35"/>
                      <w:w w:val="110"/>
                      <w:sz w:val="42"/>
                    </w:rPr>
                    <w:t> </w:t>
                  </w:r>
                  <w:r>
                    <w:rPr>
                      <w:b/>
                      <w:color w:val="004AAC"/>
                      <w:w w:val="110"/>
                      <w:sz w:val="42"/>
                    </w:rPr>
                    <w:t>5</w:t>
                  </w:r>
                  <w:r>
                    <w:rPr>
                      <w:b/>
                      <w:color w:val="004AAC"/>
                      <w:spacing w:val="-35"/>
                      <w:w w:val="110"/>
                      <w:sz w:val="42"/>
                    </w:rPr>
                    <w:t> </w:t>
                  </w:r>
                  <w:r>
                    <w:rPr>
                      <w:b/>
                      <w:color w:val="212121"/>
                      <w:w w:val="110"/>
                      <w:sz w:val="42"/>
                    </w:rPr>
                    <w:t>:</w:t>
                  </w:r>
                  <w:r>
                    <w:rPr>
                      <w:b/>
                      <w:color w:val="212121"/>
                      <w:spacing w:val="-34"/>
                      <w:w w:val="110"/>
                      <w:sz w:val="42"/>
                    </w:rPr>
                    <w:t> </w:t>
                  </w:r>
                  <w:r>
                    <w:rPr>
                      <w:b/>
                      <w:color w:val="212121"/>
                      <w:w w:val="110"/>
                      <w:sz w:val="42"/>
                    </w:rPr>
                    <w:t>Honoraires</w:t>
                  </w:r>
                  <w:r>
                    <w:rPr>
                      <w:b/>
                      <w:color w:val="212121"/>
                      <w:spacing w:val="-34"/>
                      <w:w w:val="110"/>
                      <w:sz w:val="42"/>
                    </w:rPr>
                    <w:t> </w:t>
                  </w:r>
                  <w:r>
                    <w:rPr>
                      <w:b/>
                      <w:color w:val="212121"/>
                      <w:w w:val="110"/>
                      <w:sz w:val="42"/>
                    </w:rPr>
                    <w:t>de</w:t>
                  </w:r>
                  <w:r>
                    <w:rPr>
                      <w:b/>
                      <w:color w:val="212121"/>
                      <w:spacing w:val="-34"/>
                      <w:w w:val="110"/>
                      <w:sz w:val="42"/>
                    </w:rPr>
                    <w:t> </w:t>
                  </w:r>
                  <w:r>
                    <w:rPr>
                      <w:b/>
                      <w:color w:val="212121"/>
                      <w:w w:val="110"/>
                      <w:sz w:val="42"/>
                    </w:rPr>
                    <w:t>la</w:t>
                  </w:r>
                  <w:r>
                    <w:rPr>
                      <w:b/>
                      <w:color w:val="212121"/>
                      <w:spacing w:val="-34"/>
                      <w:w w:val="110"/>
                      <w:sz w:val="42"/>
                    </w:rPr>
                    <w:t> </w:t>
                  </w:r>
                  <w:r>
                    <w:rPr>
                      <w:b/>
                      <w:color w:val="212121"/>
                      <w:w w:val="110"/>
                      <w:sz w:val="42"/>
                    </w:rPr>
                    <w:t>location.</w:t>
                  </w:r>
                </w:p>
              </w:txbxContent>
            </v:textbox>
            <w10:wrap type="none"/>
          </v:shape>
        </w:pict>
      </w:r>
    </w:p>
    <w:p>
      <w:pPr>
        <w:pStyle w:val="BodyText"/>
        <w:rPr>
          <w:sz w:val="20"/>
        </w:rPr>
      </w:pPr>
    </w:p>
    <w:p>
      <w:pPr>
        <w:pStyle w:val="BodyText"/>
        <w:rPr>
          <w:sz w:val="20"/>
        </w:rPr>
      </w:pPr>
    </w:p>
    <w:p>
      <w:pPr>
        <w:pStyle w:val="BodyText"/>
        <w:rPr>
          <w:sz w:val="20"/>
        </w:rPr>
      </w:pPr>
    </w:p>
    <w:p>
      <w:pPr>
        <w:pStyle w:val="BodyText"/>
        <w:spacing w:before="9"/>
        <w:rPr>
          <w:sz w:val="27"/>
        </w:rPr>
      </w:pPr>
    </w:p>
    <w:p>
      <w:pPr>
        <w:pStyle w:val="ListParagraph"/>
        <w:numPr>
          <w:ilvl w:val="2"/>
          <w:numId w:val="6"/>
        </w:numPr>
        <w:tabs>
          <w:tab w:pos="2174" w:val="left" w:leader="none"/>
          <w:tab w:pos="5244" w:val="left" w:leader="dot"/>
        </w:tabs>
        <w:spacing w:line="379" w:lineRule="auto" w:before="91" w:after="0"/>
        <w:ind w:left="1826" w:right="167" w:firstLine="0"/>
        <w:jc w:val="both"/>
        <w:rPr>
          <w:b/>
          <w:sz w:val="24"/>
        </w:rPr>
      </w:pPr>
      <w:r>
        <w:rPr>
          <w:b/>
          <w:w w:val="115"/>
          <w:sz w:val="24"/>
        </w:rPr>
        <w:t>Montant du plafond des honoraires imputables </w:t>
      </w:r>
      <w:r>
        <w:rPr>
          <w:b/>
          <w:spacing w:val="-5"/>
          <w:w w:val="115"/>
          <w:sz w:val="24"/>
        </w:rPr>
        <w:t>aux</w:t>
      </w:r>
      <w:r>
        <w:rPr>
          <w:b/>
          <w:spacing w:val="66"/>
          <w:w w:val="115"/>
          <w:sz w:val="24"/>
        </w:rPr>
        <w:t> </w:t>
      </w:r>
      <w:r>
        <w:rPr>
          <w:b/>
          <w:w w:val="115"/>
          <w:sz w:val="24"/>
        </w:rPr>
        <w:t>locataires en matière d’établissement de l’état des lieux d’entrée</w:t>
        <w:tab/>
      </w:r>
      <w:r>
        <w:rPr>
          <w:b/>
          <w:w w:val="125"/>
          <w:sz w:val="24"/>
        </w:rPr>
        <w:t>€/m2 </w:t>
      </w:r>
      <w:r>
        <w:rPr>
          <w:b/>
          <w:w w:val="115"/>
          <w:sz w:val="24"/>
        </w:rPr>
        <w:t>de surface</w:t>
      </w:r>
      <w:r>
        <w:rPr>
          <w:b/>
          <w:spacing w:val="-45"/>
          <w:w w:val="115"/>
          <w:sz w:val="24"/>
        </w:rPr>
        <w:t> </w:t>
      </w:r>
      <w:r>
        <w:rPr>
          <w:b/>
          <w:w w:val="115"/>
          <w:sz w:val="24"/>
        </w:rPr>
        <w:t>habitable.</w:t>
      </w:r>
    </w:p>
    <w:p>
      <w:pPr>
        <w:pStyle w:val="BodyText"/>
        <w:spacing w:before="8"/>
        <w:rPr>
          <w:sz w:val="37"/>
        </w:rPr>
      </w:pPr>
    </w:p>
    <w:p>
      <w:pPr>
        <w:pStyle w:val="ListParagraph"/>
        <w:numPr>
          <w:ilvl w:val="1"/>
          <w:numId w:val="7"/>
        </w:numPr>
        <w:tabs>
          <w:tab w:pos="2406" w:val="left" w:leader="none"/>
        </w:tabs>
        <w:spacing w:line="240" w:lineRule="auto" w:before="0" w:after="0"/>
        <w:ind w:left="2405" w:right="0" w:hanging="580"/>
        <w:jc w:val="left"/>
        <w:rPr>
          <w:b/>
          <w:sz w:val="24"/>
        </w:rPr>
      </w:pPr>
      <w:r>
        <w:rPr>
          <w:b/>
          <w:color w:val="004AAC"/>
          <w:w w:val="110"/>
          <w:sz w:val="24"/>
        </w:rPr>
        <w:t>Détail et répartition des</w:t>
      </w:r>
      <w:r>
        <w:rPr>
          <w:b/>
          <w:color w:val="004AAC"/>
          <w:spacing w:val="-31"/>
          <w:w w:val="110"/>
          <w:sz w:val="24"/>
        </w:rPr>
        <w:t> </w:t>
      </w:r>
      <w:r>
        <w:rPr>
          <w:b/>
          <w:color w:val="004AAC"/>
          <w:w w:val="110"/>
          <w:sz w:val="24"/>
        </w:rPr>
        <w:t>honoraires</w:t>
      </w:r>
    </w:p>
    <w:p>
      <w:pPr>
        <w:pStyle w:val="BodyText"/>
        <w:rPr>
          <w:sz w:val="30"/>
        </w:rPr>
      </w:pPr>
    </w:p>
    <w:p>
      <w:pPr>
        <w:pStyle w:val="BodyText"/>
        <w:spacing w:before="250"/>
        <w:ind w:left="1826"/>
        <w:jc w:val="both"/>
      </w:pPr>
      <w:r>
        <w:rPr>
          <w:w w:val="110"/>
        </w:rPr>
        <w:t>1° Honoraires à la charge du bailleur :</w:t>
      </w:r>
    </w:p>
    <w:p>
      <w:pPr>
        <w:pStyle w:val="ListParagraph"/>
        <w:numPr>
          <w:ilvl w:val="2"/>
          <w:numId w:val="6"/>
        </w:numPr>
        <w:tabs>
          <w:tab w:pos="2088" w:val="left" w:leader="none"/>
        </w:tabs>
        <w:spacing w:line="379" w:lineRule="auto" w:before="159" w:after="0"/>
        <w:ind w:left="1826" w:right="167" w:firstLine="0"/>
        <w:jc w:val="both"/>
        <w:rPr>
          <w:b/>
          <w:sz w:val="24"/>
        </w:rPr>
      </w:pPr>
      <w:r>
        <w:rPr>
          <w:b/>
          <w:w w:val="110"/>
          <w:sz w:val="24"/>
        </w:rPr>
        <w:t>Prestations de visite du preneur, de constitution de son dossier et de rédaction de bail (détail des prestations effectivement</w:t>
      </w:r>
      <w:r>
        <w:rPr>
          <w:b/>
          <w:spacing w:val="-13"/>
          <w:w w:val="110"/>
          <w:sz w:val="24"/>
        </w:rPr>
        <w:t> </w:t>
      </w:r>
      <w:r>
        <w:rPr>
          <w:b/>
          <w:w w:val="110"/>
          <w:sz w:val="24"/>
        </w:rPr>
        <w:t>réalisées</w:t>
      </w:r>
      <w:r>
        <w:rPr>
          <w:b/>
          <w:spacing w:val="-13"/>
          <w:w w:val="110"/>
          <w:sz w:val="24"/>
        </w:rPr>
        <w:t> </w:t>
      </w:r>
      <w:r>
        <w:rPr>
          <w:b/>
          <w:w w:val="110"/>
          <w:sz w:val="24"/>
        </w:rPr>
        <w:t>et</w:t>
      </w:r>
      <w:r>
        <w:rPr>
          <w:b/>
          <w:spacing w:val="-13"/>
          <w:w w:val="110"/>
          <w:sz w:val="24"/>
        </w:rPr>
        <w:t> </w:t>
      </w:r>
      <w:r>
        <w:rPr>
          <w:b/>
          <w:w w:val="110"/>
          <w:sz w:val="24"/>
        </w:rPr>
        <w:t>montant</w:t>
      </w:r>
      <w:r>
        <w:rPr>
          <w:b/>
          <w:spacing w:val="-12"/>
          <w:w w:val="110"/>
          <w:sz w:val="24"/>
        </w:rPr>
        <w:t> </w:t>
      </w:r>
      <w:r>
        <w:rPr>
          <w:b/>
          <w:w w:val="110"/>
          <w:sz w:val="24"/>
        </w:rPr>
        <w:t>des</w:t>
      </w:r>
      <w:r>
        <w:rPr>
          <w:b/>
          <w:spacing w:val="-13"/>
          <w:w w:val="110"/>
          <w:sz w:val="24"/>
        </w:rPr>
        <w:t> </w:t>
      </w:r>
      <w:r>
        <w:rPr>
          <w:b/>
          <w:w w:val="110"/>
          <w:sz w:val="24"/>
        </w:rPr>
        <w:t>honoraires</w:t>
      </w:r>
      <w:r>
        <w:rPr>
          <w:b/>
          <w:spacing w:val="-13"/>
          <w:w w:val="110"/>
          <w:sz w:val="24"/>
        </w:rPr>
        <w:t> </w:t>
      </w:r>
      <w:r>
        <w:rPr>
          <w:b/>
          <w:w w:val="110"/>
          <w:sz w:val="24"/>
        </w:rPr>
        <w:t>toutes</w:t>
      </w:r>
      <w:r>
        <w:rPr>
          <w:b/>
          <w:spacing w:val="-13"/>
          <w:w w:val="110"/>
          <w:sz w:val="24"/>
        </w:rPr>
        <w:t> </w:t>
      </w:r>
      <w:r>
        <w:rPr>
          <w:b/>
          <w:spacing w:val="-4"/>
          <w:w w:val="110"/>
          <w:sz w:val="24"/>
        </w:rPr>
        <w:t>taxes </w:t>
      </w:r>
      <w:r>
        <w:rPr>
          <w:b/>
          <w:w w:val="110"/>
          <w:sz w:val="24"/>
        </w:rPr>
        <w:t>comprises</w:t>
      </w:r>
      <w:r>
        <w:rPr>
          <w:b/>
          <w:spacing w:val="18"/>
          <w:w w:val="110"/>
          <w:sz w:val="24"/>
        </w:rPr>
        <w:t> </w:t>
      </w:r>
      <w:r>
        <w:rPr>
          <w:b/>
          <w:w w:val="110"/>
          <w:sz w:val="24"/>
        </w:rPr>
        <w:t>dus</w:t>
      </w:r>
      <w:r>
        <w:rPr>
          <w:b/>
          <w:spacing w:val="18"/>
          <w:w w:val="110"/>
          <w:sz w:val="24"/>
        </w:rPr>
        <w:t> </w:t>
      </w:r>
      <w:r>
        <w:rPr>
          <w:b/>
          <w:w w:val="110"/>
          <w:sz w:val="24"/>
        </w:rPr>
        <w:t>à</w:t>
      </w:r>
      <w:r>
        <w:rPr>
          <w:b/>
          <w:spacing w:val="19"/>
          <w:w w:val="110"/>
          <w:sz w:val="24"/>
        </w:rPr>
        <w:t> </w:t>
      </w:r>
      <w:r>
        <w:rPr>
          <w:b/>
          <w:w w:val="110"/>
          <w:sz w:val="24"/>
        </w:rPr>
        <w:t>la</w:t>
      </w:r>
      <w:r>
        <w:rPr>
          <w:b/>
          <w:spacing w:val="18"/>
          <w:w w:val="110"/>
          <w:sz w:val="24"/>
        </w:rPr>
        <w:t> </w:t>
      </w:r>
      <w:r>
        <w:rPr>
          <w:b/>
          <w:w w:val="110"/>
          <w:sz w:val="24"/>
        </w:rPr>
        <w:t>signature</w:t>
      </w:r>
      <w:r>
        <w:rPr>
          <w:b/>
          <w:spacing w:val="18"/>
          <w:w w:val="110"/>
          <w:sz w:val="24"/>
        </w:rPr>
        <w:t> </w:t>
      </w:r>
      <w:r>
        <w:rPr>
          <w:b/>
          <w:w w:val="110"/>
          <w:sz w:val="24"/>
        </w:rPr>
        <w:t>du</w:t>
      </w:r>
      <w:r>
        <w:rPr>
          <w:b/>
          <w:spacing w:val="19"/>
          <w:w w:val="110"/>
          <w:sz w:val="24"/>
        </w:rPr>
        <w:t> </w:t>
      </w:r>
      <w:r>
        <w:rPr>
          <w:b/>
          <w:w w:val="110"/>
          <w:sz w:val="24"/>
        </w:rPr>
        <w:t>bail)</w:t>
      </w:r>
      <w:r>
        <w:rPr>
          <w:b/>
          <w:spacing w:val="18"/>
          <w:w w:val="110"/>
          <w:sz w:val="24"/>
        </w:rPr>
        <w:t> </w:t>
      </w:r>
      <w:r>
        <w:rPr>
          <w:b/>
          <w:w w:val="110"/>
          <w:sz w:val="24"/>
        </w:rPr>
        <w:t>:</w:t>
      </w:r>
      <w:r>
        <w:rPr>
          <w:b/>
          <w:spacing w:val="18"/>
          <w:w w:val="110"/>
          <w:sz w:val="24"/>
        </w:rPr>
        <w:t> </w:t>
      </w:r>
      <w:r>
        <w:rPr>
          <w:b/>
          <w:w w:val="110"/>
          <w:sz w:val="24"/>
        </w:rPr>
        <w:t>…………………….</w:t>
      </w:r>
    </w:p>
    <w:p>
      <w:pPr>
        <w:pStyle w:val="BodyText"/>
        <w:spacing w:line="273" w:lineRule="exact"/>
        <w:ind w:left="1826"/>
      </w:pPr>
      <w:r>
        <w:rPr>
          <w:w w:val="105"/>
        </w:rPr>
        <w:t>…………………….…………………….…………………….</w:t>
      </w:r>
    </w:p>
    <w:p>
      <w:pPr>
        <w:pStyle w:val="BodyText"/>
        <w:spacing w:before="159"/>
        <w:ind w:left="1826"/>
      </w:pPr>
      <w:r>
        <w:rPr>
          <w:w w:val="105"/>
        </w:rPr>
        <w:t>…………………….…………………….</w:t>
      </w:r>
    </w:p>
    <w:p>
      <w:pPr>
        <w:pStyle w:val="ListParagraph"/>
        <w:numPr>
          <w:ilvl w:val="2"/>
          <w:numId w:val="6"/>
        </w:numPr>
        <w:tabs>
          <w:tab w:pos="2149" w:val="left" w:leader="none"/>
          <w:tab w:pos="2150" w:val="left" w:leader="none"/>
          <w:tab w:pos="3409" w:val="left" w:leader="none"/>
          <w:tab w:pos="3653" w:val="left" w:leader="none"/>
          <w:tab w:pos="4180" w:val="left" w:leader="none"/>
          <w:tab w:pos="4256" w:val="left" w:leader="none"/>
          <w:tab w:pos="5737" w:val="left" w:leader="none"/>
          <w:tab w:pos="6050" w:val="left" w:leader="none"/>
          <w:tab w:pos="6264" w:val="left" w:leader="none"/>
          <w:tab w:pos="7034" w:val="left" w:leader="none"/>
          <w:tab w:pos="7121" w:val="left" w:leader="none"/>
          <w:tab w:pos="7537" w:val="left" w:leader="none"/>
          <w:tab w:pos="7766" w:val="left" w:leader="none"/>
          <w:tab w:pos="8587" w:val="left" w:leader="none"/>
        </w:tabs>
        <w:spacing w:line="379" w:lineRule="auto" w:before="160" w:after="0"/>
        <w:ind w:left="1826" w:right="174" w:firstLine="0"/>
        <w:jc w:val="left"/>
        <w:rPr>
          <w:b/>
          <w:sz w:val="24"/>
        </w:rPr>
      </w:pPr>
      <w:r>
        <w:rPr>
          <w:b/>
          <w:w w:val="110"/>
          <w:sz w:val="24"/>
        </w:rPr>
        <w:t>Prestation</w:t>
        <w:tab/>
        <w:t>de</w:t>
        <w:tab/>
        <w:t>réalisation</w:t>
        <w:tab/>
        <w:t>de</w:t>
        <w:tab/>
        <w:tab/>
        <w:t>l’état</w:t>
        <w:tab/>
        <w:tab/>
        <w:t>des</w:t>
        <w:tab/>
        <w:t>lieux</w:t>
        <w:tab/>
      </w:r>
      <w:r>
        <w:rPr>
          <w:b/>
          <w:spacing w:val="-1"/>
          <w:w w:val="110"/>
          <w:sz w:val="24"/>
        </w:rPr>
        <w:t>d’entrée </w:t>
      </w:r>
      <w:r>
        <w:rPr>
          <w:b/>
          <w:w w:val="110"/>
          <w:sz w:val="24"/>
        </w:rPr>
        <w:t>(montant</w:t>
        <w:tab/>
        <w:t>des</w:t>
        <w:tab/>
        <w:tab/>
        <w:t>honoraires</w:t>
        <w:tab/>
        <w:tab/>
        <w:t>TTC)</w:t>
        <w:tab/>
      </w:r>
      <w:r>
        <w:rPr>
          <w:b/>
          <w:w w:val="105"/>
          <w:sz w:val="24"/>
        </w:rPr>
        <w:t>:</w:t>
        <w:tab/>
        <w:tab/>
      </w:r>
      <w:r>
        <w:rPr>
          <w:b/>
          <w:spacing w:val="-4"/>
          <w:w w:val="105"/>
          <w:sz w:val="24"/>
        </w:rPr>
        <w:t>…………………….</w:t>
      </w:r>
    </w:p>
    <w:p>
      <w:pPr>
        <w:pStyle w:val="BodyText"/>
        <w:spacing w:line="275" w:lineRule="exact"/>
        <w:ind w:left="1826"/>
      </w:pPr>
      <w:r>
        <w:rPr>
          <w:w w:val="105"/>
        </w:rPr>
        <w:t>…………………….…………………….…………………….</w:t>
      </w:r>
    </w:p>
    <w:p>
      <w:pPr>
        <w:pStyle w:val="BodyText"/>
        <w:spacing w:before="159"/>
        <w:ind w:left="1826"/>
      </w:pPr>
      <w:r>
        <w:rPr>
          <w:w w:val="105"/>
        </w:rPr>
        <w:t>…………………….</w:t>
      </w:r>
    </w:p>
    <w:p>
      <w:pPr>
        <w:pStyle w:val="ListParagraph"/>
        <w:numPr>
          <w:ilvl w:val="2"/>
          <w:numId w:val="6"/>
        </w:numPr>
        <w:tabs>
          <w:tab w:pos="2058" w:val="left" w:leader="none"/>
          <w:tab w:pos="4507" w:val="left" w:leader="none"/>
          <w:tab w:pos="5445" w:val="left" w:leader="none"/>
        </w:tabs>
        <w:spacing w:line="379" w:lineRule="auto" w:before="159" w:after="0"/>
        <w:ind w:left="1826" w:right="170" w:firstLine="0"/>
        <w:jc w:val="left"/>
        <w:rPr>
          <w:b/>
          <w:sz w:val="24"/>
        </w:rPr>
      </w:pPr>
      <w:r>
        <w:rPr>
          <w:b/>
          <w:w w:val="110"/>
          <w:sz w:val="24"/>
        </w:rPr>
        <w:t>Autres prestations (détail des prestations et conditions </w:t>
      </w:r>
      <w:r>
        <w:rPr>
          <w:b/>
          <w:spacing w:val="-8"/>
          <w:w w:val="110"/>
          <w:sz w:val="24"/>
        </w:rPr>
        <w:t>de </w:t>
      </w:r>
      <w:r>
        <w:rPr>
          <w:b/>
          <w:w w:val="110"/>
          <w:sz w:val="24"/>
        </w:rPr>
        <w:t>rémunération)</w:t>
        <w:tab/>
        <w:t>:</w:t>
        <w:tab/>
      </w:r>
      <w:r>
        <w:rPr>
          <w:b/>
          <w:spacing w:val="-4"/>
          <w:w w:val="105"/>
          <w:sz w:val="24"/>
        </w:rPr>
        <w:t>…………………….…………………….</w:t>
      </w:r>
    </w:p>
    <w:p>
      <w:pPr>
        <w:pStyle w:val="BodyText"/>
        <w:spacing w:line="275" w:lineRule="exact"/>
        <w:ind w:left="1826"/>
      </w:pPr>
      <w:r>
        <w:rPr>
          <w:w w:val="105"/>
        </w:rPr>
        <w:t>…………………….…………………….…………………….</w:t>
      </w:r>
    </w:p>
    <w:p>
      <w:pPr>
        <w:pStyle w:val="BodyText"/>
        <w:spacing w:before="160"/>
        <w:ind w:left="1826"/>
      </w:pPr>
      <w:r>
        <w:rPr>
          <w:w w:val="105"/>
        </w:rPr>
        <w:t>…………………….</w:t>
      </w:r>
    </w:p>
    <w:p>
      <w:pPr>
        <w:pStyle w:val="BodyText"/>
        <w:rPr>
          <w:sz w:val="30"/>
        </w:rPr>
      </w:pPr>
    </w:p>
    <w:p>
      <w:pPr>
        <w:pStyle w:val="BodyText"/>
        <w:spacing w:before="250"/>
        <w:ind w:left="1826"/>
        <w:jc w:val="both"/>
      </w:pPr>
      <w:r>
        <w:rPr>
          <w:w w:val="110"/>
        </w:rPr>
        <w:t>2° Honoraires à la charge du locataire</w:t>
      </w:r>
      <w:r>
        <w:rPr>
          <w:spacing w:val="-51"/>
          <w:w w:val="110"/>
        </w:rPr>
        <w:t> </w:t>
      </w:r>
      <w:r>
        <w:rPr>
          <w:w w:val="110"/>
        </w:rPr>
        <w:t>:</w:t>
      </w:r>
    </w:p>
    <w:p>
      <w:pPr>
        <w:pStyle w:val="ListParagraph"/>
        <w:numPr>
          <w:ilvl w:val="2"/>
          <w:numId w:val="6"/>
        </w:numPr>
        <w:tabs>
          <w:tab w:pos="2088" w:val="left" w:leader="none"/>
        </w:tabs>
        <w:spacing w:line="379" w:lineRule="auto" w:before="159" w:after="0"/>
        <w:ind w:left="1826" w:right="167" w:firstLine="0"/>
        <w:jc w:val="both"/>
        <w:rPr>
          <w:b/>
          <w:sz w:val="24"/>
        </w:rPr>
      </w:pPr>
      <w:r>
        <w:rPr>
          <w:b/>
          <w:w w:val="110"/>
          <w:sz w:val="24"/>
        </w:rPr>
        <w:t>Prestations de visite du preneur, de constitution de son dossier et de rédaction de bail (détail des prestations effectivement</w:t>
      </w:r>
      <w:r>
        <w:rPr>
          <w:b/>
          <w:spacing w:val="-13"/>
          <w:w w:val="110"/>
          <w:sz w:val="24"/>
        </w:rPr>
        <w:t> </w:t>
      </w:r>
      <w:r>
        <w:rPr>
          <w:b/>
          <w:w w:val="110"/>
          <w:sz w:val="24"/>
        </w:rPr>
        <w:t>réalisées</w:t>
      </w:r>
      <w:r>
        <w:rPr>
          <w:b/>
          <w:spacing w:val="-13"/>
          <w:w w:val="110"/>
          <w:sz w:val="24"/>
        </w:rPr>
        <w:t> </w:t>
      </w:r>
      <w:r>
        <w:rPr>
          <w:b/>
          <w:w w:val="110"/>
          <w:sz w:val="24"/>
        </w:rPr>
        <w:t>et</w:t>
      </w:r>
      <w:r>
        <w:rPr>
          <w:b/>
          <w:spacing w:val="-13"/>
          <w:w w:val="110"/>
          <w:sz w:val="24"/>
        </w:rPr>
        <w:t> </w:t>
      </w:r>
      <w:r>
        <w:rPr>
          <w:b/>
          <w:w w:val="110"/>
          <w:sz w:val="24"/>
        </w:rPr>
        <w:t>montant</w:t>
      </w:r>
      <w:r>
        <w:rPr>
          <w:b/>
          <w:spacing w:val="-12"/>
          <w:w w:val="110"/>
          <w:sz w:val="24"/>
        </w:rPr>
        <w:t> </w:t>
      </w:r>
      <w:r>
        <w:rPr>
          <w:b/>
          <w:w w:val="110"/>
          <w:sz w:val="24"/>
        </w:rPr>
        <w:t>des</w:t>
      </w:r>
      <w:r>
        <w:rPr>
          <w:b/>
          <w:spacing w:val="-13"/>
          <w:w w:val="110"/>
          <w:sz w:val="24"/>
        </w:rPr>
        <w:t> </w:t>
      </w:r>
      <w:r>
        <w:rPr>
          <w:b/>
          <w:w w:val="110"/>
          <w:sz w:val="24"/>
        </w:rPr>
        <w:t>honoraires</w:t>
      </w:r>
      <w:r>
        <w:rPr>
          <w:b/>
          <w:spacing w:val="-13"/>
          <w:w w:val="110"/>
          <w:sz w:val="24"/>
        </w:rPr>
        <w:t> </w:t>
      </w:r>
      <w:r>
        <w:rPr>
          <w:b/>
          <w:w w:val="110"/>
          <w:sz w:val="24"/>
        </w:rPr>
        <w:t>toutes</w:t>
      </w:r>
      <w:r>
        <w:rPr>
          <w:b/>
          <w:spacing w:val="-13"/>
          <w:w w:val="110"/>
          <w:sz w:val="24"/>
        </w:rPr>
        <w:t> </w:t>
      </w:r>
      <w:r>
        <w:rPr>
          <w:b/>
          <w:spacing w:val="-4"/>
          <w:w w:val="110"/>
          <w:sz w:val="24"/>
        </w:rPr>
        <w:t>taxes </w:t>
      </w:r>
      <w:r>
        <w:rPr>
          <w:b/>
          <w:w w:val="110"/>
          <w:sz w:val="24"/>
        </w:rPr>
        <w:t>comprises</w:t>
      </w:r>
      <w:r>
        <w:rPr>
          <w:b/>
          <w:spacing w:val="18"/>
          <w:w w:val="110"/>
          <w:sz w:val="24"/>
        </w:rPr>
        <w:t> </w:t>
      </w:r>
      <w:r>
        <w:rPr>
          <w:b/>
          <w:w w:val="110"/>
          <w:sz w:val="24"/>
        </w:rPr>
        <w:t>dus</w:t>
      </w:r>
      <w:r>
        <w:rPr>
          <w:b/>
          <w:spacing w:val="18"/>
          <w:w w:val="110"/>
          <w:sz w:val="24"/>
        </w:rPr>
        <w:t> </w:t>
      </w:r>
      <w:r>
        <w:rPr>
          <w:b/>
          <w:w w:val="110"/>
          <w:sz w:val="24"/>
        </w:rPr>
        <w:t>à</w:t>
      </w:r>
      <w:r>
        <w:rPr>
          <w:b/>
          <w:spacing w:val="19"/>
          <w:w w:val="110"/>
          <w:sz w:val="24"/>
        </w:rPr>
        <w:t> </w:t>
      </w:r>
      <w:r>
        <w:rPr>
          <w:b/>
          <w:w w:val="110"/>
          <w:sz w:val="24"/>
        </w:rPr>
        <w:t>la</w:t>
      </w:r>
      <w:r>
        <w:rPr>
          <w:b/>
          <w:spacing w:val="18"/>
          <w:w w:val="110"/>
          <w:sz w:val="24"/>
        </w:rPr>
        <w:t> </w:t>
      </w:r>
      <w:r>
        <w:rPr>
          <w:b/>
          <w:w w:val="110"/>
          <w:sz w:val="24"/>
        </w:rPr>
        <w:t>signature</w:t>
      </w:r>
      <w:r>
        <w:rPr>
          <w:b/>
          <w:spacing w:val="18"/>
          <w:w w:val="110"/>
          <w:sz w:val="24"/>
        </w:rPr>
        <w:t> </w:t>
      </w:r>
      <w:r>
        <w:rPr>
          <w:b/>
          <w:w w:val="110"/>
          <w:sz w:val="24"/>
        </w:rPr>
        <w:t>du</w:t>
      </w:r>
      <w:r>
        <w:rPr>
          <w:b/>
          <w:spacing w:val="19"/>
          <w:w w:val="110"/>
          <w:sz w:val="24"/>
        </w:rPr>
        <w:t> </w:t>
      </w:r>
      <w:r>
        <w:rPr>
          <w:b/>
          <w:w w:val="110"/>
          <w:sz w:val="24"/>
        </w:rPr>
        <w:t>bail)</w:t>
      </w:r>
      <w:r>
        <w:rPr>
          <w:b/>
          <w:spacing w:val="18"/>
          <w:w w:val="110"/>
          <w:sz w:val="24"/>
        </w:rPr>
        <w:t> </w:t>
      </w:r>
      <w:r>
        <w:rPr>
          <w:b/>
          <w:w w:val="110"/>
          <w:sz w:val="24"/>
        </w:rPr>
        <w:t>:</w:t>
      </w:r>
      <w:r>
        <w:rPr>
          <w:b/>
          <w:spacing w:val="18"/>
          <w:w w:val="110"/>
          <w:sz w:val="24"/>
        </w:rPr>
        <w:t> </w:t>
      </w:r>
      <w:r>
        <w:rPr>
          <w:b/>
          <w:w w:val="110"/>
          <w:sz w:val="24"/>
        </w:rPr>
        <w:t>…………………….</w:t>
      </w:r>
    </w:p>
    <w:p>
      <w:pPr>
        <w:pStyle w:val="BodyText"/>
        <w:spacing w:line="273" w:lineRule="exact"/>
        <w:ind w:left="1826"/>
      </w:pPr>
      <w:r>
        <w:rPr>
          <w:w w:val="105"/>
        </w:rPr>
        <w:t>…………………….…………………….…………………….</w:t>
      </w:r>
    </w:p>
    <w:p>
      <w:pPr>
        <w:pStyle w:val="BodyText"/>
        <w:spacing w:before="159"/>
        <w:ind w:left="1826"/>
      </w:pPr>
      <w:r>
        <w:rPr>
          <w:w w:val="105"/>
        </w:rPr>
        <w:t>…………………….…………………….</w:t>
      </w:r>
    </w:p>
    <w:p>
      <w:pPr>
        <w:pStyle w:val="ListParagraph"/>
        <w:numPr>
          <w:ilvl w:val="2"/>
          <w:numId w:val="6"/>
        </w:numPr>
        <w:tabs>
          <w:tab w:pos="2149" w:val="left" w:leader="none"/>
          <w:tab w:pos="2150" w:val="left" w:leader="none"/>
          <w:tab w:pos="3409" w:val="left" w:leader="none"/>
          <w:tab w:pos="3653" w:val="left" w:leader="none"/>
          <w:tab w:pos="4180" w:val="left" w:leader="none"/>
          <w:tab w:pos="4256" w:val="left" w:leader="none"/>
          <w:tab w:pos="5737" w:val="left" w:leader="none"/>
          <w:tab w:pos="6050" w:val="left" w:leader="none"/>
          <w:tab w:pos="6264" w:val="left" w:leader="none"/>
          <w:tab w:pos="7034" w:val="left" w:leader="none"/>
          <w:tab w:pos="7121" w:val="left" w:leader="none"/>
          <w:tab w:pos="7537" w:val="left" w:leader="none"/>
          <w:tab w:pos="7766" w:val="left" w:leader="none"/>
          <w:tab w:pos="8587" w:val="left" w:leader="none"/>
        </w:tabs>
        <w:spacing w:line="379" w:lineRule="auto" w:before="160" w:after="0"/>
        <w:ind w:left="1826" w:right="174" w:firstLine="0"/>
        <w:jc w:val="left"/>
        <w:rPr>
          <w:b/>
          <w:sz w:val="24"/>
        </w:rPr>
      </w:pPr>
      <w:r>
        <w:rPr>
          <w:b/>
          <w:w w:val="110"/>
          <w:sz w:val="24"/>
        </w:rPr>
        <w:t>Prestation</w:t>
        <w:tab/>
        <w:t>de</w:t>
        <w:tab/>
        <w:t>réalisation</w:t>
        <w:tab/>
        <w:t>de</w:t>
        <w:tab/>
        <w:tab/>
        <w:t>l’état</w:t>
        <w:tab/>
        <w:tab/>
        <w:t>des</w:t>
        <w:tab/>
        <w:t>lieux</w:t>
        <w:tab/>
      </w:r>
      <w:r>
        <w:rPr>
          <w:b/>
          <w:spacing w:val="-1"/>
          <w:w w:val="110"/>
          <w:sz w:val="24"/>
        </w:rPr>
        <w:t>d’entrée </w:t>
      </w:r>
      <w:r>
        <w:rPr>
          <w:b/>
          <w:w w:val="110"/>
          <w:sz w:val="24"/>
        </w:rPr>
        <w:t>(montant</w:t>
        <w:tab/>
        <w:t>des</w:t>
        <w:tab/>
        <w:tab/>
        <w:t>honoraires</w:t>
        <w:tab/>
        <w:tab/>
        <w:t>TTC)</w:t>
        <w:tab/>
      </w:r>
      <w:r>
        <w:rPr>
          <w:b/>
          <w:w w:val="105"/>
          <w:sz w:val="24"/>
        </w:rPr>
        <w:t>:</w:t>
        <w:tab/>
        <w:tab/>
      </w:r>
      <w:r>
        <w:rPr>
          <w:b/>
          <w:spacing w:val="-4"/>
          <w:w w:val="105"/>
          <w:sz w:val="24"/>
        </w:rPr>
        <w:t>…………………….</w:t>
      </w:r>
    </w:p>
    <w:p>
      <w:pPr>
        <w:pStyle w:val="BodyText"/>
        <w:spacing w:line="275" w:lineRule="exact"/>
        <w:ind w:left="1826"/>
      </w:pPr>
      <w:r>
        <w:rPr>
          <w:w w:val="105"/>
        </w:rPr>
        <w:t>…………………….…………………….…………………….</w:t>
      </w:r>
    </w:p>
    <w:p>
      <w:pPr>
        <w:pStyle w:val="BodyText"/>
        <w:spacing w:before="159"/>
        <w:ind w:left="1826"/>
      </w:pPr>
      <w:r>
        <w:rPr>
          <w:w w:val="105"/>
        </w:rPr>
        <w:t>…………………….…………………….</w:t>
      </w:r>
    </w:p>
    <w:p>
      <w:pPr>
        <w:spacing w:after="0"/>
        <w:sectPr>
          <w:pgSz w:w="11910" w:h="16850"/>
          <w:pgMar w:header="0" w:footer="722" w:top="0" w:bottom="920" w:left="1680" w:right="420"/>
        </w:sectPr>
      </w:pPr>
    </w:p>
    <w:p>
      <w:pPr>
        <w:pStyle w:val="BodyText"/>
        <w:rPr>
          <w:sz w:val="20"/>
        </w:rPr>
      </w:pPr>
    </w:p>
    <w:p>
      <w:pPr>
        <w:pStyle w:val="BodyText"/>
        <w:rPr>
          <w:sz w:val="20"/>
        </w:rPr>
      </w:pPr>
    </w:p>
    <w:p>
      <w:pPr>
        <w:pStyle w:val="BodyText"/>
        <w:spacing w:before="1"/>
      </w:pPr>
    </w:p>
    <w:p>
      <w:pPr>
        <w:spacing w:line="240" w:lineRule="auto"/>
        <w:ind w:left="533" w:right="0" w:firstLine="0"/>
        <w:rPr>
          <w:sz w:val="20"/>
        </w:rPr>
      </w:pPr>
      <w:r>
        <w:rPr>
          <w:sz w:val="20"/>
        </w:rPr>
        <w:pict>
          <v:group style="width:24.8pt;height:24.8pt;mso-position-horizontal-relative:char;mso-position-vertical-relative:line" coordorigin="0,0" coordsize="496,496">
            <v:shape style="position:absolute;left:0;top:0;width:496;height:496" coordorigin="0,0" coordsize="496,496" path="m248,495l169,483,101,448,48,394,13,326,0,248,13,169,48,101,101,48,169,13,248,0,326,13,394,48,428,82,270,82,172,108,175,120,227,120,226,395,192,397,192,407,434,408,394,448,326,483,248,495xm434,408l315,408,315,397,281,395,282,82,270,82,428,82,448,101,483,169,495,248,483,326,448,394,434,408xm227,120l175,120,227,108,227,120xe" filled="true" fillcolor="#004aac" stroked="false">
              <v:path arrowok="t"/>
              <v:fill type="solid"/>
            </v:shape>
          </v:group>
        </w:pict>
      </w:r>
      <w:r>
        <w:rPr>
          <w:sz w:val="20"/>
        </w:rPr>
      </w:r>
      <w:r>
        <w:rPr>
          <w:rFonts w:ascii="Times New Roman"/>
          <w:spacing w:val="95"/>
          <w:sz w:val="14"/>
        </w:rPr>
        <w:t> </w:t>
      </w:r>
      <w:r>
        <w:rPr>
          <w:spacing w:val="95"/>
          <w:position w:val="20"/>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spacing w:val="95"/>
          <w:position w:val="20"/>
          <w:sz w:val="20"/>
        </w:rPr>
      </w:r>
    </w:p>
    <w:p>
      <w:pPr>
        <w:pStyle w:val="Heading2"/>
        <w:spacing w:before="98"/>
      </w:pPr>
      <w:r>
        <w:rPr>
          <w:color w:val="212121"/>
          <w:w w:val="105"/>
        </w:rPr>
        <w:t>Autres  conditions</w:t>
      </w:r>
      <w:r>
        <w:rPr>
          <w:color w:val="212121"/>
          <w:spacing w:val="-19"/>
          <w:w w:val="105"/>
        </w:rPr>
        <w:t> </w:t>
      </w:r>
      <w:r>
        <w:rPr>
          <w:color w:val="212121"/>
          <w:w w:val="105"/>
        </w:rPr>
        <w:t>particulières</w:t>
      </w:r>
    </w:p>
    <w:p>
      <w:pPr>
        <w:pStyle w:val="BodyText"/>
        <w:spacing w:before="3"/>
        <w:rPr>
          <w:sz w:val="23"/>
        </w:rPr>
      </w:pPr>
    </w:p>
    <w:p>
      <w:pPr>
        <w:pStyle w:val="BodyText"/>
        <w:spacing w:before="91"/>
        <w:ind w:left="1826"/>
      </w:pPr>
      <w:r>
        <w:rPr>
          <w:color w:val="A6A6A6"/>
          <w:w w:val="115"/>
        </w:rPr>
        <w:t>(À</w:t>
      </w:r>
      <w:r>
        <w:rPr>
          <w:color w:val="A6A6A6"/>
          <w:spacing w:val="-33"/>
          <w:w w:val="115"/>
        </w:rPr>
        <w:t> </w:t>
      </w:r>
      <w:r>
        <w:rPr>
          <w:color w:val="A6A6A6"/>
          <w:w w:val="115"/>
        </w:rPr>
        <w:t>définir</w:t>
      </w:r>
      <w:r>
        <w:rPr>
          <w:color w:val="A6A6A6"/>
          <w:spacing w:val="-32"/>
          <w:w w:val="115"/>
        </w:rPr>
        <w:t> </w:t>
      </w:r>
      <w:r>
        <w:rPr>
          <w:color w:val="A6A6A6"/>
          <w:w w:val="115"/>
        </w:rPr>
        <w:t>par</w:t>
      </w:r>
      <w:r>
        <w:rPr>
          <w:color w:val="A6A6A6"/>
          <w:spacing w:val="-32"/>
          <w:w w:val="115"/>
        </w:rPr>
        <w:t> </w:t>
      </w:r>
      <w:r>
        <w:rPr>
          <w:color w:val="A6A6A6"/>
          <w:w w:val="115"/>
        </w:rPr>
        <w:t>les</w:t>
      </w:r>
      <w:r>
        <w:rPr>
          <w:color w:val="A6A6A6"/>
          <w:spacing w:val="-32"/>
          <w:w w:val="115"/>
        </w:rPr>
        <w:t> </w:t>
      </w:r>
      <w:r>
        <w:rPr>
          <w:color w:val="A6A6A6"/>
          <w:w w:val="115"/>
        </w:rPr>
        <w:t>parties)</w:t>
      </w:r>
    </w:p>
    <w:p>
      <w:pPr>
        <w:pStyle w:val="BodyText"/>
        <w:rPr>
          <w:sz w:val="20"/>
        </w:rPr>
      </w:pPr>
    </w:p>
    <w:p>
      <w:pPr>
        <w:pStyle w:val="BodyText"/>
        <w:spacing w:before="4"/>
        <w:rPr>
          <w:sz w:val="29"/>
        </w:rPr>
      </w:pPr>
    </w:p>
    <w:p>
      <w:pPr>
        <w:tabs>
          <w:tab w:pos="1281" w:val="left" w:leader="none"/>
        </w:tabs>
        <w:spacing w:line="240" w:lineRule="auto"/>
        <w:ind w:left="533" w:right="0" w:firstLine="0"/>
        <w:rPr>
          <w:sz w:val="20"/>
        </w:rPr>
      </w:pPr>
      <w:r>
        <w:rPr>
          <w:sz w:val="20"/>
        </w:rPr>
        <w:pict>
          <v:group style="width:25.55pt;height:25.55pt;mso-position-horizontal-relative:char;mso-position-vertical-relative:line" coordorigin="0,0" coordsize="511,511">
            <v:shape style="position:absolute;left:0;top:0;width:511;height:511" coordorigin="0,0" coordsize="511,511" path="m255,510l187,501,126,476,75,436,35,384,9,323,0,255,9,187,35,126,75,75,126,35,187,9,255,0,323,9,384,35,435,74,254,74,243,75,233,76,223,77,214,80,202,84,192,88,177,100,171,106,161,121,158,128,154,142,153,149,153,165,156,173,168,186,176,189,287,190,286,196,281,217,277,229,271,240,266,249,261,258,256,267,249,276,240,288,230,301,218,314,206,328,193,341,180,354,167,366,155,377,155,410,455,411,436,436,384,476,323,501,255,510xm184,368l193,359,211,343,230,325,273,284,293,264,310,245,324,229,334,214,342,199,347,185,351,169,352,154,350,136,345,121,337,108,325,96,311,87,294,80,275,76,254,74,435,74,436,75,476,126,501,187,510,255,501,323,500,325,345,325,344,333,343,339,341,344,339,349,337,353,331,359,327,361,315,364,309,365,296,367,288,367,184,368xm182,123l182,122,183,119,185,115,190,108,194,104,203,97,209,94,222,89,230,88,237,88,249,89,259,92,268,97,275,105,281,114,285,123,185,123,183,123,182,123xm287,190l197,190,205,186,217,174,220,166,220,147,217,139,205,126,197,123,185,123,285,123,286,125,288,139,289,154,289,166,289,173,287,186,287,187,287,190xm455,411l355,411,358,325,345,325,500,325,476,384,455,411xe" filled="true" fillcolor="#004aac" stroked="false">
              <v:path arrowok="t"/>
              <v:fill type="solid"/>
            </v:shape>
          </v:group>
        </w:pict>
      </w:r>
      <w:r>
        <w:rPr>
          <w:sz w:val="20"/>
        </w:rPr>
      </w:r>
      <w:r>
        <w:rPr>
          <w:sz w:val="20"/>
        </w:rPr>
        <w:tab/>
      </w:r>
      <w:r>
        <w:rPr>
          <w:position w:val="17"/>
          <w:sz w:val="20"/>
        </w:rPr>
        <w:pict>
          <v:group style="width:216.5pt;height:7.05pt;mso-position-horizontal-relative:char;mso-position-vertical-relative:line" coordorigin="0,0" coordsize="4330,141">
            <v:shape style="position:absolute;left:0;top:0;width:4330;height:141" coordorigin="0,0" coordsize="4330,141" path="m4083,141l3996,140,3826,138,3741,138,65,138,16,117,0,70,16,24,65,3,70,3,160,1,246,0,332,0,503,2,587,3,4264,3,4313,24,4329,70,4313,117,4264,138,4259,138,4169,140,4083,141xe" filled="true" fillcolor="#004aac" stroked="false">
              <v:path arrowok="t"/>
              <v:fill type="solid"/>
            </v:shape>
          </v:group>
        </w:pict>
      </w:r>
      <w:r>
        <w:rPr>
          <w:position w:val="17"/>
          <w:sz w:val="20"/>
        </w:rPr>
      </w:r>
    </w:p>
    <w:p>
      <w:pPr>
        <w:spacing w:after="0" w:line="240" w:lineRule="auto"/>
        <w:rPr>
          <w:sz w:val="20"/>
        </w:rPr>
        <w:sectPr>
          <w:pgSz w:w="11910" w:h="16850"/>
          <w:pgMar w:header="0" w:footer="722" w:top="0" w:bottom="920" w:left="1680" w:right="420"/>
        </w:sectPr>
      </w:pPr>
    </w:p>
    <w:p>
      <w:pPr>
        <w:pStyle w:val="Heading2"/>
        <w:spacing w:before="11"/>
        <w:ind w:left="552"/>
      </w:pPr>
      <w:r>
        <w:rPr/>
        <w:pict>
          <v:rect style="position:absolute;margin-left:.000002pt;margin-top:.000205pt;width:99.285269pt;height:842.249821pt;mso-position-horizontal-relative:page;mso-position-vertical-relative:page;z-index:-15990784" filled="true" fillcolor="#f2f2f2" stroked="false">
            <v:fill type="solid"/>
            <w10:wrap type="none"/>
          </v:rect>
        </w:pict>
      </w:r>
      <w:r>
        <w:rPr/>
        <w:pict>
          <v:shape style="position:absolute;margin-left:32.765541pt;margin-top:45.429489pt;width:28.3pt;height:491.35pt;mso-position-horizontal-relative:page;mso-position-vertical-relative:page;z-index:15755776"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59"/>
                      <w:w w:val="110"/>
                      <w:sz w:val="42"/>
                    </w:rPr>
                    <w:t> </w:t>
                  </w:r>
                  <w:r>
                    <w:rPr>
                      <w:b/>
                      <w:color w:val="004AAC"/>
                      <w:w w:val="110"/>
                      <w:sz w:val="42"/>
                    </w:rPr>
                    <w:t>6</w:t>
                  </w:r>
                  <w:r>
                    <w:rPr>
                      <w:b/>
                      <w:color w:val="004AAC"/>
                      <w:spacing w:val="-60"/>
                      <w:w w:val="110"/>
                      <w:sz w:val="42"/>
                    </w:rPr>
                    <w:t> </w:t>
                  </w:r>
                  <w:r>
                    <w:rPr>
                      <w:b/>
                      <w:color w:val="212121"/>
                      <w:w w:val="110"/>
                      <w:sz w:val="42"/>
                    </w:rPr>
                    <w:t>:</w:t>
                  </w:r>
                  <w:r>
                    <w:rPr>
                      <w:b/>
                      <w:color w:val="212121"/>
                      <w:spacing w:val="-59"/>
                      <w:w w:val="110"/>
                      <w:sz w:val="42"/>
                    </w:rPr>
                    <w:t> </w:t>
                  </w:r>
                  <w:r>
                    <w:rPr>
                      <w:b/>
                      <w:color w:val="212121"/>
                      <w:w w:val="110"/>
                      <w:sz w:val="42"/>
                    </w:rPr>
                    <w:t>Conditions</w:t>
                  </w:r>
                  <w:r>
                    <w:rPr>
                      <w:b/>
                      <w:color w:val="212121"/>
                      <w:spacing w:val="-59"/>
                      <w:w w:val="110"/>
                      <w:sz w:val="42"/>
                    </w:rPr>
                    <w:t> </w:t>
                  </w:r>
                  <w:r>
                    <w:rPr>
                      <w:b/>
                      <w:color w:val="212121"/>
                      <w:w w:val="110"/>
                      <w:sz w:val="42"/>
                    </w:rPr>
                    <w:t>particulières.</w:t>
                  </w:r>
                  <w:r>
                    <w:rPr>
                      <w:b/>
                      <w:color w:val="212121"/>
                      <w:spacing w:val="-58"/>
                      <w:w w:val="110"/>
                      <w:sz w:val="42"/>
                    </w:rPr>
                    <w:t> </w:t>
                  </w:r>
                  <w:r>
                    <w:rPr>
                      <w:b/>
                      <w:color w:val="212121"/>
                      <w:w w:val="110"/>
                      <w:sz w:val="42"/>
                    </w:rPr>
                    <w:t>Annexes.</w:t>
                  </w:r>
                </w:p>
              </w:txbxContent>
            </v:textbox>
            <w10:wrap type="none"/>
          </v:shape>
        </w:pict>
      </w:r>
      <w:r>
        <w:rPr>
          <w:color w:val="212121"/>
          <w:w w:val="105"/>
        </w:rPr>
        <w:t>Annexes</w:t>
      </w:r>
    </w:p>
    <w:p>
      <w:pPr>
        <w:pStyle w:val="BodyText"/>
        <w:rPr>
          <w:sz w:val="30"/>
        </w:rPr>
      </w:pPr>
      <w:r>
        <w:rPr>
          <w:b w:val="0"/>
        </w:rPr>
        <w:br w:type="column"/>
      </w:r>
      <w:r>
        <w:rPr>
          <w:sz w:val="30"/>
        </w:rPr>
      </w:r>
    </w:p>
    <w:p>
      <w:pPr>
        <w:pStyle w:val="BodyText"/>
        <w:spacing w:line="379" w:lineRule="auto" w:before="236"/>
        <w:ind w:left="-15" w:right="168"/>
        <w:jc w:val="both"/>
      </w:pPr>
      <w:r>
        <w:rPr>
          <w:w w:val="110"/>
        </w:rPr>
        <w:t>Sont annexées et jointes au contrat de location les pièces suivantes :</w:t>
      </w:r>
    </w:p>
    <w:p>
      <w:pPr>
        <w:pStyle w:val="BodyText"/>
        <w:spacing w:line="379" w:lineRule="auto"/>
        <w:ind w:left="-15" w:right="173"/>
        <w:jc w:val="both"/>
      </w:pPr>
      <w:r>
        <w:rPr>
          <w:w w:val="110"/>
        </w:rPr>
        <w:t>1° Le cas échéant, un extrait du règlement concernant </w:t>
      </w:r>
      <w:r>
        <w:rPr>
          <w:spacing w:val="-6"/>
          <w:w w:val="110"/>
        </w:rPr>
        <w:t>la </w:t>
      </w:r>
      <w:r>
        <w:rPr>
          <w:w w:val="110"/>
        </w:rPr>
        <w:t>destination de l’immeuble, la jouissance et l’usage des parties privatives et communes, et précisant la quote-part afférente au</w:t>
      </w:r>
      <w:r>
        <w:rPr>
          <w:spacing w:val="-13"/>
          <w:w w:val="110"/>
        </w:rPr>
        <w:t> </w:t>
      </w:r>
      <w:r>
        <w:rPr>
          <w:w w:val="110"/>
        </w:rPr>
        <w:t>lot</w:t>
      </w:r>
      <w:r>
        <w:rPr>
          <w:spacing w:val="-13"/>
          <w:w w:val="110"/>
        </w:rPr>
        <w:t> </w:t>
      </w:r>
      <w:r>
        <w:rPr>
          <w:w w:val="110"/>
        </w:rPr>
        <w:t>loué</w:t>
      </w:r>
      <w:r>
        <w:rPr>
          <w:spacing w:val="-13"/>
          <w:w w:val="110"/>
        </w:rPr>
        <w:t> </w:t>
      </w:r>
      <w:r>
        <w:rPr>
          <w:w w:val="110"/>
        </w:rPr>
        <w:t>dans</w:t>
      </w:r>
      <w:r>
        <w:rPr>
          <w:spacing w:val="-13"/>
          <w:w w:val="110"/>
        </w:rPr>
        <w:t> </w:t>
      </w:r>
      <w:r>
        <w:rPr>
          <w:w w:val="110"/>
        </w:rPr>
        <w:t>chacune</w:t>
      </w:r>
      <w:r>
        <w:rPr>
          <w:spacing w:val="-13"/>
          <w:w w:val="110"/>
        </w:rPr>
        <w:t> </w:t>
      </w:r>
      <w:r>
        <w:rPr>
          <w:w w:val="110"/>
        </w:rPr>
        <w:t>des</w:t>
      </w:r>
      <w:r>
        <w:rPr>
          <w:spacing w:val="-13"/>
          <w:w w:val="110"/>
        </w:rPr>
        <w:t> </w:t>
      </w:r>
      <w:r>
        <w:rPr>
          <w:w w:val="110"/>
        </w:rPr>
        <w:t>catégories</w:t>
      </w:r>
      <w:r>
        <w:rPr>
          <w:spacing w:val="-13"/>
          <w:w w:val="110"/>
        </w:rPr>
        <w:t> </w:t>
      </w:r>
      <w:r>
        <w:rPr>
          <w:w w:val="110"/>
        </w:rPr>
        <w:t>de</w:t>
      </w:r>
      <w:r>
        <w:rPr>
          <w:spacing w:val="-13"/>
          <w:w w:val="110"/>
        </w:rPr>
        <w:t> </w:t>
      </w:r>
      <w:r>
        <w:rPr>
          <w:w w:val="110"/>
        </w:rPr>
        <w:t>charges</w:t>
      </w:r>
    </w:p>
    <w:p>
      <w:pPr>
        <w:pStyle w:val="BodyText"/>
        <w:spacing w:line="273" w:lineRule="exact"/>
        <w:ind w:left="-15"/>
        <w:jc w:val="both"/>
      </w:pPr>
      <w:r>
        <w:rPr>
          <w:w w:val="110"/>
        </w:rPr>
        <w:t>2°</w:t>
      </w:r>
      <w:r>
        <w:rPr>
          <w:spacing w:val="-24"/>
          <w:w w:val="110"/>
        </w:rPr>
        <w:t> </w:t>
      </w:r>
      <w:r>
        <w:rPr>
          <w:w w:val="110"/>
        </w:rPr>
        <w:t>Un</w:t>
      </w:r>
      <w:r>
        <w:rPr>
          <w:spacing w:val="-23"/>
          <w:w w:val="110"/>
        </w:rPr>
        <w:t> </w:t>
      </w:r>
      <w:r>
        <w:rPr>
          <w:w w:val="110"/>
        </w:rPr>
        <w:t>dossier</w:t>
      </w:r>
      <w:r>
        <w:rPr>
          <w:spacing w:val="-23"/>
          <w:w w:val="110"/>
        </w:rPr>
        <w:t> </w:t>
      </w:r>
      <w:r>
        <w:rPr>
          <w:w w:val="110"/>
        </w:rPr>
        <w:t>de</w:t>
      </w:r>
      <w:r>
        <w:rPr>
          <w:spacing w:val="-24"/>
          <w:w w:val="110"/>
        </w:rPr>
        <w:t> </w:t>
      </w:r>
      <w:r>
        <w:rPr>
          <w:w w:val="110"/>
        </w:rPr>
        <w:t>diagnostic</w:t>
      </w:r>
      <w:r>
        <w:rPr>
          <w:spacing w:val="-23"/>
          <w:w w:val="110"/>
        </w:rPr>
        <w:t> </w:t>
      </w:r>
      <w:r>
        <w:rPr>
          <w:w w:val="110"/>
        </w:rPr>
        <w:t>technique</w:t>
      </w:r>
      <w:r>
        <w:rPr>
          <w:spacing w:val="-23"/>
          <w:w w:val="110"/>
        </w:rPr>
        <w:t> </w:t>
      </w:r>
      <w:r>
        <w:rPr>
          <w:w w:val="110"/>
        </w:rPr>
        <w:t>comprenant</w:t>
      </w:r>
      <w:r>
        <w:rPr>
          <w:spacing w:val="-23"/>
          <w:w w:val="110"/>
        </w:rPr>
        <w:t> </w:t>
      </w:r>
      <w:r>
        <w:rPr>
          <w:w w:val="110"/>
        </w:rPr>
        <w:t>:</w:t>
      </w:r>
    </w:p>
    <w:p>
      <w:pPr>
        <w:pStyle w:val="ListParagraph"/>
        <w:numPr>
          <w:ilvl w:val="0"/>
          <w:numId w:val="8"/>
        </w:numPr>
        <w:tabs>
          <w:tab w:pos="158" w:val="left" w:leader="none"/>
        </w:tabs>
        <w:spacing w:line="240" w:lineRule="auto" w:before="158" w:after="0"/>
        <w:ind w:left="157" w:right="0" w:hanging="173"/>
        <w:jc w:val="both"/>
        <w:rPr>
          <w:b/>
          <w:sz w:val="24"/>
        </w:rPr>
      </w:pPr>
      <w:r>
        <w:rPr>
          <w:b/>
          <w:w w:val="110"/>
          <w:sz w:val="24"/>
        </w:rPr>
        <w:t>un diagnostic de performance énergétique</w:t>
      </w:r>
      <w:r>
        <w:rPr>
          <w:b/>
          <w:spacing w:val="-45"/>
          <w:w w:val="110"/>
          <w:sz w:val="24"/>
        </w:rPr>
        <w:t> </w:t>
      </w:r>
      <w:r>
        <w:rPr>
          <w:b/>
          <w:w w:val="110"/>
          <w:sz w:val="24"/>
        </w:rPr>
        <w:t>;</w:t>
      </w:r>
    </w:p>
    <w:p>
      <w:pPr>
        <w:pStyle w:val="ListParagraph"/>
        <w:numPr>
          <w:ilvl w:val="0"/>
          <w:numId w:val="8"/>
        </w:numPr>
        <w:tabs>
          <w:tab w:pos="293" w:val="left" w:leader="none"/>
        </w:tabs>
        <w:spacing w:line="379" w:lineRule="auto" w:before="159" w:after="0"/>
        <w:ind w:left="-15" w:right="174" w:firstLine="0"/>
        <w:jc w:val="both"/>
        <w:rPr>
          <w:b/>
          <w:sz w:val="24"/>
        </w:rPr>
      </w:pPr>
      <w:r>
        <w:rPr>
          <w:b/>
          <w:w w:val="110"/>
          <w:sz w:val="24"/>
        </w:rPr>
        <w:t>un constat de risque d’exposition au plomb pour </w:t>
      </w:r>
      <w:r>
        <w:rPr>
          <w:b/>
          <w:spacing w:val="-4"/>
          <w:w w:val="110"/>
          <w:sz w:val="24"/>
        </w:rPr>
        <w:t>les </w:t>
      </w:r>
      <w:r>
        <w:rPr>
          <w:b/>
          <w:w w:val="110"/>
          <w:sz w:val="24"/>
        </w:rPr>
        <w:t>immeubles</w:t>
      </w:r>
      <w:r>
        <w:rPr>
          <w:b/>
          <w:spacing w:val="-11"/>
          <w:w w:val="110"/>
          <w:sz w:val="24"/>
        </w:rPr>
        <w:t> </w:t>
      </w:r>
      <w:r>
        <w:rPr>
          <w:b/>
          <w:w w:val="110"/>
          <w:sz w:val="24"/>
        </w:rPr>
        <w:t>construits</w:t>
      </w:r>
      <w:r>
        <w:rPr>
          <w:b/>
          <w:spacing w:val="-10"/>
          <w:w w:val="110"/>
          <w:sz w:val="24"/>
        </w:rPr>
        <w:t> </w:t>
      </w:r>
      <w:r>
        <w:rPr>
          <w:b/>
          <w:w w:val="110"/>
          <w:sz w:val="24"/>
        </w:rPr>
        <w:t>avant</w:t>
      </w:r>
      <w:r>
        <w:rPr>
          <w:b/>
          <w:spacing w:val="-10"/>
          <w:w w:val="110"/>
          <w:sz w:val="24"/>
        </w:rPr>
        <w:t> </w:t>
      </w:r>
      <w:r>
        <w:rPr>
          <w:b/>
          <w:w w:val="110"/>
          <w:sz w:val="24"/>
        </w:rPr>
        <w:t>le</w:t>
      </w:r>
      <w:r>
        <w:rPr>
          <w:b/>
          <w:spacing w:val="-11"/>
          <w:w w:val="110"/>
          <w:sz w:val="24"/>
        </w:rPr>
        <w:t> </w:t>
      </w:r>
      <w:r>
        <w:rPr>
          <w:b/>
          <w:w w:val="110"/>
          <w:sz w:val="24"/>
        </w:rPr>
        <w:t>1er</w:t>
      </w:r>
      <w:r>
        <w:rPr>
          <w:b/>
          <w:spacing w:val="-10"/>
          <w:w w:val="110"/>
          <w:sz w:val="24"/>
        </w:rPr>
        <w:t> </w:t>
      </w:r>
      <w:r>
        <w:rPr>
          <w:b/>
          <w:w w:val="110"/>
          <w:sz w:val="24"/>
        </w:rPr>
        <w:t>janvier</w:t>
      </w:r>
      <w:r>
        <w:rPr>
          <w:b/>
          <w:spacing w:val="-10"/>
          <w:w w:val="110"/>
          <w:sz w:val="24"/>
        </w:rPr>
        <w:t> </w:t>
      </w:r>
      <w:r>
        <w:rPr>
          <w:b/>
          <w:w w:val="110"/>
          <w:sz w:val="24"/>
        </w:rPr>
        <w:t>1949</w:t>
      </w:r>
      <w:r>
        <w:rPr>
          <w:b/>
          <w:spacing w:val="-11"/>
          <w:w w:val="110"/>
          <w:sz w:val="24"/>
        </w:rPr>
        <w:t> </w:t>
      </w:r>
      <w:r>
        <w:rPr>
          <w:b/>
          <w:w w:val="110"/>
          <w:sz w:val="24"/>
        </w:rPr>
        <w:t>;</w:t>
      </w:r>
    </w:p>
    <w:p>
      <w:pPr>
        <w:pStyle w:val="ListParagraph"/>
        <w:numPr>
          <w:ilvl w:val="0"/>
          <w:numId w:val="8"/>
        </w:numPr>
        <w:tabs>
          <w:tab w:pos="173" w:val="left" w:leader="none"/>
        </w:tabs>
        <w:spacing w:line="379" w:lineRule="auto" w:before="0" w:after="0"/>
        <w:ind w:left="-15" w:right="168" w:firstLine="0"/>
        <w:jc w:val="both"/>
        <w:rPr>
          <w:b/>
          <w:sz w:val="24"/>
        </w:rPr>
      </w:pPr>
      <w:r>
        <w:rPr>
          <w:b/>
          <w:w w:val="110"/>
          <w:sz w:val="24"/>
        </w:rPr>
        <w:t>une copie d’un état mentionnant l’absence ou la présence</w:t>
      </w:r>
      <w:r>
        <w:rPr>
          <w:b/>
          <w:spacing w:val="-27"/>
          <w:w w:val="110"/>
          <w:sz w:val="24"/>
        </w:rPr>
        <w:t> </w:t>
      </w:r>
      <w:r>
        <w:rPr>
          <w:b/>
          <w:w w:val="110"/>
          <w:sz w:val="24"/>
        </w:rPr>
        <w:t>de matériaux ou de produits de la construction contenant de l’amiante ; - un état de l’installation intérieure d’électricité et de gaz, dont l’objet est d’évaluer les risques pouvant </w:t>
      </w:r>
      <w:r>
        <w:rPr>
          <w:b/>
          <w:spacing w:val="-3"/>
          <w:w w:val="110"/>
          <w:sz w:val="24"/>
        </w:rPr>
        <w:t>porter </w:t>
      </w:r>
      <w:r>
        <w:rPr>
          <w:b/>
          <w:w w:val="110"/>
          <w:sz w:val="24"/>
        </w:rPr>
        <w:t>atteinte</w:t>
      </w:r>
      <w:r>
        <w:rPr>
          <w:b/>
          <w:spacing w:val="-10"/>
          <w:w w:val="110"/>
          <w:sz w:val="24"/>
        </w:rPr>
        <w:t> </w:t>
      </w:r>
      <w:r>
        <w:rPr>
          <w:b/>
          <w:w w:val="110"/>
          <w:sz w:val="24"/>
        </w:rPr>
        <w:t>à</w:t>
      </w:r>
      <w:r>
        <w:rPr>
          <w:b/>
          <w:spacing w:val="-10"/>
          <w:w w:val="110"/>
          <w:sz w:val="24"/>
        </w:rPr>
        <w:t> </w:t>
      </w:r>
      <w:r>
        <w:rPr>
          <w:b/>
          <w:w w:val="110"/>
          <w:sz w:val="24"/>
        </w:rPr>
        <w:t>la</w:t>
      </w:r>
      <w:r>
        <w:rPr>
          <w:b/>
          <w:spacing w:val="-10"/>
          <w:w w:val="110"/>
          <w:sz w:val="24"/>
        </w:rPr>
        <w:t> </w:t>
      </w:r>
      <w:r>
        <w:rPr>
          <w:b/>
          <w:w w:val="110"/>
          <w:sz w:val="24"/>
        </w:rPr>
        <w:t>sécurité</w:t>
      </w:r>
      <w:r>
        <w:rPr>
          <w:b/>
          <w:spacing w:val="-9"/>
          <w:w w:val="110"/>
          <w:sz w:val="24"/>
        </w:rPr>
        <w:t> </w:t>
      </w:r>
      <w:r>
        <w:rPr>
          <w:b/>
          <w:w w:val="110"/>
          <w:sz w:val="24"/>
        </w:rPr>
        <w:t>des</w:t>
      </w:r>
      <w:r>
        <w:rPr>
          <w:b/>
          <w:spacing w:val="-10"/>
          <w:w w:val="110"/>
          <w:sz w:val="24"/>
        </w:rPr>
        <w:t> </w:t>
      </w:r>
      <w:r>
        <w:rPr>
          <w:b/>
          <w:w w:val="110"/>
          <w:sz w:val="24"/>
        </w:rPr>
        <w:t>personnes</w:t>
      </w:r>
      <w:r>
        <w:rPr>
          <w:b/>
          <w:spacing w:val="-10"/>
          <w:w w:val="110"/>
          <w:sz w:val="24"/>
        </w:rPr>
        <w:t> </w:t>
      </w:r>
      <w:r>
        <w:rPr>
          <w:b/>
          <w:w w:val="110"/>
          <w:sz w:val="24"/>
        </w:rPr>
        <w:t>;</w:t>
      </w:r>
    </w:p>
    <w:p>
      <w:pPr>
        <w:pStyle w:val="ListParagraph"/>
        <w:numPr>
          <w:ilvl w:val="0"/>
          <w:numId w:val="8"/>
        </w:numPr>
        <w:tabs>
          <w:tab w:pos="165" w:val="left" w:leader="none"/>
        </w:tabs>
        <w:spacing w:line="379" w:lineRule="auto" w:before="0" w:after="0"/>
        <w:ind w:left="-15" w:right="167" w:firstLine="0"/>
        <w:jc w:val="both"/>
        <w:rPr>
          <w:b/>
          <w:sz w:val="24"/>
        </w:rPr>
      </w:pPr>
      <w:r>
        <w:rPr>
          <w:b/>
          <w:w w:val="105"/>
          <w:sz w:val="24"/>
        </w:rPr>
        <w:t>le cas échéant, un état des risques naturels et technologiques pour le zones couvertes par un plan de prévention des risques technologiques ou par un plan de prévention des risques naturels prévisibles, prescrit ou approuvé, ou dans des </w:t>
      </w:r>
      <w:r>
        <w:rPr>
          <w:b/>
          <w:spacing w:val="-3"/>
          <w:w w:val="105"/>
          <w:sz w:val="24"/>
        </w:rPr>
        <w:t>zones</w:t>
      </w:r>
      <w:r>
        <w:rPr>
          <w:b/>
          <w:spacing w:val="64"/>
          <w:w w:val="105"/>
          <w:sz w:val="24"/>
        </w:rPr>
        <w:t> </w:t>
      </w:r>
      <w:r>
        <w:rPr>
          <w:b/>
          <w:w w:val="105"/>
          <w:sz w:val="24"/>
        </w:rPr>
        <w:t>de sismicité</w:t>
      </w:r>
      <w:r>
        <w:rPr>
          <w:b/>
          <w:spacing w:val="-11"/>
          <w:w w:val="105"/>
          <w:sz w:val="24"/>
        </w:rPr>
        <w:t> </w:t>
      </w:r>
      <w:r>
        <w:rPr>
          <w:b/>
          <w:w w:val="105"/>
          <w:sz w:val="24"/>
        </w:rPr>
        <w:t>.</w:t>
      </w:r>
    </w:p>
    <w:p>
      <w:pPr>
        <w:pStyle w:val="BodyText"/>
        <w:spacing w:line="379" w:lineRule="auto"/>
        <w:ind w:left="-15" w:right="180"/>
        <w:jc w:val="both"/>
      </w:pPr>
      <w:r>
        <w:rPr>
          <w:w w:val="110"/>
        </w:rPr>
        <w:t>3° Une notice d’information relative aux droits et obligations des locataires et des bailleurs</w:t>
      </w:r>
    </w:p>
    <w:p>
      <w:pPr>
        <w:pStyle w:val="BodyText"/>
        <w:spacing w:line="275" w:lineRule="exact"/>
        <w:ind w:left="-15"/>
        <w:jc w:val="both"/>
      </w:pPr>
      <w:r>
        <w:rPr>
          <w:w w:val="110"/>
        </w:rPr>
        <w:t>4° Un état des lieux</w:t>
      </w:r>
    </w:p>
    <w:p>
      <w:pPr>
        <w:pStyle w:val="BodyText"/>
        <w:spacing w:line="379" w:lineRule="auto" w:before="152"/>
        <w:ind w:left="-15" w:right="179"/>
        <w:jc w:val="both"/>
      </w:pPr>
      <w:r>
        <w:rPr>
          <w:w w:val="110"/>
        </w:rPr>
        <w:t>5° Le cas échéant, Une autorisation préalable de mise en location.</w:t>
      </w:r>
    </w:p>
    <w:p>
      <w:pPr>
        <w:pStyle w:val="BodyText"/>
        <w:spacing w:line="379" w:lineRule="auto"/>
        <w:ind w:left="-15" w:right="177"/>
        <w:jc w:val="both"/>
      </w:pPr>
      <w:r>
        <w:rPr>
          <w:w w:val="110"/>
        </w:rPr>
        <w:t>6° Le cas échéant, références aux loyers habituellement constatés</w:t>
      </w:r>
      <w:r>
        <w:rPr>
          <w:spacing w:val="-23"/>
          <w:w w:val="110"/>
        </w:rPr>
        <w:t> </w:t>
      </w:r>
      <w:r>
        <w:rPr>
          <w:w w:val="110"/>
        </w:rPr>
        <w:t>dans</w:t>
      </w:r>
      <w:r>
        <w:rPr>
          <w:spacing w:val="-23"/>
          <w:w w:val="110"/>
        </w:rPr>
        <w:t> </w:t>
      </w:r>
      <w:r>
        <w:rPr>
          <w:w w:val="110"/>
        </w:rPr>
        <w:t>le</w:t>
      </w:r>
      <w:r>
        <w:rPr>
          <w:spacing w:val="-23"/>
          <w:w w:val="110"/>
        </w:rPr>
        <w:t> </w:t>
      </w:r>
      <w:r>
        <w:rPr>
          <w:w w:val="110"/>
        </w:rPr>
        <w:t>voisinage</w:t>
      </w:r>
      <w:r>
        <w:rPr>
          <w:spacing w:val="-22"/>
          <w:w w:val="110"/>
        </w:rPr>
        <w:t> </w:t>
      </w:r>
      <w:r>
        <w:rPr>
          <w:w w:val="110"/>
        </w:rPr>
        <w:t>pour</w:t>
      </w:r>
      <w:r>
        <w:rPr>
          <w:spacing w:val="-23"/>
          <w:w w:val="110"/>
        </w:rPr>
        <w:t> </w:t>
      </w:r>
      <w:r>
        <w:rPr>
          <w:w w:val="110"/>
        </w:rPr>
        <w:t>des</w:t>
      </w:r>
      <w:r>
        <w:rPr>
          <w:spacing w:val="-23"/>
          <w:w w:val="110"/>
        </w:rPr>
        <w:t> </w:t>
      </w:r>
      <w:r>
        <w:rPr>
          <w:w w:val="110"/>
        </w:rPr>
        <w:t>logements</w:t>
      </w:r>
      <w:r>
        <w:rPr>
          <w:spacing w:val="-23"/>
          <w:w w:val="110"/>
        </w:rPr>
        <w:t> </w:t>
      </w:r>
      <w:r>
        <w:rPr>
          <w:w w:val="110"/>
        </w:rPr>
        <w:t>comparables.</w:t>
      </w:r>
    </w:p>
    <w:p>
      <w:pPr>
        <w:spacing w:after="0" w:line="379" w:lineRule="auto"/>
        <w:jc w:val="both"/>
        <w:sectPr>
          <w:type w:val="continuous"/>
          <w:pgSz w:w="11910" w:h="16850"/>
          <w:pgMar w:top="0" w:bottom="920" w:left="1680" w:right="420"/>
          <w:cols w:num="2" w:equalWidth="0">
            <w:col w:w="1801" w:space="40"/>
            <w:col w:w="7969"/>
          </w:cols>
        </w:sectPr>
      </w:pPr>
    </w:p>
    <w:p>
      <w:pPr>
        <w:pStyle w:val="BodyText"/>
        <w:rPr>
          <w:sz w:val="20"/>
        </w:rPr>
      </w:pPr>
      <w:r>
        <w:rPr/>
        <w:pict>
          <v:rect style="position:absolute;margin-left:.000002pt;margin-top:-.000023pt;width:99.285269pt;height:842.250056pt;mso-position-horizontal-relative:page;mso-position-vertical-relative:page;z-index:-15989760" filled="true" fillcolor="#f2f2f2" stroked="false">
            <v:fill type="solid"/>
            <w10:wrap type="none"/>
          </v:rect>
        </w:pict>
      </w:r>
      <w:r>
        <w:rPr/>
        <w:pict>
          <v:shape style="position:absolute;margin-left:32.765541pt;margin-top:45.432037pt;width:28.3pt;height:243.7pt;mso-position-horizontal-relative:page;mso-position-vertical-relative:page;z-index:15756800" type="#_x0000_t202" filled="false" stroked="false">
            <v:textbox inset="0,0,0,0" style="layout-flow:vertical;mso-layout-flow-alt:bottom-to-top">
              <w:txbxContent>
                <w:p>
                  <w:pPr>
                    <w:spacing w:before="4"/>
                    <w:ind w:left="20" w:right="0" w:firstLine="0"/>
                    <w:jc w:val="left"/>
                    <w:rPr>
                      <w:b/>
                      <w:sz w:val="42"/>
                    </w:rPr>
                  </w:pPr>
                  <w:r>
                    <w:rPr>
                      <w:b/>
                      <w:color w:val="004AAC"/>
                      <w:w w:val="110"/>
                      <w:sz w:val="42"/>
                    </w:rPr>
                    <w:t>PARTIE</w:t>
                  </w:r>
                  <w:r>
                    <w:rPr>
                      <w:b/>
                      <w:color w:val="004AAC"/>
                      <w:spacing w:val="-55"/>
                      <w:w w:val="110"/>
                      <w:sz w:val="42"/>
                    </w:rPr>
                    <w:t> </w:t>
                  </w:r>
                  <w:r>
                    <w:rPr>
                      <w:b/>
                      <w:color w:val="004AAC"/>
                      <w:w w:val="110"/>
                      <w:sz w:val="42"/>
                    </w:rPr>
                    <w:t>7</w:t>
                  </w:r>
                  <w:r>
                    <w:rPr>
                      <w:b/>
                      <w:color w:val="004AAC"/>
                      <w:spacing w:val="-56"/>
                      <w:w w:val="110"/>
                      <w:sz w:val="42"/>
                    </w:rPr>
                    <w:t> </w:t>
                  </w:r>
                  <w:r>
                    <w:rPr>
                      <w:b/>
                      <w:color w:val="212121"/>
                      <w:w w:val="110"/>
                      <w:sz w:val="42"/>
                    </w:rPr>
                    <w:t>:</w:t>
                  </w:r>
                  <w:r>
                    <w:rPr>
                      <w:b/>
                      <w:color w:val="212121"/>
                      <w:spacing w:val="-55"/>
                      <w:w w:val="110"/>
                      <w:sz w:val="42"/>
                    </w:rPr>
                    <w:t> </w:t>
                  </w:r>
                  <w:r>
                    <w:rPr>
                      <w:b/>
                      <w:color w:val="212121"/>
                      <w:w w:val="110"/>
                      <w:sz w:val="42"/>
                    </w:rPr>
                    <w:t>Signatures.</w:t>
                  </w:r>
                </w:p>
              </w:txbxContent>
            </v:textbox>
            <w10:wrap type="none"/>
          </v:shape>
        </w:pict>
      </w:r>
    </w:p>
    <w:p>
      <w:pPr>
        <w:pStyle w:val="BodyText"/>
        <w:rPr>
          <w:sz w:val="20"/>
        </w:rPr>
      </w:pPr>
    </w:p>
    <w:p>
      <w:pPr>
        <w:pStyle w:val="BodyText"/>
        <w:spacing w:before="10"/>
        <w:rPr>
          <w:sz w:val="29"/>
        </w:rPr>
      </w:pPr>
    </w:p>
    <w:p>
      <w:pPr>
        <w:pStyle w:val="BodyText"/>
        <w:tabs>
          <w:tab w:pos="9161" w:val="left" w:leader="dot"/>
        </w:tabs>
        <w:spacing w:before="91"/>
        <w:ind w:left="1939"/>
      </w:pPr>
      <w:r>
        <w:rPr>
          <w:w w:val="92"/>
        </w:rPr>
        <w:t>L</w:t>
      </w:r>
      <w:r>
        <w:rPr>
          <w:w w:val="108"/>
        </w:rPr>
        <w:t>e</w:t>
      </w:r>
      <w:r>
        <w:rPr>
          <w:spacing w:val="-2"/>
        </w:rPr>
        <w:t> </w:t>
      </w:r>
      <w:r>
        <w:rPr>
          <w:w w:val="104"/>
        </w:rPr>
        <w:t>……</w:t>
      </w:r>
      <w:r>
        <w:rPr>
          <w:w w:val="220"/>
        </w:rPr>
        <w:t>/</w:t>
      </w:r>
      <w:r>
        <w:rPr>
          <w:w w:val="104"/>
        </w:rPr>
        <w:t>………</w:t>
      </w:r>
      <w:r>
        <w:rPr>
          <w:w w:val="220"/>
        </w:rPr>
        <w:t>/</w:t>
      </w:r>
      <w:r>
        <w:rPr>
          <w:w w:val="104"/>
        </w:rPr>
        <w:t>………</w:t>
      </w:r>
      <w:r>
        <w:rPr>
          <w:w w:val="125"/>
        </w:rPr>
        <w:t>.</w:t>
      </w:r>
      <w:r>
        <w:rPr>
          <w:spacing w:val="-2"/>
        </w:rPr>
        <w:t> </w:t>
      </w:r>
      <w:r>
        <w:rPr>
          <w:w w:val="122"/>
        </w:rPr>
        <w:t>à</w:t>
      </w:r>
      <w:r>
        <w:rPr>
          <w:rFonts w:ascii="Times New Roman" w:hAnsi="Times New Roman"/>
          <w:b w:val="0"/>
          <w:w w:val="100"/>
        </w:rPr>
        <w:t> </w:t>
      </w:r>
      <w:r>
        <w:rPr>
          <w:rFonts w:ascii="Times New Roman" w:hAnsi="Times New Roman"/>
          <w:b w:val="0"/>
        </w:rPr>
        <w:tab/>
      </w:r>
      <w:r>
        <w:rPr>
          <w:w w:val="125"/>
        </w:rPr>
        <w:t>,</w:t>
      </w:r>
    </w:p>
    <w:p>
      <w:pPr>
        <w:pStyle w:val="BodyText"/>
        <w:rPr>
          <w:sz w:val="30"/>
        </w:rPr>
      </w:pPr>
    </w:p>
    <w:p>
      <w:pPr>
        <w:pStyle w:val="BodyText"/>
        <w:tabs>
          <w:tab w:pos="6890" w:val="left" w:leader="none"/>
        </w:tabs>
        <w:spacing w:line="379" w:lineRule="auto" w:before="250"/>
        <w:ind w:left="1939" w:right="119"/>
      </w:pPr>
      <w:r>
        <w:rPr>
          <w:w w:val="110"/>
        </w:rPr>
        <w:t>Signature</w:t>
      </w:r>
      <w:r>
        <w:rPr>
          <w:spacing w:val="2"/>
          <w:w w:val="110"/>
        </w:rPr>
        <w:t> </w:t>
      </w:r>
      <w:r>
        <w:rPr>
          <w:w w:val="110"/>
        </w:rPr>
        <w:t>du</w:t>
      </w:r>
      <w:r>
        <w:rPr>
          <w:spacing w:val="2"/>
          <w:w w:val="110"/>
        </w:rPr>
        <w:t> </w:t>
      </w:r>
      <w:r>
        <w:rPr>
          <w:w w:val="110"/>
        </w:rPr>
        <w:t>bailleur</w:t>
        <w:tab/>
        <w:t>Signature du locataire (ou de son mandataire le cas</w:t>
      </w:r>
      <w:r>
        <w:rPr>
          <w:spacing w:val="-53"/>
          <w:w w:val="110"/>
        </w:rPr>
        <w:t> </w:t>
      </w:r>
      <w:r>
        <w:rPr>
          <w:w w:val="110"/>
        </w:rPr>
        <w:t>échéant)</w:t>
      </w:r>
    </w:p>
    <w:sectPr>
      <w:pgSz w:w="11910" w:h="16850"/>
      <w:pgMar w:header="0" w:footer="722" w:top="0" w:bottom="920" w:left="168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563.169617pt;margin-top:794.959167pt;width:15.4pt;height:17.05pt;mso-position-horizontal-relative:page;mso-position-vertical-relative:page;z-index:-16017408" type="#_x0000_t202" filled="false" stroked="false">
          <v:textbox inset="0,0,0,0">
            <w:txbxContent>
              <w:p>
                <w:pPr>
                  <w:pStyle w:val="BodyText"/>
                  <w:spacing w:before="11"/>
                  <w:ind w:left="67"/>
                </w:pPr>
                <w:r>
                  <w:rPr/>
                  <w:fldChar w:fldCharType="begin"/>
                </w:r>
                <w:r>
                  <w:rPr>
                    <w:color w:val="737373"/>
                    <w:w w:val="135"/>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61.02417pt;margin-top:810.660889pt;width:9.6pt;height:16.850pt;mso-position-horizontal-relative:page;mso-position-vertical-relative:page;z-index:-16016896" type="#_x0000_t202" filled="false" stroked="false">
          <v:textbox inset="0,0,0,0">
            <w:txbxContent>
              <w:p>
                <w:pPr>
                  <w:spacing w:before="17"/>
                  <w:ind w:left="20" w:right="0" w:firstLine="0"/>
                  <w:jc w:val="left"/>
                  <w:rPr>
                    <w:b/>
                    <w:sz w:val="23"/>
                  </w:rPr>
                </w:pPr>
                <w:r>
                  <w:rPr>
                    <w:b/>
                    <w:color w:val="737373"/>
                    <w:w w:val="118"/>
                    <w:sz w:val="23"/>
                  </w:rPr>
                  <w:t>5</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58.561584pt;margin-top:795.168884pt;width:14.2pt;height:16.850pt;mso-position-horizontal-relative:page;mso-position-vertical-relative:page;z-index:-16016384" type="#_x0000_t202" filled="false" stroked="false">
          <v:textbox inset="0,0,0,0">
            <w:txbxContent>
              <w:p>
                <w:pPr>
                  <w:spacing w:before="17"/>
                  <w:ind w:left="60" w:right="0" w:firstLine="0"/>
                  <w:jc w:val="left"/>
                  <w:rPr>
                    <w:b/>
                    <w:sz w:val="23"/>
                  </w:rPr>
                </w:pPr>
                <w:r>
                  <w:rPr/>
                  <w:fldChar w:fldCharType="begin"/>
                </w:r>
                <w:r>
                  <w:rPr>
                    <w:b/>
                    <w:color w:val="737373"/>
                    <w:w w:val="127"/>
                    <w:sz w:val="23"/>
                  </w:rPr>
                  <w:instrText> PAGE </w:instrText>
                </w:r>
                <w:r>
                  <w:rPr/>
                  <w:fldChar w:fldCharType="separate"/>
                </w:r>
                <w:r>
                  <w:rPr/>
                  <w:t>6</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61.822021pt;margin-top:795.168884pt;width:15.5pt;height:16.850pt;mso-position-horizontal-relative:page;mso-position-vertical-relative:page;z-index:-16015872" type="#_x0000_t202" filled="false" stroked="false">
          <v:textbox inset="0,0,0,0">
            <w:txbxContent>
              <w:p>
                <w:pPr>
                  <w:spacing w:before="17"/>
                  <w:ind w:left="20" w:right="0" w:firstLine="0"/>
                  <w:jc w:val="left"/>
                  <w:rPr>
                    <w:b/>
                    <w:sz w:val="23"/>
                  </w:rPr>
                </w:pPr>
                <w:r>
                  <w:rPr>
                    <w:b/>
                    <w:color w:val="737373"/>
                    <w:w w:val="105"/>
                    <w:sz w:val="23"/>
                  </w:rPr>
                  <w:t>10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50.803223pt;margin-top:795.168884pt;width:21.45pt;height:16.850pt;mso-position-horizontal-relative:page;mso-position-vertical-relative:page;z-index:-16015360" type="#_x0000_t202" filled="false" stroked="false">
          <v:textbox inset="0,0,0,0">
            <w:txbxContent>
              <w:p>
                <w:pPr>
                  <w:spacing w:before="17"/>
                  <w:ind w:left="20" w:right="0" w:firstLine="0"/>
                  <w:jc w:val="left"/>
                  <w:rPr>
                    <w:b/>
                    <w:sz w:val="23"/>
                  </w:rPr>
                </w:pPr>
                <w:r>
                  <w:rPr>
                    <w:b/>
                    <w:color w:val="737373"/>
                    <w:w w:val="110"/>
                    <w:sz w:val="23"/>
                  </w:rPr>
                  <w:t>1</w:t>
                </w:r>
                <w:r>
                  <w:rPr/>
                  <w:fldChar w:fldCharType="begin"/>
                </w:r>
                <w:r>
                  <w:rPr>
                    <w:b/>
                    <w:color w:val="737373"/>
                    <w:w w:val="110"/>
                    <w:sz w:val="23"/>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15" w:hanging="172"/>
      </w:pPr>
      <w:rPr>
        <w:rFonts w:hint="default" w:ascii="Arial" w:hAnsi="Arial" w:eastAsia="Arial" w:cs="Arial"/>
        <w:b/>
        <w:bCs/>
        <w:w w:val="132"/>
        <w:sz w:val="24"/>
        <w:szCs w:val="24"/>
        <w:lang w:val="fr-FR" w:eastAsia="en-US" w:bidi="ar-SA"/>
      </w:rPr>
    </w:lvl>
    <w:lvl w:ilvl="1">
      <w:start w:val="0"/>
      <w:numFmt w:val="bullet"/>
      <w:lvlText w:val="•"/>
      <w:lvlJc w:val="left"/>
      <w:pPr>
        <w:ind w:left="796" w:hanging="172"/>
      </w:pPr>
      <w:rPr>
        <w:rFonts w:hint="default"/>
        <w:lang w:val="fr-FR" w:eastAsia="en-US" w:bidi="ar-SA"/>
      </w:rPr>
    </w:lvl>
    <w:lvl w:ilvl="2">
      <w:start w:val="0"/>
      <w:numFmt w:val="bullet"/>
      <w:lvlText w:val="•"/>
      <w:lvlJc w:val="left"/>
      <w:pPr>
        <w:ind w:left="1593" w:hanging="172"/>
      </w:pPr>
      <w:rPr>
        <w:rFonts w:hint="default"/>
        <w:lang w:val="fr-FR" w:eastAsia="en-US" w:bidi="ar-SA"/>
      </w:rPr>
    </w:lvl>
    <w:lvl w:ilvl="3">
      <w:start w:val="0"/>
      <w:numFmt w:val="bullet"/>
      <w:lvlText w:val="•"/>
      <w:lvlJc w:val="left"/>
      <w:pPr>
        <w:ind w:left="2390" w:hanging="172"/>
      </w:pPr>
      <w:rPr>
        <w:rFonts w:hint="default"/>
        <w:lang w:val="fr-FR" w:eastAsia="en-US" w:bidi="ar-SA"/>
      </w:rPr>
    </w:lvl>
    <w:lvl w:ilvl="4">
      <w:start w:val="0"/>
      <w:numFmt w:val="bullet"/>
      <w:lvlText w:val="•"/>
      <w:lvlJc w:val="left"/>
      <w:pPr>
        <w:ind w:left="3187" w:hanging="172"/>
      </w:pPr>
      <w:rPr>
        <w:rFonts w:hint="default"/>
        <w:lang w:val="fr-FR" w:eastAsia="en-US" w:bidi="ar-SA"/>
      </w:rPr>
    </w:lvl>
    <w:lvl w:ilvl="5">
      <w:start w:val="0"/>
      <w:numFmt w:val="bullet"/>
      <w:lvlText w:val="•"/>
      <w:lvlJc w:val="left"/>
      <w:pPr>
        <w:ind w:left="3984" w:hanging="172"/>
      </w:pPr>
      <w:rPr>
        <w:rFonts w:hint="default"/>
        <w:lang w:val="fr-FR" w:eastAsia="en-US" w:bidi="ar-SA"/>
      </w:rPr>
    </w:lvl>
    <w:lvl w:ilvl="6">
      <w:start w:val="0"/>
      <w:numFmt w:val="bullet"/>
      <w:lvlText w:val="•"/>
      <w:lvlJc w:val="left"/>
      <w:pPr>
        <w:ind w:left="4781" w:hanging="172"/>
      </w:pPr>
      <w:rPr>
        <w:rFonts w:hint="default"/>
        <w:lang w:val="fr-FR" w:eastAsia="en-US" w:bidi="ar-SA"/>
      </w:rPr>
    </w:lvl>
    <w:lvl w:ilvl="7">
      <w:start w:val="0"/>
      <w:numFmt w:val="bullet"/>
      <w:lvlText w:val="•"/>
      <w:lvlJc w:val="left"/>
      <w:pPr>
        <w:ind w:left="5578" w:hanging="172"/>
      </w:pPr>
      <w:rPr>
        <w:rFonts w:hint="default"/>
        <w:lang w:val="fr-FR" w:eastAsia="en-US" w:bidi="ar-SA"/>
      </w:rPr>
    </w:lvl>
    <w:lvl w:ilvl="8">
      <w:start w:val="0"/>
      <w:numFmt w:val="bullet"/>
      <w:lvlText w:val="•"/>
      <w:lvlJc w:val="left"/>
      <w:pPr>
        <w:ind w:left="6375" w:hanging="172"/>
      </w:pPr>
      <w:rPr>
        <w:rFonts w:hint="default"/>
        <w:lang w:val="fr-FR" w:eastAsia="en-US" w:bidi="ar-SA"/>
      </w:rPr>
    </w:lvl>
  </w:abstractNum>
  <w:abstractNum w:abstractNumId="6">
    <w:multiLevelType w:val="hybridMultilevel"/>
    <w:lvl w:ilvl="0">
      <w:start w:val="9"/>
      <w:numFmt w:val="decimal"/>
      <w:lvlText w:val="%1"/>
      <w:lvlJc w:val="left"/>
      <w:pPr>
        <w:ind w:left="2389" w:hanging="498"/>
        <w:jc w:val="left"/>
      </w:pPr>
      <w:rPr>
        <w:rFonts w:hint="default"/>
        <w:lang w:val="fr-FR" w:eastAsia="en-US" w:bidi="ar-SA"/>
      </w:rPr>
    </w:lvl>
    <w:lvl w:ilvl="1">
      <w:start w:val="1"/>
      <w:numFmt w:val="decimal"/>
      <w:lvlText w:val="%1.%2."/>
      <w:lvlJc w:val="left"/>
      <w:pPr>
        <w:ind w:left="2389" w:hanging="498"/>
        <w:jc w:val="right"/>
      </w:pPr>
      <w:rPr>
        <w:rFonts w:hint="default" w:ascii="Arial" w:hAnsi="Arial" w:eastAsia="Arial" w:cs="Arial"/>
        <w:b/>
        <w:bCs/>
        <w:color w:val="004AAC"/>
        <w:w w:val="74"/>
        <w:sz w:val="24"/>
        <w:szCs w:val="24"/>
        <w:lang w:val="fr-FR" w:eastAsia="en-US" w:bidi="ar-SA"/>
      </w:rPr>
    </w:lvl>
    <w:lvl w:ilvl="2">
      <w:start w:val="0"/>
      <w:numFmt w:val="bullet"/>
      <w:lvlText w:val="•"/>
      <w:lvlJc w:val="left"/>
      <w:pPr>
        <w:ind w:left="3866" w:hanging="498"/>
      </w:pPr>
      <w:rPr>
        <w:rFonts w:hint="default"/>
        <w:lang w:val="fr-FR" w:eastAsia="en-US" w:bidi="ar-SA"/>
      </w:rPr>
    </w:lvl>
    <w:lvl w:ilvl="3">
      <w:start w:val="0"/>
      <w:numFmt w:val="bullet"/>
      <w:lvlText w:val="•"/>
      <w:lvlJc w:val="left"/>
      <w:pPr>
        <w:ind w:left="4609" w:hanging="498"/>
      </w:pPr>
      <w:rPr>
        <w:rFonts w:hint="default"/>
        <w:lang w:val="fr-FR" w:eastAsia="en-US" w:bidi="ar-SA"/>
      </w:rPr>
    </w:lvl>
    <w:lvl w:ilvl="4">
      <w:start w:val="0"/>
      <w:numFmt w:val="bullet"/>
      <w:lvlText w:val="•"/>
      <w:lvlJc w:val="left"/>
      <w:pPr>
        <w:ind w:left="5352" w:hanging="498"/>
      </w:pPr>
      <w:rPr>
        <w:rFonts w:hint="default"/>
        <w:lang w:val="fr-FR" w:eastAsia="en-US" w:bidi="ar-SA"/>
      </w:rPr>
    </w:lvl>
    <w:lvl w:ilvl="5">
      <w:start w:val="0"/>
      <w:numFmt w:val="bullet"/>
      <w:lvlText w:val="•"/>
      <w:lvlJc w:val="left"/>
      <w:pPr>
        <w:ind w:left="6095" w:hanging="498"/>
      </w:pPr>
      <w:rPr>
        <w:rFonts w:hint="default"/>
        <w:lang w:val="fr-FR" w:eastAsia="en-US" w:bidi="ar-SA"/>
      </w:rPr>
    </w:lvl>
    <w:lvl w:ilvl="6">
      <w:start w:val="0"/>
      <w:numFmt w:val="bullet"/>
      <w:lvlText w:val="•"/>
      <w:lvlJc w:val="left"/>
      <w:pPr>
        <w:ind w:left="6838" w:hanging="498"/>
      </w:pPr>
      <w:rPr>
        <w:rFonts w:hint="default"/>
        <w:lang w:val="fr-FR" w:eastAsia="en-US" w:bidi="ar-SA"/>
      </w:rPr>
    </w:lvl>
    <w:lvl w:ilvl="7">
      <w:start w:val="0"/>
      <w:numFmt w:val="bullet"/>
      <w:lvlText w:val="•"/>
      <w:lvlJc w:val="left"/>
      <w:pPr>
        <w:ind w:left="7581" w:hanging="498"/>
      </w:pPr>
      <w:rPr>
        <w:rFonts w:hint="default"/>
        <w:lang w:val="fr-FR" w:eastAsia="en-US" w:bidi="ar-SA"/>
      </w:rPr>
    </w:lvl>
    <w:lvl w:ilvl="8">
      <w:start w:val="0"/>
      <w:numFmt w:val="bullet"/>
      <w:lvlText w:val="•"/>
      <w:lvlJc w:val="left"/>
      <w:pPr>
        <w:ind w:left="8324" w:hanging="498"/>
      </w:pPr>
      <w:rPr>
        <w:rFonts w:hint="default"/>
        <w:lang w:val="fr-FR" w:eastAsia="en-US" w:bidi="ar-SA"/>
      </w:rPr>
    </w:lvl>
  </w:abstractNum>
  <w:abstractNum w:abstractNumId="5">
    <w:multiLevelType w:val="hybridMultilevel"/>
    <w:lvl w:ilvl="0">
      <w:start w:val="5"/>
      <w:numFmt w:val="decimal"/>
      <w:lvlText w:val="%1"/>
      <w:lvlJc w:val="left"/>
      <w:pPr>
        <w:ind w:left="1735" w:hanging="680"/>
        <w:jc w:val="left"/>
      </w:pPr>
      <w:rPr>
        <w:rFonts w:hint="default"/>
        <w:lang w:val="fr-FR" w:eastAsia="en-US" w:bidi="ar-SA"/>
      </w:rPr>
    </w:lvl>
    <w:lvl w:ilvl="1">
      <w:start w:val="1"/>
      <w:numFmt w:val="decimal"/>
      <w:lvlText w:val="%1.%2."/>
      <w:lvlJc w:val="left"/>
      <w:pPr>
        <w:ind w:left="1735" w:hanging="680"/>
        <w:jc w:val="left"/>
      </w:pPr>
      <w:rPr>
        <w:rFonts w:hint="default" w:ascii="Arial" w:hAnsi="Arial" w:eastAsia="Arial" w:cs="Arial"/>
        <w:b/>
        <w:bCs/>
        <w:color w:val="004AAC"/>
        <w:w w:val="74"/>
        <w:sz w:val="24"/>
        <w:szCs w:val="24"/>
        <w:lang w:val="fr-FR" w:eastAsia="en-US" w:bidi="ar-SA"/>
      </w:rPr>
    </w:lvl>
    <w:lvl w:ilvl="2">
      <w:start w:val="0"/>
      <w:numFmt w:val="bullet"/>
      <w:lvlText w:val="-"/>
      <w:lvlJc w:val="left"/>
      <w:pPr>
        <w:ind w:left="1826" w:hanging="348"/>
      </w:pPr>
      <w:rPr>
        <w:rFonts w:hint="default" w:ascii="Arial" w:hAnsi="Arial" w:eastAsia="Arial" w:cs="Arial"/>
        <w:b/>
        <w:bCs/>
        <w:w w:val="132"/>
        <w:sz w:val="24"/>
        <w:szCs w:val="24"/>
        <w:lang w:val="fr-FR" w:eastAsia="en-US" w:bidi="ar-SA"/>
      </w:rPr>
    </w:lvl>
    <w:lvl w:ilvl="3">
      <w:start w:val="0"/>
      <w:numFmt w:val="bullet"/>
      <w:lvlText w:val="•"/>
      <w:lvlJc w:val="left"/>
      <w:pPr>
        <w:ind w:left="2888" w:hanging="348"/>
      </w:pPr>
      <w:rPr>
        <w:rFonts w:hint="default"/>
        <w:lang w:val="fr-FR" w:eastAsia="en-US" w:bidi="ar-SA"/>
      </w:rPr>
    </w:lvl>
    <w:lvl w:ilvl="4">
      <w:start w:val="0"/>
      <w:numFmt w:val="bullet"/>
      <w:lvlText w:val="•"/>
      <w:lvlJc w:val="left"/>
      <w:pPr>
        <w:ind w:left="3877" w:hanging="348"/>
      </w:pPr>
      <w:rPr>
        <w:rFonts w:hint="default"/>
        <w:lang w:val="fr-FR" w:eastAsia="en-US" w:bidi="ar-SA"/>
      </w:rPr>
    </w:lvl>
    <w:lvl w:ilvl="5">
      <w:start w:val="0"/>
      <w:numFmt w:val="bullet"/>
      <w:lvlText w:val="•"/>
      <w:lvlJc w:val="left"/>
      <w:pPr>
        <w:ind w:left="4866" w:hanging="348"/>
      </w:pPr>
      <w:rPr>
        <w:rFonts w:hint="default"/>
        <w:lang w:val="fr-FR" w:eastAsia="en-US" w:bidi="ar-SA"/>
      </w:rPr>
    </w:lvl>
    <w:lvl w:ilvl="6">
      <w:start w:val="0"/>
      <w:numFmt w:val="bullet"/>
      <w:lvlText w:val="•"/>
      <w:lvlJc w:val="left"/>
      <w:pPr>
        <w:ind w:left="5855" w:hanging="348"/>
      </w:pPr>
      <w:rPr>
        <w:rFonts w:hint="default"/>
        <w:lang w:val="fr-FR" w:eastAsia="en-US" w:bidi="ar-SA"/>
      </w:rPr>
    </w:lvl>
    <w:lvl w:ilvl="7">
      <w:start w:val="0"/>
      <w:numFmt w:val="bullet"/>
      <w:lvlText w:val="•"/>
      <w:lvlJc w:val="left"/>
      <w:pPr>
        <w:ind w:left="6843" w:hanging="348"/>
      </w:pPr>
      <w:rPr>
        <w:rFonts w:hint="default"/>
        <w:lang w:val="fr-FR" w:eastAsia="en-US" w:bidi="ar-SA"/>
      </w:rPr>
    </w:lvl>
    <w:lvl w:ilvl="8">
      <w:start w:val="0"/>
      <w:numFmt w:val="bullet"/>
      <w:lvlText w:val="•"/>
      <w:lvlJc w:val="left"/>
      <w:pPr>
        <w:ind w:left="7832" w:hanging="348"/>
      </w:pPr>
      <w:rPr>
        <w:rFonts w:hint="default"/>
        <w:lang w:val="fr-FR" w:eastAsia="en-US" w:bidi="ar-SA"/>
      </w:rPr>
    </w:lvl>
  </w:abstractNum>
  <w:abstractNum w:abstractNumId="4">
    <w:multiLevelType w:val="hybridMultilevel"/>
    <w:lvl w:ilvl="0">
      <w:start w:val="1"/>
      <w:numFmt w:val="lowerLetter"/>
      <w:lvlText w:val="%1)"/>
      <w:lvlJc w:val="left"/>
      <w:pPr>
        <w:ind w:left="2298" w:hanging="563"/>
        <w:jc w:val="left"/>
      </w:pPr>
      <w:rPr>
        <w:rFonts w:hint="default" w:ascii="Arial" w:hAnsi="Arial" w:eastAsia="Arial" w:cs="Arial"/>
        <w:b/>
        <w:bCs/>
        <w:w w:val="121"/>
        <w:sz w:val="24"/>
        <w:szCs w:val="24"/>
        <w:lang w:val="fr-FR" w:eastAsia="en-US" w:bidi="ar-SA"/>
      </w:rPr>
    </w:lvl>
    <w:lvl w:ilvl="1">
      <w:start w:val="0"/>
      <w:numFmt w:val="bullet"/>
      <w:lvlText w:val="•"/>
      <w:lvlJc w:val="left"/>
      <w:pPr>
        <w:ind w:left="3051" w:hanging="563"/>
      </w:pPr>
      <w:rPr>
        <w:rFonts w:hint="default"/>
        <w:lang w:val="fr-FR" w:eastAsia="en-US" w:bidi="ar-SA"/>
      </w:rPr>
    </w:lvl>
    <w:lvl w:ilvl="2">
      <w:start w:val="0"/>
      <w:numFmt w:val="bullet"/>
      <w:lvlText w:val="•"/>
      <w:lvlJc w:val="left"/>
      <w:pPr>
        <w:ind w:left="3802" w:hanging="563"/>
      </w:pPr>
      <w:rPr>
        <w:rFonts w:hint="default"/>
        <w:lang w:val="fr-FR" w:eastAsia="en-US" w:bidi="ar-SA"/>
      </w:rPr>
    </w:lvl>
    <w:lvl w:ilvl="3">
      <w:start w:val="0"/>
      <w:numFmt w:val="bullet"/>
      <w:lvlText w:val="•"/>
      <w:lvlJc w:val="left"/>
      <w:pPr>
        <w:ind w:left="4553" w:hanging="563"/>
      </w:pPr>
      <w:rPr>
        <w:rFonts w:hint="default"/>
        <w:lang w:val="fr-FR" w:eastAsia="en-US" w:bidi="ar-SA"/>
      </w:rPr>
    </w:lvl>
    <w:lvl w:ilvl="4">
      <w:start w:val="0"/>
      <w:numFmt w:val="bullet"/>
      <w:lvlText w:val="•"/>
      <w:lvlJc w:val="left"/>
      <w:pPr>
        <w:ind w:left="5304" w:hanging="563"/>
      </w:pPr>
      <w:rPr>
        <w:rFonts w:hint="default"/>
        <w:lang w:val="fr-FR" w:eastAsia="en-US" w:bidi="ar-SA"/>
      </w:rPr>
    </w:lvl>
    <w:lvl w:ilvl="5">
      <w:start w:val="0"/>
      <w:numFmt w:val="bullet"/>
      <w:lvlText w:val="•"/>
      <w:lvlJc w:val="left"/>
      <w:pPr>
        <w:ind w:left="6055" w:hanging="563"/>
      </w:pPr>
      <w:rPr>
        <w:rFonts w:hint="default"/>
        <w:lang w:val="fr-FR" w:eastAsia="en-US" w:bidi="ar-SA"/>
      </w:rPr>
    </w:lvl>
    <w:lvl w:ilvl="6">
      <w:start w:val="0"/>
      <w:numFmt w:val="bullet"/>
      <w:lvlText w:val="•"/>
      <w:lvlJc w:val="left"/>
      <w:pPr>
        <w:ind w:left="6806" w:hanging="563"/>
      </w:pPr>
      <w:rPr>
        <w:rFonts w:hint="default"/>
        <w:lang w:val="fr-FR" w:eastAsia="en-US" w:bidi="ar-SA"/>
      </w:rPr>
    </w:lvl>
    <w:lvl w:ilvl="7">
      <w:start w:val="0"/>
      <w:numFmt w:val="bullet"/>
      <w:lvlText w:val="•"/>
      <w:lvlJc w:val="left"/>
      <w:pPr>
        <w:ind w:left="7557" w:hanging="563"/>
      </w:pPr>
      <w:rPr>
        <w:rFonts w:hint="default"/>
        <w:lang w:val="fr-FR" w:eastAsia="en-US" w:bidi="ar-SA"/>
      </w:rPr>
    </w:lvl>
    <w:lvl w:ilvl="8">
      <w:start w:val="0"/>
      <w:numFmt w:val="bullet"/>
      <w:lvlText w:val="•"/>
      <w:lvlJc w:val="left"/>
      <w:pPr>
        <w:ind w:left="8308" w:hanging="563"/>
      </w:pPr>
      <w:rPr>
        <w:rFonts w:hint="default"/>
        <w:lang w:val="fr-FR" w:eastAsia="en-US" w:bidi="ar-SA"/>
      </w:rPr>
    </w:lvl>
  </w:abstractNum>
  <w:abstractNum w:abstractNumId="3">
    <w:multiLevelType w:val="hybridMultilevel"/>
    <w:lvl w:ilvl="0">
      <w:start w:val="4"/>
      <w:numFmt w:val="decimal"/>
      <w:lvlText w:val="%1"/>
      <w:lvlJc w:val="left"/>
      <w:pPr>
        <w:ind w:left="2228" w:hanging="493"/>
        <w:jc w:val="left"/>
      </w:pPr>
      <w:rPr>
        <w:rFonts w:hint="default"/>
        <w:lang w:val="fr-FR" w:eastAsia="en-US" w:bidi="ar-SA"/>
      </w:rPr>
    </w:lvl>
    <w:lvl w:ilvl="1">
      <w:start w:val="1"/>
      <w:numFmt w:val="decimal"/>
      <w:lvlText w:val="%1.%2."/>
      <w:lvlJc w:val="left"/>
      <w:pPr>
        <w:ind w:left="2228" w:hanging="493"/>
        <w:jc w:val="left"/>
      </w:pPr>
      <w:rPr>
        <w:rFonts w:hint="default" w:ascii="Arial" w:hAnsi="Arial" w:eastAsia="Arial" w:cs="Arial"/>
        <w:b/>
        <w:bCs/>
        <w:color w:val="004AAC"/>
        <w:w w:val="74"/>
        <w:sz w:val="24"/>
        <w:szCs w:val="24"/>
        <w:lang w:val="fr-FR" w:eastAsia="en-US" w:bidi="ar-SA"/>
      </w:rPr>
    </w:lvl>
    <w:lvl w:ilvl="2">
      <w:start w:val="0"/>
      <w:numFmt w:val="bullet"/>
      <w:lvlText w:val="•"/>
      <w:lvlJc w:val="left"/>
      <w:pPr>
        <w:ind w:left="3738" w:hanging="493"/>
      </w:pPr>
      <w:rPr>
        <w:rFonts w:hint="default"/>
        <w:lang w:val="fr-FR" w:eastAsia="en-US" w:bidi="ar-SA"/>
      </w:rPr>
    </w:lvl>
    <w:lvl w:ilvl="3">
      <w:start w:val="0"/>
      <w:numFmt w:val="bullet"/>
      <w:lvlText w:val="•"/>
      <w:lvlJc w:val="left"/>
      <w:pPr>
        <w:ind w:left="4497" w:hanging="493"/>
      </w:pPr>
      <w:rPr>
        <w:rFonts w:hint="default"/>
        <w:lang w:val="fr-FR" w:eastAsia="en-US" w:bidi="ar-SA"/>
      </w:rPr>
    </w:lvl>
    <w:lvl w:ilvl="4">
      <w:start w:val="0"/>
      <w:numFmt w:val="bullet"/>
      <w:lvlText w:val="•"/>
      <w:lvlJc w:val="left"/>
      <w:pPr>
        <w:ind w:left="5256" w:hanging="493"/>
      </w:pPr>
      <w:rPr>
        <w:rFonts w:hint="default"/>
        <w:lang w:val="fr-FR" w:eastAsia="en-US" w:bidi="ar-SA"/>
      </w:rPr>
    </w:lvl>
    <w:lvl w:ilvl="5">
      <w:start w:val="0"/>
      <w:numFmt w:val="bullet"/>
      <w:lvlText w:val="•"/>
      <w:lvlJc w:val="left"/>
      <w:pPr>
        <w:ind w:left="6015" w:hanging="493"/>
      </w:pPr>
      <w:rPr>
        <w:rFonts w:hint="default"/>
        <w:lang w:val="fr-FR" w:eastAsia="en-US" w:bidi="ar-SA"/>
      </w:rPr>
    </w:lvl>
    <w:lvl w:ilvl="6">
      <w:start w:val="0"/>
      <w:numFmt w:val="bullet"/>
      <w:lvlText w:val="•"/>
      <w:lvlJc w:val="left"/>
      <w:pPr>
        <w:ind w:left="6774" w:hanging="493"/>
      </w:pPr>
      <w:rPr>
        <w:rFonts w:hint="default"/>
        <w:lang w:val="fr-FR" w:eastAsia="en-US" w:bidi="ar-SA"/>
      </w:rPr>
    </w:lvl>
    <w:lvl w:ilvl="7">
      <w:start w:val="0"/>
      <w:numFmt w:val="bullet"/>
      <w:lvlText w:val="•"/>
      <w:lvlJc w:val="left"/>
      <w:pPr>
        <w:ind w:left="7533" w:hanging="493"/>
      </w:pPr>
      <w:rPr>
        <w:rFonts w:hint="default"/>
        <w:lang w:val="fr-FR" w:eastAsia="en-US" w:bidi="ar-SA"/>
      </w:rPr>
    </w:lvl>
    <w:lvl w:ilvl="8">
      <w:start w:val="0"/>
      <w:numFmt w:val="bullet"/>
      <w:lvlText w:val="•"/>
      <w:lvlJc w:val="left"/>
      <w:pPr>
        <w:ind w:left="8292" w:hanging="493"/>
      </w:pPr>
      <w:rPr>
        <w:rFonts w:hint="default"/>
        <w:lang w:val="fr-FR" w:eastAsia="en-US" w:bidi="ar-SA"/>
      </w:rPr>
    </w:lvl>
  </w:abstractNum>
  <w:abstractNum w:abstractNumId="2">
    <w:multiLevelType w:val="hybridMultilevel"/>
    <w:lvl w:ilvl="0">
      <w:start w:val="0"/>
      <w:numFmt w:val="bullet"/>
      <w:lvlText w:val="-"/>
      <w:lvlJc w:val="left"/>
      <w:pPr>
        <w:ind w:left="1826" w:hanging="289"/>
      </w:pPr>
      <w:rPr>
        <w:rFonts w:hint="default" w:ascii="Arial" w:hAnsi="Arial" w:eastAsia="Arial" w:cs="Arial"/>
        <w:b/>
        <w:bCs/>
        <w:color w:val="212121"/>
        <w:w w:val="132"/>
        <w:sz w:val="24"/>
        <w:szCs w:val="24"/>
        <w:lang w:val="fr-FR" w:eastAsia="en-US" w:bidi="ar-SA"/>
      </w:rPr>
    </w:lvl>
    <w:lvl w:ilvl="1">
      <w:start w:val="0"/>
      <w:numFmt w:val="bullet"/>
      <w:lvlText w:val="•"/>
      <w:lvlJc w:val="left"/>
      <w:pPr>
        <w:ind w:left="2619" w:hanging="289"/>
      </w:pPr>
      <w:rPr>
        <w:rFonts w:hint="default"/>
        <w:lang w:val="fr-FR" w:eastAsia="en-US" w:bidi="ar-SA"/>
      </w:rPr>
    </w:lvl>
    <w:lvl w:ilvl="2">
      <w:start w:val="0"/>
      <w:numFmt w:val="bullet"/>
      <w:lvlText w:val="•"/>
      <w:lvlJc w:val="left"/>
      <w:pPr>
        <w:ind w:left="3418" w:hanging="289"/>
      </w:pPr>
      <w:rPr>
        <w:rFonts w:hint="default"/>
        <w:lang w:val="fr-FR" w:eastAsia="en-US" w:bidi="ar-SA"/>
      </w:rPr>
    </w:lvl>
    <w:lvl w:ilvl="3">
      <w:start w:val="0"/>
      <w:numFmt w:val="bullet"/>
      <w:lvlText w:val="•"/>
      <w:lvlJc w:val="left"/>
      <w:pPr>
        <w:ind w:left="4217" w:hanging="289"/>
      </w:pPr>
      <w:rPr>
        <w:rFonts w:hint="default"/>
        <w:lang w:val="fr-FR" w:eastAsia="en-US" w:bidi="ar-SA"/>
      </w:rPr>
    </w:lvl>
    <w:lvl w:ilvl="4">
      <w:start w:val="0"/>
      <w:numFmt w:val="bullet"/>
      <w:lvlText w:val="•"/>
      <w:lvlJc w:val="left"/>
      <w:pPr>
        <w:ind w:left="5016" w:hanging="289"/>
      </w:pPr>
      <w:rPr>
        <w:rFonts w:hint="default"/>
        <w:lang w:val="fr-FR" w:eastAsia="en-US" w:bidi="ar-SA"/>
      </w:rPr>
    </w:lvl>
    <w:lvl w:ilvl="5">
      <w:start w:val="0"/>
      <w:numFmt w:val="bullet"/>
      <w:lvlText w:val="•"/>
      <w:lvlJc w:val="left"/>
      <w:pPr>
        <w:ind w:left="5815" w:hanging="289"/>
      </w:pPr>
      <w:rPr>
        <w:rFonts w:hint="default"/>
        <w:lang w:val="fr-FR" w:eastAsia="en-US" w:bidi="ar-SA"/>
      </w:rPr>
    </w:lvl>
    <w:lvl w:ilvl="6">
      <w:start w:val="0"/>
      <w:numFmt w:val="bullet"/>
      <w:lvlText w:val="•"/>
      <w:lvlJc w:val="left"/>
      <w:pPr>
        <w:ind w:left="6614" w:hanging="289"/>
      </w:pPr>
      <w:rPr>
        <w:rFonts w:hint="default"/>
        <w:lang w:val="fr-FR" w:eastAsia="en-US" w:bidi="ar-SA"/>
      </w:rPr>
    </w:lvl>
    <w:lvl w:ilvl="7">
      <w:start w:val="0"/>
      <w:numFmt w:val="bullet"/>
      <w:lvlText w:val="•"/>
      <w:lvlJc w:val="left"/>
      <w:pPr>
        <w:ind w:left="7413" w:hanging="289"/>
      </w:pPr>
      <w:rPr>
        <w:rFonts w:hint="default"/>
        <w:lang w:val="fr-FR" w:eastAsia="en-US" w:bidi="ar-SA"/>
      </w:rPr>
    </w:lvl>
    <w:lvl w:ilvl="8">
      <w:start w:val="0"/>
      <w:numFmt w:val="bullet"/>
      <w:lvlText w:val="•"/>
      <w:lvlJc w:val="left"/>
      <w:pPr>
        <w:ind w:left="8212" w:hanging="289"/>
      </w:pPr>
      <w:rPr>
        <w:rFonts w:hint="default"/>
        <w:lang w:val="fr-FR" w:eastAsia="en-US" w:bidi="ar-SA"/>
      </w:rPr>
    </w:lvl>
  </w:abstractNum>
  <w:abstractNum w:abstractNumId="1">
    <w:multiLevelType w:val="hybridMultilevel"/>
    <w:lvl w:ilvl="0">
      <w:start w:val="2"/>
      <w:numFmt w:val="decimal"/>
      <w:lvlText w:val="%1"/>
      <w:lvlJc w:val="left"/>
      <w:pPr>
        <w:ind w:left="2109" w:hanging="514"/>
        <w:jc w:val="left"/>
      </w:pPr>
      <w:rPr>
        <w:rFonts w:hint="default"/>
        <w:lang w:val="fr-FR" w:eastAsia="en-US" w:bidi="ar-SA"/>
      </w:rPr>
    </w:lvl>
    <w:lvl w:ilvl="1">
      <w:start w:val="1"/>
      <w:numFmt w:val="decimal"/>
      <w:lvlText w:val="%1.%2."/>
      <w:lvlJc w:val="left"/>
      <w:pPr>
        <w:ind w:left="2109" w:hanging="514"/>
        <w:jc w:val="right"/>
      </w:pPr>
      <w:rPr>
        <w:rFonts w:hint="default" w:ascii="Arial" w:hAnsi="Arial" w:eastAsia="Arial" w:cs="Arial"/>
        <w:b/>
        <w:bCs/>
        <w:color w:val="004AAC"/>
        <w:spacing w:val="-1"/>
        <w:w w:val="74"/>
        <w:sz w:val="24"/>
        <w:szCs w:val="24"/>
        <w:lang w:val="fr-FR" w:eastAsia="en-US" w:bidi="ar-SA"/>
      </w:rPr>
    </w:lvl>
    <w:lvl w:ilvl="2">
      <w:start w:val="0"/>
      <w:numFmt w:val="bullet"/>
      <w:lvlText w:val="-"/>
      <w:lvlJc w:val="left"/>
      <w:pPr>
        <w:ind w:left="1735" w:hanging="191"/>
      </w:pPr>
      <w:rPr>
        <w:rFonts w:hint="default" w:ascii="Arial" w:hAnsi="Arial" w:eastAsia="Arial" w:cs="Arial"/>
        <w:b/>
        <w:bCs/>
        <w:w w:val="132"/>
        <w:sz w:val="24"/>
        <w:szCs w:val="24"/>
        <w:lang w:val="fr-FR" w:eastAsia="en-US" w:bidi="ar-SA"/>
      </w:rPr>
    </w:lvl>
    <w:lvl w:ilvl="3">
      <w:start w:val="0"/>
      <w:numFmt w:val="bullet"/>
      <w:lvlText w:val="•"/>
      <w:lvlJc w:val="left"/>
      <w:pPr>
        <w:ind w:left="3813" w:hanging="191"/>
      </w:pPr>
      <w:rPr>
        <w:rFonts w:hint="default"/>
        <w:lang w:val="fr-FR" w:eastAsia="en-US" w:bidi="ar-SA"/>
      </w:rPr>
    </w:lvl>
    <w:lvl w:ilvl="4">
      <w:start w:val="0"/>
      <w:numFmt w:val="bullet"/>
      <w:lvlText w:val="•"/>
      <w:lvlJc w:val="left"/>
      <w:pPr>
        <w:ind w:left="4670" w:hanging="191"/>
      </w:pPr>
      <w:rPr>
        <w:rFonts w:hint="default"/>
        <w:lang w:val="fr-FR" w:eastAsia="en-US" w:bidi="ar-SA"/>
      </w:rPr>
    </w:lvl>
    <w:lvl w:ilvl="5">
      <w:start w:val="0"/>
      <w:numFmt w:val="bullet"/>
      <w:lvlText w:val="•"/>
      <w:lvlJc w:val="left"/>
      <w:pPr>
        <w:ind w:left="5526" w:hanging="191"/>
      </w:pPr>
      <w:rPr>
        <w:rFonts w:hint="default"/>
        <w:lang w:val="fr-FR" w:eastAsia="en-US" w:bidi="ar-SA"/>
      </w:rPr>
    </w:lvl>
    <w:lvl w:ilvl="6">
      <w:start w:val="0"/>
      <w:numFmt w:val="bullet"/>
      <w:lvlText w:val="•"/>
      <w:lvlJc w:val="left"/>
      <w:pPr>
        <w:ind w:left="6383" w:hanging="191"/>
      </w:pPr>
      <w:rPr>
        <w:rFonts w:hint="default"/>
        <w:lang w:val="fr-FR" w:eastAsia="en-US" w:bidi="ar-SA"/>
      </w:rPr>
    </w:lvl>
    <w:lvl w:ilvl="7">
      <w:start w:val="0"/>
      <w:numFmt w:val="bullet"/>
      <w:lvlText w:val="•"/>
      <w:lvlJc w:val="left"/>
      <w:pPr>
        <w:ind w:left="7240" w:hanging="191"/>
      </w:pPr>
      <w:rPr>
        <w:rFonts w:hint="default"/>
        <w:lang w:val="fr-FR" w:eastAsia="en-US" w:bidi="ar-SA"/>
      </w:rPr>
    </w:lvl>
    <w:lvl w:ilvl="8">
      <w:start w:val="0"/>
      <w:numFmt w:val="bullet"/>
      <w:lvlText w:val="•"/>
      <w:lvlJc w:val="left"/>
      <w:pPr>
        <w:ind w:left="8096" w:hanging="191"/>
      </w:pPr>
      <w:rPr>
        <w:rFonts w:hint="default"/>
        <w:lang w:val="fr-FR" w:eastAsia="en-US" w:bidi="ar-SA"/>
      </w:rPr>
    </w:lvl>
  </w:abstractNum>
  <w:abstractNum w:abstractNumId="0">
    <w:multiLevelType w:val="hybridMultilevel"/>
    <w:lvl w:ilvl="0">
      <w:start w:val="0"/>
      <w:numFmt w:val="bullet"/>
      <w:lvlText w:val="-"/>
      <w:lvlJc w:val="left"/>
      <w:pPr>
        <w:ind w:left="1794" w:hanging="172"/>
      </w:pPr>
      <w:rPr>
        <w:rFonts w:hint="default"/>
        <w:b/>
        <w:bCs/>
        <w:w w:val="132"/>
        <w:lang w:val="fr-FR" w:eastAsia="en-US" w:bidi="ar-SA"/>
      </w:rPr>
    </w:lvl>
    <w:lvl w:ilvl="1">
      <w:start w:val="0"/>
      <w:numFmt w:val="bullet"/>
      <w:lvlText w:val="•"/>
      <w:lvlJc w:val="left"/>
      <w:pPr>
        <w:ind w:left="2601" w:hanging="172"/>
      </w:pPr>
      <w:rPr>
        <w:rFonts w:hint="default"/>
        <w:lang w:val="fr-FR" w:eastAsia="en-US" w:bidi="ar-SA"/>
      </w:rPr>
    </w:lvl>
    <w:lvl w:ilvl="2">
      <w:start w:val="0"/>
      <w:numFmt w:val="bullet"/>
      <w:lvlText w:val="•"/>
      <w:lvlJc w:val="left"/>
      <w:pPr>
        <w:ind w:left="3402" w:hanging="172"/>
      </w:pPr>
      <w:rPr>
        <w:rFonts w:hint="default"/>
        <w:lang w:val="fr-FR" w:eastAsia="en-US" w:bidi="ar-SA"/>
      </w:rPr>
    </w:lvl>
    <w:lvl w:ilvl="3">
      <w:start w:val="0"/>
      <w:numFmt w:val="bullet"/>
      <w:lvlText w:val="•"/>
      <w:lvlJc w:val="left"/>
      <w:pPr>
        <w:ind w:left="4203" w:hanging="172"/>
      </w:pPr>
      <w:rPr>
        <w:rFonts w:hint="default"/>
        <w:lang w:val="fr-FR" w:eastAsia="en-US" w:bidi="ar-SA"/>
      </w:rPr>
    </w:lvl>
    <w:lvl w:ilvl="4">
      <w:start w:val="0"/>
      <w:numFmt w:val="bullet"/>
      <w:lvlText w:val="•"/>
      <w:lvlJc w:val="left"/>
      <w:pPr>
        <w:ind w:left="5004" w:hanging="172"/>
      </w:pPr>
      <w:rPr>
        <w:rFonts w:hint="default"/>
        <w:lang w:val="fr-FR" w:eastAsia="en-US" w:bidi="ar-SA"/>
      </w:rPr>
    </w:lvl>
    <w:lvl w:ilvl="5">
      <w:start w:val="0"/>
      <w:numFmt w:val="bullet"/>
      <w:lvlText w:val="•"/>
      <w:lvlJc w:val="left"/>
      <w:pPr>
        <w:ind w:left="5805" w:hanging="172"/>
      </w:pPr>
      <w:rPr>
        <w:rFonts w:hint="default"/>
        <w:lang w:val="fr-FR" w:eastAsia="en-US" w:bidi="ar-SA"/>
      </w:rPr>
    </w:lvl>
    <w:lvl w:ilvl="6">
      <w:start w:val="0"/>
      <w:numFmt w:val="bullet"/>
      <w:lvlText w:val="•"/>
      <w:lvlJc w:val="left"/>
      <w:pPr>
        <w:ind w:left="6606" w:hanging="172"/>
      </w:pPr>
      <w:rPr>
        <w:rFonts w:hint="default"/>
        <w:lang w:val="fr-FR" w:eastAsia="en-US" w:bidi="ar-SA"/>
      </w:rPr>
    </w:lvl>
    <w:lvl w:ilvl="7">
      <w:start w:val="0"/>
      <w:numFmt w:val="bullet"/>
      <w:lvlText w:val="•"/>
      <w:lvlJc w:val="left"/>
      <w:pPr>
        <w:ind w:left="7407" w:hanging="172"/>
      </w:pPr>
      <w:rPr>
        <w:rFonts w:hint="default"/>
        <w:lang w:val="fr-FR" w:eastAsia="en-US" w:bidi="ar-SA"/>
      </w:rPr>
    </w:lvl>
    <w:lvl w:ilvl="8">
      <w:start w:val="0"/>
      <w:numFmt w:val="bullet"/>
      <w:lvlText w:val="•"/>
      <w:lvlJc w:val="left"/>
      <w:pPr>
        <w:ind w:left="8208" w:hanging="172"/>
      </w:pPr>
      <w:rPr>
        <w:rFonts w:hint="default"/>
        <w:lang w:val="fr-FR"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b/>
      <w:bCs/>
      <w:sz w:val="24"/>
      <w:szCs w:val="24"/>
      <w:lang w:val="fr-FR" w:eastAsia="en-US" w:bidi="ar-SA"/>
    </w:rPr>
  </w:style>
  <w:style w:styleId="Heading1" w:type="paragraph">
    <w:name w:val="Heading 1"/>
    <w:basedOn w:val="Normal"/>
    <w:uiPriority w:val="1"/>
    <w:qFormat/>
    <w:pPr>
      <w:spacing w:before="4"/>
      <w:ind w:left="20"/>
      <w:outlineLvl w:val="1"/>
    </w:pPr>
    <w:rPr>
      <w:rFonts w:ascii="Arial" w:hAnsi="Arial" w:eastAsia="Arial" w:cs="Arial"/>
      <w:b/>
      <w:bCs/>
      <w:sz w:val="42"/>
      <w:szCs w:val="42"/>
      <w:lang w:val="fr-FR" w:eastAsia="en-US" w:bidi="ar-SA"/>
    </w:rPr>
  </w:style>
  <w:style w:styleId="Heading2" w:type="paragraph">
    <w:name w:val="Heading 2"/>
    <w:basedOn w:val="Normal"/>
    <w:uiPriority w:val="1"/>
    <w:qFormat/>
    <w:pPr>
      <w:ind w:left="550"/>
      <w:outlineLvl w:val="2"/>
    </w:pPr>
    <w:rPr>
      <w:rFonts w:ascii="Arial" w:hAnsi="Arial" w:eastAsia="Arial" w:cs="Arial"/>
      <w:b/>
      <w:bCs/>
      <w:sz w:val="28"/>
      <w:szCs w:val="28"/>
      <w:lang w:val="fr-FR" w:eastAsia="en-US" w:bidi="ar-SA"/>
    </w:rPr>
  </w:style>
  <w:style w:styleId="ListParagraph" w:type="paragraph">
    <w:name w:val="List Paragraph"/>
    <w:basedOn w:val="Normal"/>
    <w:uiPriority w:val="1"/>
    <w:qFormat/>
    <w:pPr>
      <w:ind w:left="1735"/>
    </w:pPr>
    <w:rPr>
      <w:rFonts w:ascii="Arial" w:hAnsi="Arial" w:eastAsia="Arial" w:cs="Arial"/>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2020-09-02T09:34:41Z</dcterms:created>
  <dcterms:modified xsi:type="dcterms:W3CDTF">2020-09-02T09:34:41Z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2020-09-02T00:00:00Z</vt:filetime>
  </property>
</Properties>
</file>