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CỘNG HÒA XÃ HỘI CHỦ NGHĨA VIỆT NAM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Độc lập – Tự do – Hạnh phúc</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------o-0-o------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 </w:t>
        <w:br w:type="textWrapping"/>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GIẤY ỦY QUYỀN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4a4a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br w:type="textWrapping"/>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Căn cứ Bộ luật dân sự số 91/2015/QH13 và các văn bản hướng dẫn thi hành;</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Căn cứ Luật doanh nghiệp 2014 số 68/2014/QH13 và các văn bản hướng dẫn thi hành;</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Căn cứ các văn bản luật liên quan khác;</w:t>
        <w:br w:type="textWrapping"/>
        <w:t xml:space="preserve">Căn cứ vào khả năng và nhu cầu của các bên.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 </w:t>
        <w:br w:type="textWrapping"/>
        <w:t xml:space="preserve">Hôm nay, ngày…. tháng…. năm ……., tại trụ sở Công ty ……………………..........…, Chúng tôi gồm:</w:t>
        <w:br w:type="textWrapping"/>
        <w:t xml:space="preserve"> </w:t>
        <w:br w:type="textWrapping"/>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BÊN A: BÊN ỦY QUYỀN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Ông (Bà)  ………………………………………..........................................Sinh ngày:…………………....</w:t>
        <w:br w:type="textWrapping"/>
        <w:t xml:space="preserve">CMND số:……………...................do…....................................……cấp ngày.......tháng.......năm..........</w:t>
        <w:br w:type="textWrapping"/>
        <w:t xml:space="preserve">Nơi đăng ký hộ khẩu thường trú: ………………...............................................................………………</w:t>
        <w:br w:type="textWrapping"/>
        <w:t xml:space="preserve">Chỗ ở hiện tại: …………………………………………………......................................................................</w:t>
        <w:br w:type="textWrapping"/>
        <w:t xml:space="preserve">Chức danh/Chức vụ: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BÊN B: BÊN NHẬN ỦY QUYỀN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Ông (Bà)  ………………………………………..........................................Sinh ngày:…………………....</w:t>
        <w:br w:type="textWrapping"/>
        <w:t xml:space="preserve">CMND số:……………...................do…....................................……cấp ngày.......tháng.......năm..........</w:t>
        <w:br w:type="textWrapping"/>
        <w:t xml:space="preserve">Nơi đăng ký hộ khẩu thường trú: ………………...............................................................……………....</w:t>
        <w:br w:type="textWrapping"/>
        <w:t xml:space="preserve">Chỗ ở hiện tại: …………………………………………………...................................................................</w:t>
        <w:br w:type="textWrapping"/>
        <w:t xml:space="preserve">Chức danh/Chức vụ: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a4a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a4a4a"/>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single"/>
          <w:shd w:fill="auto" w:val="clear"/>
          <w:vertAlign w:val="baseline"/>
          <w:rtl w:val="0"/>
        </w:rPr>
        <w:t xml:space="preserve">Bằng Giấy ủy quyền này, Bên A ủy quyền cho Bên B thực hiện các công việc sau:</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Điều 1</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Công việc ủy quyền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w:t>
        <w:br w:type="textWrapping"/>
        <w:t xml:space="preserve">............................................................................................................................................................. </w:t>
        <w:br w:type="textWrapping"/>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Điều 2</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Thời hạn ủy quyền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Giấy ủy quyền này có thời hạn kể từ ngày ký cho tới khi Bên B thực hiện xong công việc nêu tại Điều 1 kể trên. Hoặc thời gian kết thúc thời hạn ủy quyền vào ngày…..tháng…..năm………</w:t>
        <w:br w:type="textWrapping"/>
        <w:t xml:space="preserve"> </w:t>
        <w:br w:type="textWrapping"/>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Điều 3</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Điều khoản cuối cùng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t xml:space="preserve">Giấy ủy quyền này gồm 01 (một) trang và được lập thành ……bản có giá trị pháp lý như nhau, mỗi bên giữ…….. bản và lưu tại Công ty ................... sổ lượng ……bản.</w:t>
        <w:br w:type="textWrapping"/>
        <w:t xml:space="preserve">Giấy ủy quyền này có hiệu lực kể từ ngày ký.</w:t>
        <w:br w:type="textWrapping"/>
        <w:t xml:space="preserve">Hai bên đã đọc, hiểu toàn bộ nội dung của Giấy ủy quyền này và cùng ký tên dưới đây.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a4a4a"/>
          <w:sz w:val="21"/>
          <w:szCs w:val="21"/>
          <w:u w:val="none"/>
          <w:shd w:fill="auto" w:val="clear"/>
          <w:vertAlign w:val="baseline"/>
        </w:rPr>
      </w:pPr>
      <w:r w:rsidDel="00000000" w:rsidR="00000000" w:rsidRPr="00000000">
        <w:rPr>
          <w:rtl w:val="0"/>
        </w:rPr>
      </w:r>
    </w:p>
    <w:tbl>
      <w:tblPr>
        <w:tblStyle w:val="Table1"/>
        <w:tblW w:w="8730.0" w:type="dxa"/>
        <w:jc w:val="center"/>
        <w:tblLayout w:type="fixed"/>
        <w:tblLook w:val="0400"/>
      </w:tblPr>
      <w:tblGrid>
        <w:gridCol w:w="3613"/>
        <w:gridCol w:w="5117"/>
        <w:tblGridChange w:id="0">
          <w:tblGrid>
            <w:gridCol w:w="3613"/>
            <w:gridCol w:w="5117"/>
          </w:tblGrid>
        </w:tblGridChange>
      </w:tblGrid>
      <w:t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0A">
            <w:pPr>
              <w:spacing w:after="0" w:line="24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BÊN ỦY QUYỀN</w:t>
            </w:r>
            <w:r w:rsidDel="00000000" w:rsidR="00000000" w:rsidRPr="00000000">
              <w:rPr>
                <w:rFonts w:ascii="inherit" w:cs="inherit" w:eastAsia="inherit" w:hAnsi="inherit"/>
                <w:color w:val="000000"/>
                <w:sz w:val="24"/>
                <w:szCs w:val="24"/>
                <w:rtl w:val="0"/>
              </w:rPr>
              <w:br w:type="textWrapping"/>
            </w:r>
            <w:r w:rsidDel="00000000" w:rsidR="00000000" w:rsidRPr="00000000">
              <w:rPr>
                <w:rFonts w:ascii="inherit" w:cs="inherit" w:eastAsia="inherit" w:hAnsi="inherit"/>
                <w:i w:val="1"/>
                <w:color w:val="000000"/>
                <w:sz w:val="24"/>
                <w:szCs w:val="24"/>
                <w:rtl w:val="0"/>
              </w:rPr>
              <w:t xml:space="preserve">(Ký,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0B">
            <w:pPr>
              <w:spacing w:after="0" w:line="24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BÊN ĐƯỢC ỦY QUYỀN</w:t>
            </w:r>
            <w:r w:rsidDel="00000000" w:rsidR="00000000" w:rsidRPr="00000000">
              <w:rPr>
                <w:rFonts w:ascii="inherit" w:cs="inherit" w:eastAsia="inherit" w:hAnsi="inherit"/>
                <w:color w:val="000000"/>
                <w:sz w:val="24"/>
                <w:szCs w:val="24"/>
                <w:rtl w:val="0"/>
              </w:rPr>
              <w:br w:type="textWrapping"/>
            </w:r>
            <w:r w:rsidDel="00000000" w:rsidR="00000000" w:rsidRPr="00000000">
              <w:rPr>
                <w:rFonts w:ascii="inherit" w:cs="inherit" w:eastAsia="inherit" w:hAnsi="inherit"/>
                <w:i w:val="1"/>
                <w:color w:val="000000"/>
                <w:sz w:val="24"/>
                <w:szCs w:val="24"/>
                <w:rtl w:val="0"/>
              </w:rPr>
              <w:t xml:space="preserve">(Ký, họ tên)</w:t>
            </w: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56264" cy="365754"/>
          <wp:effectExtent b="0" l="0" r="0" t="0"/>
          <wp:docPr descr="C:\Users\THINK\Desktop\logoHF.jpg" id="4"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56264" cy="36575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55865" cy="365583"/>
          <wp:effectExtent b="0" l="0" r="0" t="0"/>
          <wp:docPr descr="C:\Users\THINK\Desktop\logoHF.jpg" id="3"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55865" cy="36558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B76F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B76F8"/>
    <w:rPr>
      <w:b w:val="1"/>
      <w:bCs w:val="1"/>
    </w:rPr>
  </w:style>
  <w:style w:type="character" w:styleId="Emphasis">
    <w:name w:val="Emphasis"/>
    <w:basedOn w:val="DefaultParagraphFont"/>
    <w:uiPriority w:val="20"/>
    <w:qFormat w:val="1"/>
    <w:rsid w:val="00FB76F8"/>
    <w:rPr>
      <w:i w:val="1"/>
      <w:iCs w:val="1"/>
    </w:rPr>
  </w:style>
  <w:style w:type="paragraph" w:styleId="Header">
    <w:name w:val="header"/>
    <w:basedOn w:val="Normal"/>
    <w:link w:val="HeaderChar"/>
    <w:uiPriority w:val="99"/>
    <w:unhideWhenUsed w:val="1"/>
    <w:rsid w:val="000243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43C0"/>
  </w:style>
  <w:style w:type="paragraph" w:styleId="Footer">
    <w:name w:val="footer"/>
    <w:basedOn w:val="Normal"/>
    <w:link w:val="FooterChar"/>
    <w:uiPriority w:val="99"/>
    <w:unhideWhenUsed w:val="1"/>
    <w:rsid w:val="000243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43C0"/>
  </w:style>
  <w:style w:type="paragraph" w:styleId="BalloonText">
    <w:name w:val="Balloon Text"/>
    <w:basedOn w:val="Normal"/>
    <w:link w:val="BalloonTextChar"/>
    <w:uiPriority w:val="99"/>
    <w:semiHidden w:val="1"/>
    <w:unhideWhenUsed w:val="1"/>
    <w:rsid w:val="000243C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243C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WnXdLStMD3psXeZ3qV+O8+llA==">AMUW2mXNp9ustB+35OzS02xpmEuYO1Q24t7iSpUJ8dA3wuA1pEZbMb7MC+Dw50iXWIODWC0O1EmY1jPVIZsB6Ctl5+Lk4+HjNpraEC+QOA+mm0EED+Byymz+Fxe/0NX1lmhXVHp26HhM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2020-03-25T03:42:00Z</dcterms:created>
  <dc:creator>THINK</dc:creator>
</cp:coreProperties>
</file>