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Scoil Mhuire agus Íde Board of Management meeting 26 -November - 2020 Agreed Report</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Present:</w:t>
      </w:r>
      <w:r w:rsidDel="00000000" w:rsidR="00000000" w:rsidRPr="00000000">
        <w:rPr>
          <w:rtl w:val="0"/>
        </w:rPr>
        <w:t xml:space="preserve"> Members Derek Heverin, Vincent Hanley, Deirdre Kennedy, Fr Duhig, Donal McEnery, John Nash, Diarmuid Crowley and secretary Sheilagh O Mahony Kennedy. Also present Sean Lane, minutes secretary.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Apologies: Patrick Geary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Minutes </w:t>
      </w:r>
    </w:p>
    <w:p w:rsidR="00000000" w:rsidDel="00000000" w:rsidP="00000000" w:rsidRDefault="00000000" w:rsidRPr="00000000" w14:paraId="00000009">
      <w:pPr>
        <w:rPr/>
      </w:pPr>
      <w:r w:rsidDel="00000000" w:rsidR="00000000" w:rsidRPr="00000000">
        <w:rPr>
          <w:rtl w:val="0"/>
        </w:rPr>
        <w:t xml:space="preserve">Minutes from the last Meeting were read and adopted.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Matters Arising:</w:t>
      </w:r>
    </w:p>
    <w:p w:rsidR="00000000" w:rsidDel="00000000" w:rsidP="00000000" w:rsidRDefault="00000000" w:rsidRPr="00000000" w14:paraId="0000000C">
      <w:pPr>
        <w:rPr/>
      </w:pPr>
      <w:r w:rsidDel="00000000" w:rsidR="00000000" w:rsidRPr="00000000">
        <w:rPr>
          <w:rtl w:val="0"/>
        </w:rPr>
        <w:t xml:space="preserve">Graduation cancelled for a second time. Graduation Certificates and momentos have been sent out to all 2019/20 6th year students. </w:t>
      </w:r>
    </w:p>
    <w:p w:rsidR="00000000" w:rsidDel="00000000" w:rsidP="00000000" w:rsidRDefault="00000000" w:rsidRPr="00000000" w14:paraId="0000000D">
      <w:pPr>
        <w:rPr/>
      </w:pPr>
      <w:r w:rsidDel="00000000" w:rsidR="00000000" w:rsidRPr="00000000">
        <w:rPr>
          <w:rtl w:val="0"/>
        </w:rPr>
        <w:t xml:space="preserve">Students are now allowed to wear jackets in class along with other under garments. This should help negate the heat issues associated with ventilation for Covid 19 regulations. </w:t>
      </w:r>
    </w:p>
    <w:p w:rsidR="00000000" w:rsidDel="00000000" w:rsidP="00000000" w:rsidRDefault="00000000" w:rsidRPr="00000000" w14:paraId="0000000E">
      <w:pPr>
        <w:rPr/>
      </w:pPr>
      <w:r w:rsidDel="00000000" w:rsidR="00000000" w:rsidRPr="00000000">
        <w:rPr>
          <w:rtl w:val="0"/>
        </w:rPr>
        <w:t xml:space="preserve">All Covid grants will be topped up in the coming weeks. This will ensure that money will not be an issue for the school when staying open in light of Covid 19.</w:t>
      </w:r>
    </w:p>
    <w:p w:rsidR="00000000" w:rsidDel="00000000" w:rsidP="00000000" w:rsidRDefault="00000000" w:rsidRPr="00000000" w14:paraId="0000000F">
      <w:pPr>
        <w:rPr/>
      </w:pPr>
      <w:r w:rsidDel="00000000" w:rsidR="00000000" w:rsidRPr="00000000">
        <w:rPr>
          <w:rtl w:val="0"/>
        </w:rPr>
        <w:t xml:space="preserve">For parent teachers meetings a number of options were available to the school, due to logistical issues it was decided that teachers would ring a number of students each. This has worked  very well for 6th and 3rd year students.  The 5th year p/t meeting will continue in this fashion, with extra reports for TY, 1st and 2nd years later in the year. </w:t>
      </w:r>
    </w:p>
    <w:p w:rsidR="00000000" w:rsidDel="00000000" w:rsidP="00000000" w:rsidRDefault="00000000" w:rsidRPr="00000000" w14:paraId="00000010">
      <w:pPr>
        <w:rPr/>
      </w:pPr>
      <w:r w:rsidDel="00000000" w:rsidR="00000000" w:rsidRPr="00000000">
        <w:rPr>
          <w:rtl w:val="0"/>
        </w:rPr>
        <w:t xml:space="preserve">There will be a religious service in the school for Christmas, delivered through the school PA system.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Minutes of Emergency Meeting 28th </w:t>
      </w:r>
    </w:p>
    <w:p w:rsidR="00000000" w:rsidDel="00000000" w:rsidP="00000000" w:rsidRDefault="00000000" w:rsidRPr="00000000" w14:paraId="00000013">
      <w:pPr>
        <w:rPr/>
      </w:pPr>
      <w:r w:rsidDel="00000000" w:rsidR="00000000" w:rsidRPr="00000000">
        <w:rPr>
          <w:rtl w:val="0"/>
        </w:rPr>
        <w:t xml:space="preserve">Seán Lane recommended by the interview board for the post of Principal. </w:t>
      </w:r>
    </w:p>
    <w:p w:rsidR="00000000" w:rsidDel="00000000" w:rsidP="00000000" w:rsidRDefault="00000000" w:rsidRPr="00000000" w14:paraId="00000014">
      <w:pPr>
        <w:rPr/>
      </w:pPr>
      <w:r w:rsidDel="00000000" w:rsidR="00000000" w:rsidRPr="00000000">
        <w:rPr>
          <w:rtl w:val="0"/>
        </w:rPr>
        <w:t xml:space="preserve">Permission was granted by the board to advertise for Deputy Principal, the position now vacated by Seán Lane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Correspondence:</w:t>
      </w:r>
    </w:p>
    <w:p w:rsidR="00000000" w:rsidDel="00000000" w:rsidP="00000000" w:rsidRDefault="00000000" w:rsidRPr="00000000" w14:paraId="00000018">
      <w:pPr>
        <w:rPr/>
      </w:pPr>
      <w:r w:rsidDel="00000000" w:rsidR="00000000" w:rsidRPr="00000000">
        <w:rPr>
          <w:rtl w:val="0"/>
        </w:rPr>
        <w:t xml:space="preserve">No Correspondence for this meeting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Covid Update</w:t>
      </w:r>
    </w:p>
    <w:p w:rsidR="00000000" w:rsidDel="00000000" w:rsidP="00000000" w:rsidRDefault="00000000" w:rsidRPr="00000000" w14:paraId="0000001B">
      <w:pPr>
        <w:rPr/>
      </w:pPr>
      <w:r w:rsidDel="00000000" w:rsidR="00000000" w:rsidRPr="00000000">
        <w:rPr>
          <w:rtl w:val="0"/>
        </w:rPr>
        <w:t xml:space="preserve">Thank you to the Lead Worker Representatives’s Diarmuid Crowley, Simon Stokes and  Rebecca Phillips.</w:t>
      </w:r>
    </w:p>
    <w:p w:rsidR="00000000" w:rsidDel="00000000" w:rsidP="00000000" w:rsidRDefault="00000000" w:rsidRPr="00000000" w14:paraId="0000001C">
      <w:pPr>
        <w:rPr/>
      </w:pPr>
      <w:r w:rsidDel="00000000" w:rsidR="00000000" w:rsidRPr="00000000">
        <w:rPr>
          <w:rtl w:val="0"/>
        </w:rPr>
        <w:t xml:space="preserve">The board was informed of two confirmed cases of Covid 19. The HSE informed the Principal and contract tracing was then carried out. 15 students were deemed to be close contacts by the HSE. These contacts were identified from school transport and social times and not from the classroom structure. All positive cases and close contacts have to isolate for 14 days and stay out of school. Letters were supplied from the HSE for members of the school community and these were forwarded to all parents and special letters to the contacts involved. If there are any further positives from the contacts this will not affect the school as they have been out of school already since Friday last.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Child Safeguarding</w:t>
      </w:r>
    </w:p>
    <w:p w:rsidR="00000000" w:rsidDel="00000000" w:rsidP="00000000" w:rsidRDefault="00000000" w:rsidRPr="00000000" w14:paraId="0000001F">
      <w:pPr>
        <w:rPr/>
      </w:pPr>
      <w:r w:rsidDel="00000000" w:rsidR="00000000" w:rsidRPr="00000000">
        <w:rPr>
          <w:rtl w:val="0"/>
        </w:rPr>
        <w:t xml:space="preserve">The child safeguarding oversight was completed. Nothing to report at this meeting.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Anti Bullying Update </w:t>
      </w:r>
    </w:p>
    <w:p w:rsidR="00000000" w:rsidDel="00000000" w:rsidP="00000000" w:rsidRDefault="00000000" w:rsidRPr="00000000" w14:paraId="00000022">
      <w:pPr>
        <w:rPr/>
      </w:pPr>
      <w:r w:rsidDel="00000000" w:rsidR="00000000" w:rsidRPr="00000000">
        <w:rPr>
          <w:rtl w:val="0"/>
        </w:rPr>
        <w:t xml:space="preserve">No cases reported after 20 days.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Building Update</w:t>
      </w:r>
    </w:p>
    <w:p w:rsidR="00000000" w:rsidDel="00000000" w:rsidP="00000000" w:rsidRDefault="00000000" w:rsidRPr="00000000" w14:paraId="00000025">
      <w:pPr>
        <w:rPr/>
      </w:pPr>
      <w:r w:rsidDel="00000000" w:rsidR="00000000" w:rsidRPr="00000000">
        <w:rPr>
          <w:rtl w:val="0"/>
        </w:rPr>
        <w:t xml:space="preserve">Sean Lane presented to the board the information discussed at today’s Pre Stage One meeting between the Design Team and Building Unit of DoES. The project will now proceed to stage one with modifications to the design to save costs. </w:t>
      </w:r>
    </w:p>
    <w:p w:rsidR="00000000" w:rsidDel="00000000" w:rsidP="00000000" w:rsidRDefault="00000000" w:rsidRPr="00000000" w14:paraId="00000026">
      <w:pPr>
        <w:rPr/>
      </w:pPr>
      <w:r w:rsidDel="00000000" w:rsidR="00000000" w:rsidRPr="00000000">
        <w:rPr>
          <w:rtl w:val="0"/>
        </w:rPr>
        <w:t xml:space="preserve">Current traffic issues were discussed by the board. The school has been contacted by Cllr Michael Collins to arrange a meeting to discuss drop off and pick up in Meadow Court. This is causing great stress for local residents. The new building will not mean any extra traffic over our current traffic levels. The building is designed for our current enrollment numbers.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Deputy Principal Ratification</w:t>
      </w:r>
    </w:p>
    <w:p w:rsidR="00000000" w:rsidDel="00000000" w:rsidP="00000000" w:rsidRDefault="00000000" w:rsidRPr="00000000" w14:paraId="00000029">
      <w:pPr>
        <w:rPr/>
      </w:pPr>
      <w:r w:rsidDel="00000000" w:rsidR="00000000" w:rsidRPr="00000000">
        <w:rPr>
          <w:rtl w:val="0"/>
        </w:rPr>
        <w:t xml:space="preserve">Four candidates interviewed. </w:t>
      </w:r>
    </w:p>
    <w:p w:rsidR="00000000" w:rsidDel="00000000" w:rsidP="00000000" w:rsidRDefault="00000000" w:rsidRPr="00000000" w14:paraId="0000002A">
      <w:pPr>
        <w:rPr/>
      </w:pPr>
      <w:r w:rsidDel="00000000" w:rsidR="00000000" w:rsidRPr="00000000">
        <w:rPr>
          <w:rtl w:val="0"/>
        </w:rPr>
        <w:t xml:space="preserve">The interview panel has recommended Michelle Thompson for the post of Deputy Principal in SMI. Thank you to Fr Duhig for the use of the parish centre. And congratulations to Michelle Thompson.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Rising out of recent posts filled there is now an AP1, AP2 and an acting AP2 . It was agreed by the board to advertise these posts.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AOB:</w:t>
      </w:r>
    </w:p>
    <w:p w:rsidR="00000000" w:rsidDel="00000000" w:rsidP="00000000" w:rsidRDefault="00000000" w:rsidRPr="00000000" w14:paraId="0000002F">
      <w:pPr>
        <w:rPr/>
      </w:pPr>
      <w:r w:rsidDel="00000000" w:rsidR="00000000" w:rsidRPr="00000000">
        <w:rPr>
          <w:rtl w:val="0"/>
        </w:rPr>
        <w:t xml:space="preserve">The deadline for applications for enrollment for next year has now closed. Some students are on a waiting list due to late applications. The number of enrollments will need to be capped from next year on.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Fr Duhig has offered the use of the parish hall to the school. It has been used by the school for activities to date this year and has proved extremely useful. The school and the parish will enter into a formal lease and this will be covered by the school insurance. The board agreed to this arrangement with great appreciation.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It was agreed by the board that the two deputy principals would alternate in acting as minutes secretary to the board.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There was a discussion on the anxiety of leaving cert students. There is currently a national discussion on assessments and orals. </w:t>
      </w:r>
    </w:p>
    <w:p w:rsidR="00000000" w:rsidDel="00000000" w:rsidP="00000000" w:rsidRDefault="00000000" w:rsidRPr="00000000" w14:paraId="00000037">
      <w:pPr>
        <w:rPr/>
      </w:pPr>
      <w:r w:rsidDel="00000000" w:rsidR="00000000" w:rsidRPr="00000000">
        <w:rPr>
          <w:rtl w:val="0"/>
        </w:rPr>
        <w:t xml:space="preserve">School working with all anxious students and ran a workshop with all 6th year students last week.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Vote of sympathy for Eileen Barry, RIP, mother of Mary Barry.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Next Meeting</w:t>
      </w:r>
    </w:p>
    <w:p w:rsidR="00000000" w:rsidDel="00000000" w:rsidP="00000000" w:rsidRDefault="00000000" w:rsidRPr="00000000" w14:paraId="0000003C">
      <w:pPr>
        <w:rPr/>
      </w:pPr>
      <w:r w:rsidDel="00000000" w:rsidR="00000000" w:rsidRPr="00000000">
        <w:rPr>
          <w:rtl w:val="0"/>
        </w:rPr>
        <w:t xml:space="preserve">Fixed for the final school week in December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Meeting concluded.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t xml:space="preserve">Scoil Mhuire agus Íde</w:t>
      <w:tab/>
      <w:tab/>
      <w:tab/>
    </w:r>
    <w:r w:rsidDel="00000000" w:rsidR="00000000" w:rsidRPr="00000000">
      <w:rPr/>
      <w:drawing>
        <wp:inline distB="114300" distT="114300" distL="114300" distR="114300">
          <wp:extent cx="919163" cy="9427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9163" cy="942731"/>
                  </a:xfrm>
                  <a:prstGeom prst="rect"/>
                  <a:ln/>
                </pic:spPr>
              </pic:pic>
            </a:graphicData>
          </a:graphic>
        </wp:inline>
      </w:drawing>
    </w:r>
    <w:r w:rsidDel="00000000" w:rsidR="00000000" w:rsidRPr="00000000">
      <w:rPr>
        <w:rtl w:val="0"/>
      </w:rPr>
      <w:tab/>
      <w:tab/>
      <w:t xml:space="preserve">Board of Management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