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A3A4" w14:textId="4E1C4E63" w:rsidR="00C7754A" w:rsidRDefault="006F7999" w:rsidP="004663F2">
      <w:pPr>
        <w:ind w:right="-1"/>
        <w:jc w:val="right"/>
        <w:rPr>
          <w:rFonts w:asciiTheme="minorHAnsi" w:hAnsiTheme="minorHAnsi"/>
          <w:sz w:val="24"/>
        </w:rPr>
      </w:pPr>
      <w:r>
        <w:rPr>
          <w:rFonts w:asciiTheme="minorHAnsi" w:hAnsiTheme="minorHAnsi" w:cs="Arial"/>
          <w:noProof/>
          <w:sz w:val="24"/>
          <w:lang w:eastAsia="en-GB"/>
        </w:rPr>
        <w:drawing>
          <wp:anchor distT="0" distB="0" distL="114300" distR="114300" simplePos="0" relativeHeight="251672064" behindDoc="1" locked="0" layoutInCell="1" allowOverlap="1" wp14:anchorId="058BC73C" wp14:editId="43DE08E6">
            <wp:simplePos x="0" y="0"/>
            <wp:positionH relativeFrom="margin">
              <wp:align>center</wp:align>
            </wp:positionH>
            <wp:positionV relativeFrom="paragraph">
              <wp:posOffset>-215900</wp:posOffset>
            </wp:positionV>
            <wp:extent cx="7604760" cy="13258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oosh Image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4760" cy="1325880"/>
                    </a:xfrm>
                    <a:prstGeom prst="rect">
                      <a:avLst/>
                    </a:prstGeom>
                  </pic:spPr>
                </pic:pic>
              </a:graphicData>
            </a:graphic>
            <wp14:sizeRelH relativeFrom="page">
              <wp14:pctWidth>0</wp14:pctWidth>
            </wp14:sizeRelH>
            <wp14:sizeRelV relativeFrom="page">
              <wp14:pctHeight>0</wp14:pctHeight>
            </wp14:sizeRelV>
          </wp:anchor>
        </w:drawing>
      </w:r>
      <w:r>
        <w:object w:dxaOrig="17920" w:dyaOrig="14100" w14:anchorId="34F37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pt;height:71.4pt" o:ole="">
            <v:imagedata r:id="rId9" o:title=""/>
          </v:shape>
          <o:OLEObject Type="Embed" ProgID="PBrush" ShapeID="_x0000_i1025" DrawAspect="Content" ObjectID="_1722839554" r:id="rId10"/>
        </w:object>
      </w:r>
    </w:p>
    <w:p w14:paraId="272C8B65" w14:textId="77777777" w:rsidR="00C7754A" w:rsidRDefault="00C7754A" w:rsidP="00AE1822">
      <w:pPr>
        <w:ind w:left="-851" w:right="-1"/>
        <w:jc w:val="right"/>
        <w:rPr>
          <w:rFonts w:asciiTheme="minorHAnsi" w:hAnsiTheme="minorHAnsi"/>
          <w:sz w:val="24"/>
        </w:rPr>
      </w:pPr>
    </w:p>
    <w:p w14:paraId="72EC59BC" w14:textId="77777777" w:rsidR="00C7754A" w:rsidRDefault="00C7754A" w:rsidP="00AE1822">
      <w:pPr>
        <w:ind w:left="-851" w:right="-1"/>
        <w:jc w:val="right"/>
        <w:rPr>
          <w:rFonts w:asciiTheme="minorHAnsi" w:hAnsiTheme="minorHAnsi"/>
          <w:sz w:val="24"/>
        </w:rPr>
      </w:pPr>
    </w:p>
    <w:p w14:paraId="703B7C67" w14:textId="77777777" w:rsidR="00C7754A" w:rsidRDefault="00C7754A" w:rsidP="00AE1822">
      <w:pPr>
        <w:ind w:left="-851" w:right="-1"/>
        <w:jc w:val="right"/>
        <w:rPr>
          <w:rFonts w:asciiTheme="minorHAnsi" w:hAnsiTheme="minorHAnsi"/>
          <w:sz w:val="24"/>
        </w:rPr>
      </w:pPr>
    </w:p>
    <w:p w14:paraId="3520660B" w14:textId="77777777" w:rsidR="00700BDD" w:rsidRDefault="00700BDD" w:rsidP="00700BDD">
      <w:pPr>
        <w:ind w:right="-1"/>
        <w:rPr>
          <w:rFonts w:asciiTheme="minorHAnsi" w:hAnsiTheme="minorHAnsi"/>
          <w:sz w:val="24"/>
        </w:rPr>
      </w:pPr>
    </w:p>
    <w:p w14:paraId="36F779C1" w14:textId="77777777" w:rsidR="00700BDD" w:rsidRDefault="00700BDD" w:rsidP="00700BDD">
      <w:pPr>
        <w:ind w:right="-1"/>
        <w:rPr>
          <w:rFonts w:asciiTheme="minorHAnsi" w:hAnsiTheme="minorHAnsi"/>
          <w:sz w:val="24"/>
        </w:rPr>
      </w:pPr>
    </w:p>
    <w:p w14:paraId="4F06BF13" w14:textId="77777777" w:rsidR="00611B01" w:rsidRDefault="00700BDD" w:rsidP="005E735F">
      <w:pPr>
        <w:ind w:right="-1"/>
        <w:rPr>
          <w:rFonts w:asciiTheme="minorHAnsi" w:hAnsiTheme="minorHAnsi"/>
          <w:sz w:val="24"/>
        </w:rPr>
      </w:pPr>
      <w:r>
        <w:rPr>
          <w:rFonts w:ascii="Calibri" w:hAnsi="Calibri" w:cs="Calibri"/>
          <w:noProof/>
          <w:sz w:val="24"/>
          <w:lang w:eastAsia="en-GB"/>
        </w:rPr>
        <mc:AlternateContent>
          <mc:Choice Requires="wps">
            <w:drawing>
              <wp:anchor distT="0" distB="0" distL="114300" distR="114300" simplePos="0" relativeHeight="251664896" behindDoc="0" locked="0" layoutInCell="1" allowOverlap="1" wp14:anchorId="55AC88C3" wp14:editId="5707967A">
                <wp:simplePos x="0" y="0"/>
                <wp:positionH relativeFrom="column">
                  <wp:posOffset>3265805</wp:posOffset>
                </wp:positionH>
                <wp:positionV relativeFrom="paragraph">
                  <wp:posOffset>95885</wp:posOffset>
                </wp:positionV>
                <wp:extent cx="3511550" cy="2063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11550" cy="2063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37377" w14:textId="487BA59F"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w:t>
                            </w:r>
                            <w:r w:rsidRPr="00955B8B">
                              <w:rPr>
                                <w:rFonts w:asciiTheme="minorHAnsi" w:hAnsiTheme="minorHAnsi" w:cs="Arial"/>
                                <w:sz w:val="24"/>
                              </w:rPr>
                              <w:t>olice</w:t>
                            </w:r>
                            <w:r w:rsidR="006F7999">
                              <w:rPr>
                                <w:rFonts w:asciiTheme="minorHAnsi" w:hAnsiTheme="minorHAnsi" w:cs="Arial"/>
                                <w:sz w:val="24"/>
                              </w:rPr>
                              <w:t xml:space="preserve"> and</w:t>
                            </w:r>
                            <w:r w:rsidRPr="00955B8B">
                              <w:rPr>
                                <w:rFonts w:asciiTheme="minorHAnsi" w:hAnsiTheme="minorHAnsi" w:cs="Arial"/>
                                <w:sz w:val="24"/>
                              </w:rPr>
                              <w:t xml:space="preserve"> Crime Commissioner for Durham</w:t>
                            </w:r>
                          </w:p>
                          <w:p w14:paraId="2E618E93"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Police Headquarters</w:t>
                            </w:r>
                          </w:p>
                          <w:p w14:paraId="6FA75812" w14:textId="77777777" w:rsidR="00700BDD" w:rsidRDefault="00700BDD" w:rsidP="00700BDD">
                            <w:pPr>
                              <w:ind w:left="-851" w:right="-1"/>
                              <w:jc w:val="right"/>
                              <w:rPr>
                                <w:rFonts w:asciiTheme="minorHAnsi" w:hAnsiTheme="minorHAnsi" w:cs="Arial"/>
                                <w:sz w:val="24"/>
                              </w:rPr>
                            </w:pPr>
                            <w:r>
                              <w:rPr>
                                <w:rFonts w:asciiTheme="minorHAnsi" w:hAnsiTheme="minorHAnsi" w:cs="Arial"/>
                                <w:sz w:val="24"/>
                              </w:rPr>
                              <w:t>Aykley Heads</w:t>
                            </w:r>
                          </w:p>
                          <w:p w14:paraId="01EA8D00"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Durham</w:t>
                            </w:r>
                            <w:r w:rsidRPr="00955B8B">
                              <w:rPr>
                                <w:rFonts w:asciiTheme="minorHAnsi" w:hAnsiTheme="minorHAnsi" w:cs="Arial"/>
                                <w:sz w:val="24"/>
                              </w:rPr>
                              <w:t xml:space="preserve"> </w:t>
                            </w:r>
                          </w:p>
                          <w:p w14:paraId="1E2FE031" w14:textId="77777777" w:rsidR="00700BDD" w:rsidRDefault="00700BDD" w:rsidP="00700BDD">
                            <w:pPr>
                              <w:ind w:left="-851" w:right="-1"/>
                              <w:jc w:val="right"/>
                              <w:rPr>
                                <w:rFonts w:asciiTheme="minorHAnsi" w:hAnsiTheme="minorHAnsi" w:cs="Arial"/>
                                <w:sz w:val="24"/>
                              </w:rPr>
                            </w:pPr>
                            <w:r>
                              <w:rPr>
                                <w:rFonts w:asciiTheme="minorHAnsi" w:hAnsiTheme="minorHAnsi" w:cs="Arial"/>
                                <w:sz w:val="24"/>
                              </w:rPr>
                              <w:t>DH1 5TT</w:t>
                            </w:r>
                          </w:p>
                          <w:p w14:paraId="2DB86B35"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sidRPr="00001BF0">
                              <w:rPr>
                                <w:rStyle w:val="Hyperlink"/>
                                <w:rFonts w:asciiTheme="minorHAnsi" w:hAnsiTheme="minorHAnsi" w:cs="Arial"/>
                                <w:color w:val="auto"/>
                                <w:sz w:val="24"/>
                                <w:u w:val="none"/>
                              </w:rPr>
                              <w:t>Telephone Number: 0191 3752001</w:t>
                            </w:r>
                          </w:p>
                          <w:p w14:paraId="16F58B9A" w14:textId="77777777" w:rsidR="00700BDD" w:rsidRPr="00955B8B" w:rsidRDefault="00700BDD" w:rsidP="00700BDD">
                            <w:pPr>
                              <w:ind w:left="589" w:right="-1" w:firstLine="851"/>
                              <w:jc w:val="right"/>
                              <w:rPr>
                                <w:rFonts w:asciiTheme="minorHAnsi" w:hAnsiTheme="minorHAnsi" w:cs="Arial"/>
                                <w:sz w:val="24"/>
                              </w:rPr>
                            </w:pPr>
                            <w:r>
                              <w:rPr>
                                <w:rFonts w:asciiTheme="minorHAnsi" w:hAnsiTheme="minorHAnsi" w:cs="Arial"/>
                                <w:sz w:val="24"/>
                              </w:rPr>
                              <w:t xml:space="preserve">            </w:t>
                            </w:r>
                            <w:r w:rsidRPr="00955B8B">
                              <w:rPr>
                                <w:rFonts w:asciiTheme="minorHAnsi" w:hAnsiTheme="minorHAnsi" w:cs="Arial"/>
                                <w:sz w:val="24"/>
                              </w:rPr>
                              <w:t xml:space="preserve">Email: </w:t>
                            </w:r>
                            <w:hyperlink r:id="rId11" w:history="1">
                              <w:r>
                                <w:rPr>
                                  <w:rStyle w:val="Hyperlink"/>
                                  <w:rFonts w:asciiTheme="minorHAnsi" w:hAnsiTheme="minorHAnsi" w:cs="Arial"/>
                                  <w:sz w:val="24"/>
                                </w:rPr>
                                <w:t>general.enquiries@durham.pcc.pnn.gov.uk</w:t>
                              </w:r>
                            </w:hyperlink>
                          </w:p>
                          <w:p w14:paraId="64F94106" w14:textId="77777777" w:rsidR="00700BDD" w:rsidRPr="00C22872" w:rsidRDefault="00700BDD" w:rsidP="00700BDD">
                            <w:pPr>
                              <w:ind w:left="-851" w:right="-1"/>
                              <w:jc w:val="right"/>
                              <w:rPr>
                                <w:rFonts w:asciiTheme="minorHAnsi" w:hAnsiTheme="minorHAnsi" w:cs="Arial"/>
                                <w:color w:val="0000FF"/>
                                <w:sz w:val="24"/>
                                <w:u w:val="single"/>
                              </w:rPr>
                            </w:pPr>
                            <w:r w:rsidRPr="00955B8B">
                              <w:rPr>
                                <w:rFonts w:asciiTheme="minorHAnsi" w:hAnsiTheme="minorHAnsi" w:cs="Arial"/>
                                <w:sz w:val="24"/>
                              </w:rPr>
                              <w:t xml:space="preserve">Website: </w:t>
                            </w:r>
                            <w:hyperlink r:id="rId12" w:history="1">
                              <w:r w:rsidRPr="00955B8B">
                                <w:rPr>
                                  <w:rStyle w:val="Hyperlink"/>
                                  <w:rFonts w:asciiTheme="minorHAnsi" w:hAnsiTheme="minorHAnsi" w:cs="Arial"/>
                                  <w:sz w:val="24"/>
                                </w:rPr>
                                <w:t>http://www.durham-pcc.gov.uk</w:t>
                              </w:r>
                            </w:hyperlink>
                          </w:p>
                          <w:p w14:paraId="49407838" w14:textId="77777777" w:rsidR="00700BDD" w:rsidRDefault="00700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AC88C3" id="_x0000_t202" coordsize="21600,21600" o:spt="202" path="m,l,21600r21600,l21600,xe">
                <v:stroke joinstyle="miter"/>
                <v:path gradientshapeok="t" o:connecttype="rect"/>
              </v:shapetype>
              <v:shape id="Text Box 2" o:spid="_x0000_s1026" type="#_x0000_t202" style="position:absolute;margin-left:257.15pt;margin-top:7.55pt;width:276.5pt;height:162.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" fillcolor="white [3201]" stroked="f" strokeweight=".5pt">
                <v:textbox>
                  <w:txbxContent>
                    <w:p w14:paraId="7BB37377" w14:textId="487BA59F"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w:t>
                      </w:r>
                      <w:r w:rsidRPr="00955B8B">
                        <w:rPr>
                          <w:rFonts w:asciiTheme="minorHAnsi" w:hAnsiTheme="minorHAnsi" w:cs="Arial"/>
                          <w:sz w:val="24"/>
                        </w:rPr>
                        <w:t>olice</w:t>
                      </w:r>
                      <w:r w:rsidR="006F7999">
                        <w:rPr>
                          <w:rFonts w:asciiTheme="minorHAnsi" w:hAnsiTheme="minorHAnsi" w:cs="Arial"/>
                          <w:sz w:val="24"/>
                        </w:rPr>
                        <w:t xml:space="preserve"> and</w:t>
                      </w:r>
                      <w:r w:rsidRPr="00955B8B">
                        <w:rPr>
                          <w:rFonts w:asciiTheme="minorHAnsi" w:hAnsiTheme="minorHAnsi" w:cs="Arial"/>
                          <w:sz w:val="24"/>
                        </w:rPr>
                        <w:t xml:space="preserve"> Crime Commissioner for Durham</w:t>
                      </w:r>
                    </w:p>
                    <w:p w14:paraId="2E618E93"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Police Headquarters</w:t>
                      </w:r>
                    </w:p>
                    <w:p w14:paraId="6FA75812" w14:textId="77777777" w:rsidR="00700BDD" w:rsidRDefault="00700BDD" w:rsidP="00700BDD">
                      <w:pPr>
                        <w:ind w:left="-851" w:right="-1"/>
                        <w:jc w:val="right"/>
                        <w:rPr>
                          <w:rFonts w:asciiTheme="minorHAnsi" w:hAnsiTheme="minorHAnsi" w:cs="Arial"/>
                          <w:sz w:val="24"/>
                        </w:rPr>
                      </w:pPr>
                      <w:r>
                        <w:rPr>
                          <w:rFonts w:asciiTheme="minorHAnsi" w:hAnsiTheme="minorHAnsi" w:cs="Arial"/>
                          <w:sz w:val="24"/>
                        </w:rPr>
                        <w:t>Aykley Heads</w:t>
                      </w:r>
                    </w:p>
                    <w:p w14:paraId="01EA8D00"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Durham</w:t>
                      </w:r>
                      <w:r w:rsidRPr="00955B8B">
                        <w:rPr>
                          <w:rFonts w:asciiTheme="minorHAnsi" w:hAnsiTheme="minorHAnsi" w:cs="Arial"/>
                          <w:sz w:val="24"/>
                        </w:rPr>
                        <w:t xml:space="preserve"> </w:t>
                      </w:r>
                    </w:p>
                    <w:p w14:paraId="1E2FE031" w14:textId="77777777" w:rsidR="00700BDD" w:rsidRDefault="00700BDD" w:rsidP="00700BDD">
                      <w:pPr>
                        <w:ind w:left="-851" w:right="-1"/>
                        <w:jc w:val="right"/>
                        <w:rPr>
                          <w:rFonts w:asciiTheme="minorHAnsi" w:hAnsiTheme="minorHAnsi" w:cs="Arial"/>
                          <w:sz w:val="24"/>
                        </w:rPr>
                      </w:pPr>
                      <w:r>
                        <w:rPr>
                          <w:rFonts w:asciiTheme="minorHAnsi" w:hAnsiTheme="minorHAnsi" w:cs="Arial"/>
                          <w:sz w:val="24"/>
                        </w:rPr>
                        <w:t>DH1 5TT</w:t>
                      </w:r>
                    </w:p>
                    <w:p w14:paraId="2DB86B35"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sidRPr="00001BF0">
                        <w:rPr>
                          <w:rStyle w:val="Hyperlink"/>
                          <w:rFonts w:asciiTheme="minorHAnsi" w:hAnsiTheme="minorHAnsi" w:cs="Arial"/>
                          <w:color w:val="auto"/>
                          <w:sz w:val="24"/>
                          <w:u w:val="none"/>
                        </w:rPr>
                        <w:t>Telephone Number: 0191 3752001</w:t>
                      </w:r>
                    </w:p>
                    <w:p w14:paraId="16F58B9A" w14:textId="77777777" w:rsidR="00700BDD" w:rsidRPr="00955B8B" w:rsidRDefault="00700BDD" w:rsidP="00700BDD">
                      <w:pPr>
                        <w:ind w:left="589" w:right="-1" w:firstLine="851"/>
                        <w:jc w:val="right"/>
                        <w:rPr>
                          <w:rFonts w:asciiTheme="minorHAnsi" w:hAnsiTheme="minorHAnsi" w:cs="Arial"/>
                          <w:sz w:val="24"/>
                        </w:rPr>
                      </w:pPr>
                      <w:r>
                        <w:rPr>
                          <w:rFonts w:asciiTheme="minorHAnsi" w:hAnsiTheme="minorHAnsi" w:cs="Arial"/>
                          <w:sz w:val="24"/>
                        </w:rPr>
                        <w:t xml:space="preserve">            </w:t>
                      </w:r>
                      <w:r w:rsidRPr="00955B8B">
                        <w:rPr>
                          <w:rFonts w:asciiTheme="minorHAnsi" w:hAnsiTheme="minorHAnsi" w:cs="Arial"/>
                          <w:sz w:val="24"/>
                        </w:rPr>
                        <w:t xml:space="preserve">Email: </w:t>
                      </w:r>
                      <w:hyperlink r:id="rId13" w:history="1">
                        <w:r>
                          <w:rPr>
                            <w:rStyle w:val="Hyperlink"/>
                            <w:rFonts w:asciiTheme="minorHAnsi" w:hAnsiTheme="minorHAnsi" w:cs="Arial"/>
                            <w:sz w:val="24"/>
                          </w:rPr>
                          <w:t>general.enquiries@durham.pcc.pnn.gov.uk</w:t>
                        </w:r>
                      </w:hyperlink>
                    </w:p>
                    <w:p w14:paraId="64F94106" w14:textId="77777777" w:rsidR="00700BDD" w:rsidRPr="00C22872" w:rsidRDefault="00700BDD" w:rsidP="00700BDD">
                      <w:pPr>
                        <w:ind w:left="-851" w:right="-1"/>
                        <w:jc w:val="right"/>
                        <w:rPr>
                          <w:rFonts w:asciiTheme="minorHAnsi" w:hAnsiTheme="minorHAnsi" w:cs="Arial"/>
                          <w:color w:val="0000FF"/>
                          <w:sz w:val="24"/>
                          <w:u w:val="single"/>
                        </w:rPr>
                      </w:pPr>
                      <w:r w:rsidRPr="00955B8B">
                        <w:rPr>
                          <w:rFonts w:asciiTheme="minorHAnsi" w:hAnsiTheme="minorHAnsi" w:cs="Arial"/>
                          <w:sz w:val="24"/>
                        </w:rPr>
                        <w:t xml:space="preserve">Website: </w:t>
                      </w:r>
                      <w:hyperlink r:id="rId14" w:history="1">
                        <w:r w:rsidRPr="00955B8B">
                          <w:rPr>
                            <w:rStyle w:val="Hyperlink"/>
                            <w:rFonts w:asciiTheme="minorHAnsi" w:hAnsiTheme="minorHAnsi" w:cs="Arial"/>
                            <w:sz w:val="24"/>
                          </w:rPr>
                          <w:t>http://www.durham-pcc.gov.uk</w:t>
                        </w:r>
                      </w:hyperlink>
                    </w:p>
                    <w:p w14:paraId="49407838" w14:textId="77777777" w:rsidR="00700BDD" w:rsidRDefault="00700BDD"/>
                  </w:txbxContent>
                </v:textbox>
              </v:shape>
            </w:pict>
          </mc:Fallback>
        </mc:AlternateContent>
      </w:r>
    </w:p>
    <w:p w14:paraId="50DD0D33" w14:textId="77777777" w:rsidR="00CA58CE" w:rsidRPr="002161CF" w:rsidRDefault="00CA58CE" w:rsidP="00CA58CE">
      <w:pPr>
        <w:ind w:right="-1"/>
        <w:rPr>
          <w:rFonts w:asciiTheme="minorHAnsi" w:hAnsiTheme="minorHAnsi"/>
          <w:b/>
          <w:sz w:val="24"/>
        </w:rPr>
      </w:pPr>
      <w:r>
        <w:rPr>
          <w:rFonts w:asciiTheme="minorHAnsi" w:hAnsiTheme="minorHAnsi"/>
          <w:b/>
          <w:sz w:val="24"/>
        </w:rPr>
        <w:t>Priti Patel MP</w:t>
      </w:r>
    </w:p>
    <w:p w14:paraId="4B503A70" w14:textId="77777777" w:rsidR="00CA58CE" w:rsidRPr="002161CF" w:rsidRDefault="00CA58CE" w:rsidP="00CA58CE">
      <w:pPr>
        <w:ind w:right="-1"/>
        <w:rPr>
          <w:rFonts w:asciiTheme="minorHAnsi" w:hAnsiTheme="minorHAnsi"/>
          <w:b/>
          <w:sz w:val="24"/>
        </w:rPr>
      </w:pPr>
      <w:r w:rsidRPr="002161CF">
        <w:rPr>
          <w:rFonts w:asciiTheme="minorHAnsi" w:hAnsiTheme="minorHAnsi"/>
          <w:b/>
          <w:sz w:val="24"/>
        </w:rPr>
        <w:t>Home Secretary</w:t>
      </w:r>
    </w:p>
    <w:p w14:paraId="5FDEBD84" w14:textId="77777777" w:rsidR="00CA58CE" w:rsidRPr="002161CF" w:rsidRDefault="00CA58CE" w:rsidP="00CA58CE">
      <w:pPr>
        <w:ind w:right="-1"/>
        <w:rPr>
          <w:rFonts w:asciiTheme="minorHAnsi" w:hAnsiTheme="minorHAnsi"/>
          <w:b/>
          <w:sz w:val="24"/>
        </w:rPr>
      </w:pPr>
      <w:r w:rsidRPr="002161CF">
        <w:rPr>
          <w:rFonts w:asciiTheme="minorHAnsi" w:hAnsiTheme="minorHAnsi"/>
          <w:b/>
          <w:sz w:val="24"/>
        </w:rPr>
        <w:t>Home Office</w:t>
      </w:r>
    </w:p>
    <w:p w14:paraId="7F196131" w14:textId="77777777" w:rsidR="00CA58CE" w:rsidRPr="002161CF" w:rsidRDefault="00CA58CE" w:rsidP="00CA58CE">
      <w:pPr>
        <w:ind w:right="-1"/>
        <w:rPr>
          <w:rFonts w:asciiTheme="minorHAnsi" w:hAnsiTheme="minorHAnsi"/>
          <w:b/>
          <w:sz w:val="24"/>
        </w:rPr>
      </w:pPr>
      <w:r w:rsidRPr="002161CF">
        <w:rPr>
          <w:rFonts w:asciiTheme="minorHAnsi" w:hAnsiTheme="minorHAnsi"/>
          <w:b/>
          <w:sz w:val="24"/>
        </w:rPr>
        <w:t>2 Marsham Street</w:t>
      </w:r>
    </w:p>
    <w:p w14:paraId="0BB298C1" w14:textId="77777777" w:rsidR="00CA58CE" w:rsidRDefault="00CA58CE" w:rsidP="00CA58CE">
      <w:pPr>
        <w:ind w:right="-1"/>
        <w:rPr>
          <w:rFonts w:asciiTheme="minorHAnsi" w:hAnsiTheme="minorHAnsi"/>
          <w:b/>
          <w:sz w:val="24"/>
        </w:rPr>
      </w:pPr>
      <w:r w:rsidRPr="002161CF">
        <w:rPr>
          <w:rFonts w:asciiTheme="minorHAnsi" w:hAnsiTheme="minorHAnsi"/>
          <w:b/>
          <w:sz w:val="24"/>
        </w:rPr>
        <w:t>London</w:t>
      </w:r>
    </w:p>
    <w:p w14:paraId="5D9AD2A4" w14:textId="77777777" w:rsidR="00700BDD" w:rsidRDefault="00CA58CE" w:rsidP="00CA58CE">
      <w:pPr>
        <w:ind w:right="-1"/>
        <w:rPr>
          <w:rFonts w:asciiTheme="minorHAnsi" w:hAnsiTheme="minorHAnsi"/>
          <w:sz w:val="24"/>
        </w:rPr>
      </w:pPr>
      <w:r w:rsidRPr="002161CF">
        <w:rPr>
          <w:rFonts w:asciiTheme="minorHAnsi" w:hAnsiTheme="minorHAnsi"/>
          <w:b/>
          <w:sz w:val="24"/>
        </w:rPr>
        <w:t>SW1P 4DF</w:t>
      </w:r>
    </w:p>
    <w:p w14:paraId="178FD611" w14:textId="77777777" w:rsidR="00700BDD" w:rsidRDefault="00700BDD" w:rsidP="00700BDD">
      <w:pPr>
        <w:ind w:right="-1"/>
        <w:rPr>
          <w:rFonts w:asciiTheme="minorHAnsi" w:hAnsiTheme="minorHAnsi"/>
          <w:sz w:val="24"/>
        </w:rPr>
      </w:pPr>
    </w:p>
    <w:p w14:paraId="041400A7" w14:textId="77777777" w:rsidR="00700BDD" w:rsidRDefault="00700BDD" w:rsidP="00700BDD">
      <w:pPr>
        <w:ind w:right="-1"/>
        <w:rPr>
          <w:rFonts w:asciiTheme="minorHAnsi" w:hAnsiTheme="minorHAnsi"/>
          <w:sz w:val="24"/>
        </w:rPr>
      </w:pPr>
    </w:p>
    <w:p w14:paraId="0E69BC2C" w14:textId="77777777" w:rsidR="00C7754A" w:rsidRDefault="00B468BC" w:rsidP="00C7754A">
      <w:pPr>
        <w:ind w:left="-851" w:right="-1"/>
        <w:rPr>
          <w:rFonts w:asciiTheme="minorHAnsi" w:hAnsiTheme="minorHAnsi"/>
          <w:sz w:val="24"/>
        </w:rPr>
      </w:pPr>
      <w:r w:rsidRPr="00955B8B">
        <w:rPr>
          <w:rFonts w:asciiTheme="minorHAnsi" w:hAnsiTheme="minorHAnsi"/>
          <w:sz w:val="24"/>
        </w:rPr>
        <w:t xml:space="preserve">  </w:t>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p>
    <w:p w14:paraId="09648BA0" w14:textId="77777777" w:rsidR="005E735F" w:rsidRDefault="005E735F" w:rsidP="00CA58CE">
      <w:pPr>
        <w:ind w:right="-1"/>
        <w:rPr>
          <w:rFonts w:asciiTheme="minorHAnsi" w:hAnsiTheme="minorHAnsi"/>
          <w:b/>
          <w:sz w:val="24"/>
        </w:rPr>
      </w:pPr>
    </w:p>
    <w:p w14:paraId="714D2FF8" w14:textId="77777777" w:rsidR="00C7754A" w:rsidRPr="00C7754A" w:rsidRDefault="00C7754A" w:rsidP="00C7754A">
      <w:pPr>
        <w:ind w:left="-851" w:right="-1"/>
        <w:rPr>
          <w:rFonts w:asciiTheme="minorHAnsi" w:hAnsiTheme="minorHAnsi"/>
          <w:b/>
          <w:sz w:val="24"/>
          <w:u w:val="single"/>
        </w:rPr>
      </w:pPr>
    </w:p>
    <w:p w14:paraId="39363BCC" w14:textId="54CE3B91" w:rsidR="007B45DE" w:rsidRPr="00310B36" w:rsidRDefault="007B3CA3" w:rsidP="00700BDD">
      <w:pPr>
        <w:ind w:left="-851" w:right="-1" w:firstLine="851"/>
        <w:rPr>
          <w:rFonts w:asciiTheme="minorHAnsi" w:hAnsiTheme="minorHAnsi" w:cstheme="minorHAnsi"/>
          <w:b/>
          <w:sz w:val="24"/>
          <w:szCs w:val="24"/>
        </w:rPr>
      </w:pPr>
      <w:r w:rsidRPr="00310B36">
        <w:rPr>
          <w:rFonts w:asciiTheme="minorHAnsi" w:hAnsiTheme="minorHAnsi" w:cstheme="minorHAnsi"/>
          <w:b/>
          <w:sz w:val="24"/>
          <w:szCs w:val="24"/>
        </w:rPr>
        <w:t>Polic</w:t>
      </w:r>
      <w:r w:rsidR="007B45DE" w:rsidRPr="00310B36">
        <w:rPr>
          <w:rFonts w:asciiTheme="minorHAnsi" w:hAnsiTheme="minorHAnsi" w:cstheme="minorHAnsi"/>
          <w:b/>
          <w:sz w:val="24"/>
          <w:szCs w:val="24"/>
        </w:rPr>
        <w:t>e</w:t>
      </w:r>
      <w:r w:rsidR="006F7999">
        <w:rPr>
          <w:rFonts w:asciiTheme="minorHAnsi" w:hAnsiTheme="minorHAnsi" w:cstheme="minorHAnsi"/>
          <w:b/>
          <w:sz w:val="24"/>
          <w:szCs w:val="24"/>
        </w:rPr>
        <w:t xml:space="preserve"> and</w:t>
      </w:r>
      <w:r w:rsidR="007B45DE" w:rsidRPr="00310B36">
        <w:rPr>
          <w:rFonts w:asciiTheme="minorHAnsi" w:hAnsiTheme="minorHAnsi" w:cstheme="minorHAnsi"/>
          <w:b/>
          <w:sz w:val="24"/>
          <w:szCs w:val="24"/>
        </w:rPr>
        <w:t xml:space="preserve"> Crime Commi</w:t>
      </w:r>
      <w:r w:rsidR="00762311">
        <w:rPr>
          <w:rFonts w:asciiTheme="minorHAnsi" w:hAnsiTheme="minorHAnsi" w:cstheme="minorHAnsi"/>
          <w:b/>
          <w:sz w:val="24"/>
          <w:szCs w:val="24"/>
        </w:rPr>
        <w:t>ssioner:</w:t>
      </w:r>
      <w:r w:rsidR="00762311">
        <w:rPr>
          <w:rFonts w:asciiTheme="minorHAnsi" w:hAnsiTheme="minorHAnsi" w:cstheme="minorHAnsi"/>
          <w:b/>
          <w:sz w:val="24"/>
          <w:szCs w:val="24"/>
        </w:rPr>
        <w:tab/>
      </w:r>
      <w:r w:rsidR="00762311">
        <w:rPr>
          <w:rFonts w:asciiTheme="minorHAnsi" w:hAnsiTheme="minorHAnsi" w:cstheme="minorHAnsi"/>
          <w:b/>
          <w:sz w:val="24"/>
          <w:szCs w:val="24"/>
        </w:rPr>
        <w:tab/>
      </w:r>
      <w:r w:rsidR="00762311">
        <w:rPr>
          <w:rFonts w:asciiTheme="minorHAnsi" w:hAnsiTheme="minorHAnsi" w:cstheme="minorHAnsi"/>
          <w:b/>
          <w:sz w:val="24"/>
          <w:szCs w:val="24"/>
        </w:rPr>
        <w:tab/>
      </w:r>
      <w:r w:rsidR="00762311">
        <w:rPr>
          <w:rFonts w:asciiTheme="minorHAnsi" w:hAnsiTheme="minorHAnsi" w:cstheme="minorHAnsi"/>
          <w:b/>
          <w:sz w:val="24"/>
          <w:szCs w:val="24"/>
        </w:rPr>
        <w:tab/>
        <w:t xml:space="preserve">                                </w:t>
      </w:r>
      <w:r w:rsidR="006F7999">
        <w:rPr>
          <w:rFonts w:asciiTheme="minorHAnsi" w:hAnsiTheme="minorHAnsi" w:cstheme="minorHAnsi"/>
          <w:b/>
          <w:sz w:val="24"/>
          <w:szCs w:val="24"/>
        </w:rPr>
        <w:t xml:space="preserve">                                Joy Allen</w:t>
      </w:r>
    </w:p>
    <w:p w14:paraId="70A0E0F1" w14:textId="2E6E3404" w:rsidR="00C7754A" w:rsidRPr="00310B36" w:rsidRDefault="004C4735" w:rsidP="006F7999">
      <w:pPr>
        <w:tabs>
          <w:tab w:val="left" w:pos="8274"/>
        </w:tabs>
        <w:ind w:right="-1"/>
        <w:rPr>
          <w:rFonts w:asciiTheme="minorHAnsi" w:hAnsiTheme="minorHAnsi" w:cstheme="minorHAnsi"/>
          <w:b/>
          <w:sz w:val="24"/>
          <w:szCs w:val="24"/>
        </w:rPr>
      </w:pPr>
      <w:r>
        <w:rPr>
          <w:rFonts w:asciiTheme="minorHAnsi" w:hAnsiTheme="minorHAnsi" w:cstheme="minorHAnsi"/>
          <w:b/>
          <w:sz w:val="24"/>
          <w:szCs w:val="24"/>
        </w:rPr>
        <w:t>Monitoring Officer</w:t>
      </w:r>
      <w:r w:rsidR="00C7754A" w:rsidRPr="00310B36">
        <w:rPr>
          <w:rFonts w:asciiTheme="minorHAnsi" w:hAnsiTheme="minorHAnsi" w:cstheme="minorHAnsi"/>
          <w:b/>
          <w:sz w:val="24"/>
          <w:szCs w:val="24"/>
        </w:rPr>
        <w:t xml:space="preserve">:                                                                                              </w:t>
      </w:r>
      <w:r w:rsidR="00A61A31" w:rsidRPr="00310B36">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6F7999">
        <w:rPr>
          <w:rFonts w:asciiTheme="minorHAnsi" w:hAnsiTheme="minorHAnsi" w:cstheme="minorHAnsi"/>
          <w:b/>
          <w:sz w:val="24"/>
          <w:szCs w:val="24"/>
        </w:rPr>
        <w:t xml:space="preserve">       Stephen White</w:t>
      </w:r>
    </w:p>
    <w:p w14:paraId="66E2639A" w14:textId="77777777" w:rsidR="002B1A36" w:rsidRPr="00EE7938" w:rsidRDefault="00955B8B" w:rsidP="00C7754A">
      <w:pPr>
        <w:ind w:left="-851" w:right="-1" w:firstLine="425"/>
        <w:rPr>
          <w:rFonts w:asciiTheme="minorHAnsi" w:hAnsiTheme="minorHAnsi" w:cstheme="minorHAnsi"/>
          <w:b/>
          <w:sz w:val="24"/>
          <w:szCs w:val="24"/>
        </w:rPr>
      </w:pPr>
      <w:r w:rsidRPr="00310B36">
        <w:rPr>
          <w:rFonts w:asciiTheme="minorHAnsi" w:hAnsiTheme="minorHAnsi" w:cstheme="minorHAnsi"/>
          <w:b/>
          <w:sz w:val="24"/>
          <w:szCs w:val="24"/>
        </w:rPr>
        <w:t xml:space="preserve">              </w:t>
      </w:r>
      <w:r w:rsidRPr="00EE7938">
        <w:rPr>
          <w:rFonts w:asciiTheme="minorHAnsi" w:hAnsiTheme="minorHAnsi" w:cstheme="minorHAnsi"/>
          <w:b/>
          <w:sz w:val="24"/>
          <w:szCs w:val="24"/>
        </w:rPr>
        <w:t xml:space="preserve">     </w:t>
      </w:r>
    </w:p>
    <w:p w14:paraId="1613F413" w14:textId="77777777" w:rsidR="006C215A" w:rsidRPr="00EE7938" w:rsidRDefault="002B1A36" w:rsidP="006C215A">
      <w:pPr>
        <w:ind w:left="-851" w:right="-1" w:firstLine="425"/>
        <w:rPr>
          <w:rFonts w:asciiTheme="minorHAnsi" w:hAnsiTheme="minorHAnsi" w:cstheme="minorHAnsi"/>
          <w:b/>
          <w:sz w:val="24"/>
          <w:szCs w:val="24"/>
        </w:rPr>
      </w:pPr>
      <w:r w:rsidRPr="00EE7938">
        <w:rPr>
          <w:rFonts w:asciiTheme="minorHAnsi" w:hAnsiTheme="minorHAnsi" w:cstheme="minorHAnsi"/>
          <w:noProof/>
          <w:sz w:val="24"/>
          <w:szCs w:val="24"/>
          <w:u w:val="single"/>
          <w:lang w:eastAsia="en-GB"/>
        </w:rPr>
        <mc:AlternateContent>
          <mc:Choice Requires="wps">
            <w:drawing>
              <wp:anchor distT="0" distB="0" distL="114300" distR="114300" simplePos="0" relativeHeight="251655680" behindDoc="0" locked="0" layoutInCell="1" allowOverlap="1" wp14:anchorId="5924A6E7" wp14:editId="6E23CAED">
                <wp:simplePos x="0" y="0"/>
                <wp:positionH relativeFrom="column">
                  <wp:posOffset>-265693</wp:posOffset>
                </wp:positionH>
                <wp:positionV relativeFrom="paragraph">
                  <wp:posOffset>188630</wp:posOffset>
                </wp:positionV>
                <wp:extent cx="66960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696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97D90" id="Straight Connector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14.85pt" to="506.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" strokecolor="black [3213]"/>
            </w:pict>
          </mc:Fallback>
        </mc:AlternateContent>
      </w:r>
    </w:p>
    <w:p w14:paraId="16872A50" w14:textId="03F3A46E" w:rsidR="006C215A" w:rsidRPr="00EE7938" w:rsidRDefault="000A5E92" w:rsidP="006C215A">
      <w:pPr>
        <w:ind w:left="-851" w:right="-1" w:firstLine="425"/>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4663F2">
        <w:rPr>
          <w:rFonts w:asciiTheme="minorHAnsi" w:hAnsiTheme="minorHAnsi" w:cstheme="minorHAnsi"/>
          <w:b/>
          <w:sz w:val="24"/>
          <w:szCs w:val="24"/>
        </w:rPr>
        <w:t xml:space="preserve">           </w:t>
      </w:r>
      <w:r w:rsidR="006F7999">
        <w:rPr>
          <w:rFonts w:asciiTheme="minorHAnsi" w:hAnsiTheme="minorHAnsi" w:cstheme="minorHAnsi"/>
          <w:b/>
          <w:sz w:val="24"/>
          <w:szCs w:val="24"/>
        </w:rPr>
        <w:t>19</w:t>
      </w:r>
      <w:r w:rsidR="004663F2">
        <w:rPr>
          <w:rFonts w:asciiTheme="minorHAnsi" w:hAnsiTheme="minorHAnsi" w:cstheme="minorHAnsi"/>
          <w:b/>
          <w:sz w:val="24"/>
          <w:szCs w:val="24"/>
        </w:rPr>
        <w:t xml:space="preserve"> </w:t>
      </w:r>
      <w:r w:rsidR="006F7999">
        <w:rPr>
          <w:rFonts w:asciiTheme="minorHAnsi" w:hAnsiTheme="minorHAnsi" w:cstheme="minorHAnsi"/>
          <w:b/>
          <w:sz w:val="24"/>
          <w:szCs w:val="24"/>
        </w:rPr>
        <w:t>October</w:t>
      </w:r>
      <w:r w:rsidR="004663F2">
        <w:rPr>
          <w:rFonts w:asciiTheme="minorHAnsi" w:hAnsiTheme="minorHAnsi" w:cstheme="minorHAnsi"/>
          <w:b/>
          <w:sz w:val="24"/>
          <w:szCs w:val="24"/>
        </w:rPr>
        <w:t xml:space="preserve"> </w:t>
      </w:r>
      <w:r>
        <w:rPr>
          <w:rFonts w:asciiTheme="minorHAnsi" w:hAnsiTheme="minorHAnsi" w:cstheme="minorHAnsi"/>
          <w:b/>
          <w:sz w:val="24"/>
          <w:szCs w:val="24"/>
        </w:rPr>
        <w:t>202</w:t>
      </w:r>
      <w:r w:rsidR="006F7999">
        <w:rPr>
          <w:rFonts w:asciiTheme="minorHAnsi" w:hAnsiTheme="minorHAnsi" w:cstheme="minorHAnsi"/>
          <w:b/>
          <w:sz w:val="24"/>
          <w:szCs w:val="24"/>
        </w:rPr>
        <w:t>1</w:t>
      </w:r>
      <w:r w:rsidR="00CA58CE" w:rsidRPr="00EE7938">
        <w:rPr>
          <w:rFonts w:asciiTheme="minorHAnsi" w:hAnsiTheme="minorHAnsi" w:cstheme="minorHAnsi"/>
          <w:b/>
          <w:sz w:val="24"/>
          <w:szCs w:val="24"/>
        </w:rPr>
        <w:t xml:space="preserve"> </w:t>
      </w:r>
    </w:p>
    <w:p w14:paraId="5A6EF562" w14:textId="77777777" w:rsidR="005E735F" w:rsidRPr="00EE7938" w:rsidRDefault="00CA58CE" w:rsidP="006C215A">
      <w:pPr>
        <w:ind w:left="-851" w:right="-1" w:firstLine="425"/>
        <w:rPr>
          <w:rFonts w:asciiTheme="minorHAnsi" w:hAnsiTheme="minorHAnsi" w:cstheme="minorHAnsi"/>
          <w:bCs/>
          <w:sz w:val="24"/>
          <w:szCs w:val="24"/>
        </w:rPr>
      </w:pPr>
      <w:r w:rsidRPr="00EE7938">
        <w:rPr>
          <w:rFonts w:asciiTheme="minorHAnsi" w:hAnsiTheme="minorHAnsi" w:cstheme="minorHAnsi"/>
          <w:bCs/>
          <w:sz w:val="24"/>
          <w:szCs w:val="24"/>
        </w:rPr>
        <w:tab/>
      </w:r>
    </w:p>
    <w:p w14:paraId="6DC8A4E3" w14:textId="77777777" w:rsidR="00CA58CE" w:rsidRPr="00EE7938" w:rsidRDefault="00CA58CE" w:rsidP="00CA58CE">
      <w:pPr>
        <w:ind w:left="-284"/>
        <w:jc w:val="both"/>
        <w:rPr>
          <w:rFonts w:asciiTheme="minorHAnsi" w:hAnsiTheme="minorHAnsi" w:cstheme="minorHAnsi"/>
          <w:sz w:val="24"/>
          <w:szCs w:val="24"/>
        </w:rPr>
      </w:pPr>
      <w:r w:rsidRPr="00EE7938">
        <w:rPr>
          <w:rFonts w:asciiTheme="minorHAnsi" w:hAnsiTheme="minorHAnsi" w:cstheme="minorHAnsi"/>
          <w:bCs/>
          <w:sz w:val="24"/>
          <w:szCs w:val="24"/>
        </w:rPr>
        <w:tab/>
      </w:r>
      <w:r w:rsidRPr="00EE7938">
        <w:rPr>
          <w:rFonts w:asciiTheme="minorHAnsi" w:hAnsiTheme="minorHAnsi" w:cstheme="minorHAnsi"/>
          <w:sz w:val="24"/>
          <w:szCs w:val="24"/>
        </w:rPr>
        <w:t>Dear Home Secretary,</w:t>
      </w:r>
    </w:p>
    <w:p w14:paraId="456A9512" w14:textId="77777777" w:rsidR="00CA58CE" w:rsidRPr="00EE7938" w:rsidRDefault="00CA58CE" w:rsidP="00CA58CE">
      <w:pPr>
        <w:ind w:left="-284"/>
        <w:jc w:val="both"/>
        <w:rPr>
          <w:rFonts w:asciiTheme="minorHAnsi" w:hAnsiTheme="minorHAnsi" w:cstheme="minorHAnsi"/>
          <w:sz w:val="24"/>
          <w:szCs w:val="24"/>
        </w:rPr>
      </w:pPr>
    </w:p>
    <w:p w14:paraId="24E5B014" w14:textId="45B5A84F" w:rsidR="00CA58CE" w:rsidRDefault="00CA58CE" w:rsidP="00CA58CE">
      <w:pPr>
        <w:ind w:left="-284" w:firstLine="284"/>
        <w:jc w:val="both"/>
        <w:rPr>
          <w:rFonts w:asciiTheme="minorHAnsi" w:hAnsiTheme="minorHAnsi" w:cstheme="minorHAnsi"/>
          <w:b/>
          <w:sz w:val="24"/>
          <w:szCs w:val="24"/>
        </w:rPr>
      </w:pPr>
      <w:r w:rsidRPr="00EE7938">
        <w:rPr>
          <w:rFonts w:asciiTheme="minorHAnsi" w:hAnsiTheme="minorHAnsi" w:cstheme="minorHAnsi"/>
          <w:b/>
          <w:sz w:val="24"/>
          <w:szCs w:val="24"/>
        </w:rPr>
        <w:t>HMICFRS Inspection Rep</w:t>
      </w:r>
      <w:r w:rsidR="00A34CAF">
        <w:rPr>
          <w:rFonts w:asciiTheme="minorHAnsi" w:hAnsiTheme="minorHAnsi" w:cstheme="minorHAnsi"/>
          <w:b/>
          <w:sz w:val="24"/>
          <w:szCs w:val="24"/>
        </w:rPr>
        <w:t>ort:</w:t>
      </w:r>
      <w:r w:rsidR="001C6D73">
        <w:rPr>
          <w:rFonts w:asciiTheme="minorHAnsi" w:hAnsiTheme="minorHAnsi" w:cstheme="minorHAnsi"/>
          <w:b/>
          <w:sz w:val="24"/>
          <w:szCs w:val="24"/>
        </w:rPr>
        <w:t xml:space="preserve"> </w:t>
      </w:r>
      <w:r w:rsidR="00A46AFC" w:rsidRPr="00A46AFC">
        <w:rPr>
          <w:rFonts w:asciiTheme="minorHAnsi" w:hAnsiTheme="minorHAnsi" w:cstheme="minorHAnsi"/>
          <w:b/>
          <w:sz w:val="24"/>
          <w:szCs w:val="24"/>
        </w:rPr>
        <w:t>Police response to violence against women and girls - Final inspection report</w:t>
      </w:r>
      <w:r w:rsidR="00A46AFC">
        <w:rPr>
          <w:rFonts w:asciiTheme="minorHAnsi" w:hAnsiTheme="minorHAnsi" w:cstheme="minorHAnsi"/>
          <w:b/>
          <w:sz w:val="24"/>
          <w:szCs w:val="24"/>
        </w:rPr>
        <w:t>.</w:t>
      </w:r>
    </w:p>
    <w:p w14:paraId="1AA0AF42" w14:textId="77777777" w:rsidR="00FB6022" w:rsidRPr="00EE7938" w:rsidRDefault="00FB6022" w:rsidP="00CA58CE">
      <w:pPr>
        <w:ind w:left="-284" w:firstLine="284"/>
        <w:jc w:val="both"/>
        <w:rPr>
          <w:rFonts w:asciiTheme="minorHAnsi" w:hAnsiTheme="minorHAnsi" w:cstheme="minorHAnsi"/>
          <w:b/>
          <w:sz w:val="24"/>
          <w:szCs w:val="24"/>
        </w:rPr>
      </w:pPr>
    </w:p>
    <w:p w14:paraId="1D463B6A" w14:textId="77777777" w:rsidR="006F7999" w:rsidRPr="00EE7938" w:rsidRDefault="006F7999" w:rsidP="006F7999">
      <w:pPr>
        <w:jc w:val="both"/>
        <w:rPr>
          <w:rFonts w:asciiTheme="minorHAnsi" w:hAnsiTheme="minorHAnsi" w:cstheme="minorHAnsi"/>
          <w:sz w:val="24"/>
          <w:szCs w:val="24"/>
        </w:rPr>
      </w:pPr>
      <w:r w:rsidRPr="00EE7938">
        <w:rPr>
          <w:rFonts w:asciiTheme="minorHAnsi" w:hAnsiTheme="minorHAnsi" w:cstheme="minorHAnsi"/>
          <w:sz w:val="24"/>
          <w:szCs w:val="24"/>
        </w:rPr>
        <w:t>This letter constitutes the response to th</w:t>
      </w:r>
      <w:r>
        <w:rPr>
          <w:rFonts w:asciiTheme="minorHAnsi" w:hAnsiTheme="minorHAnsi" w:cstheme="minorHAnsi"/>
          <w:sz w:val="24"/>
          <w:szCs w:val="24"/>
        </w:rPr>
        <w:t>e above inspection from myself</w:t>
      </w:r>
      <w:r w:rsidRPr="00EE7938">
        <w:rPr>
          <w:rFonts w:asciiTheme="minorHAnsi" w:hAnsiTheme="minorHAnsi" w:cstheme="minorHAnsi"/>
          <w:sz w:val="24"/>
          <w:szCs w:val="24"/>
        </w:rPr>
        <w:t>,</w:t>
      </w:r>
      <w:r>
        <w:rPr>
          <w:rFonts w:asciiTheme="minorHAnsi" w:hAnsiTheme="minorHAnsi" w:cstheme="minorHAnsi"/>
          <w:sz w:val="24"/>
          <w:szCs w:val="24"/>
        </w:rPr>
        <w:t xml:space="preserve"> Joy Allen, Durham</w:t>
      </w:r>
      <w:r w:rsidRPr="00EE7938">
        <w:rPr>
          <w:rFonts w:asciiTheme="minorHAnsi" w:hAnsiTheme="minorHAnsi" w:cstheme="minorHAnsi"/>
          <w:sz w:val="24"/>
          <w:szCs w:val="24"/>
        </w:rPr>
        <w:t xml:space="preserve"> Police</w:t>
      </w:r>
      <w:r>
        <w:rPr>
          <w:rFonts w:asciiTheme="minorHAnsi" w:hAnsiTheme="minorHAnsi" w:cstheme="minorHAnsi"/>
          <w:sz w:val="24"/>
          <w:szCs w:val="24"/>
        </w:rPr>
        <w:t xml:space="preserve"> and</w:t>
      </w:r>
      <w:r w:rsidRPr="00EE7938">
        <w:rPr>
          <w:rFonts w:asciiTheme="minorHAnsi" w:hAnsiTheme="minorHAnsi" w:cstheme="minorHAnsi"/>
          <w:sz w:val="24"/>
          <w:szCs w:val="24"/>
        </w:rPr>
        <w:t xml:space="preserve"> Crime Commissioner, in order to fulfil </w:t>
      </w:r>
      <w:r>
        <w:rPr>
          <w:rFonts w:asciiTheme="minorHAnsi" w:hAnsiTheme="minorHAnsi" w:cstheme="minorHAnsi"/>
          <w:sz w:val="24"/>
          <w:szCs w:val="24"/>
        </w:rPr>
        <w:t>my</w:t>
      </w:r>
      <w:r w:rsidRPr="00EE7938">
        <w:rPr>
          <w:rFonts w:asciiTheme="minorHAnsi" w:hAnsiTheme="minorHAnsi" w:cstheme="minorHAnsi"/>
          <w:sz w:val="24"/>
          <w:szCs w:val="24"/>
        </w:rPr>
        <w:t xml:space="preserve"> responsibilities with regard to Section 55 of the Police Act 1996. The reply to HMICFRS will als</w:t>
      </w:r>
      <w:r>
        <w:rPr>
          <w:rFonts w:asciiTheme="minorHAnsi" w:hAnsiTheme="minorHAnsi" w:cstheme="minorHAnsi"/>
          <w:sz w:val="24"/>
          <w:szCs w:val="24"/>
        </w:rPr>
        <w:t>o be published on my website.</w:t>
      </w:r>
    </w:p>
    <w:p w14:paraId="2A62043C" w14:textId="77777777" w:rsidR="006F7999" w:rsidRPr="004F65A7" w:rsidRDefault="006F7999" w:rsidP="006F7999">
      <w:pPr>
        <w:ind w:left="-284"/>
        <w:jc w:val="both"/>
        <w:rPr>
          <w:rFonts w:asciiTheme="minorHAnsi" w:hAnsiTheme="minorHAnsi" w:cstheme="minorHAnsi"/>
          <w:sz w:val="24"/>
          <w:szCs w:val="24"/>
        </w:rPr>
      </w:pPr>
    </w:p>
    <w:p w14:paraId="0D494A84" w14:textId="77777777" w:rsidR="006F7999" w:rsidRPr="004F65A7" w:rsidRDefault="006F7999" w:rsidP="006F7999">
      <w:pPr>
        <w:jc w:val="both"/>
        <w:rPr>
          <w:rFonts w:asciiTheme="minorHAnsi" w:hAnsiTheme="minorHAnsi" w:cstheme="minorHAnsi"/>
          <w:sz w:val="24"/>
          <w:szCs w:val="24"/>
        </w:rPr>
      </w:pPr>
      <w:r w:rsidRPr="004F65A7">
        <w:rPr>
          <w:rFonts w:asciiTheme="minorHAnsi" w:hAnsiTheme="minorHAnsi" w:cstheme="minorHAnsi"/>
          <w:sz w:val="24"/>
          <w:szCs w:val="24"/>
        </w:rPr>
        <w:t>In turn, here are position statements showing what the Constabulary is doing to meet the recommendations and areas for improvement which relates to Chief Constables</w:t>
      </w:r>
      <w:r>
        <w:rPr>
          <w:rFonts w:asciiTheme="minorHAnsi" w:hAnsiTheme="minorHAnsi" w:cstheme="minorHAnsi"/>
          <w:sz w:val="24"/>
          <w:szCs w:val="24"/>
        </w:rPr>
        <w:t>, of which I am in support</w:t>
      </w:r>
      <w:r w:rsidRPr="004F65A7">
        <w:rPr>
          <w:rFonts w:asciiTheme="minorHAnsi" w:hAnsiTheme="minorHAnsi" w:cstheme="minorHAnsi"/>
          <w:sz w:val="24"/>
          <w:szCs w:val="24"/>
        </w:rPr>
        <w:t>:</w:t>
      </w:r>
      <w:r>
        <w:rPr>
          <w:rFonts w:asciiTheme="minorHAnsi" w:hAnsiTheme="minorHAnsi" w:cstheme="minorHAnsi"/>
          <w:sz w:val="24"/>
          <w:szCs w:val="24"/>
        </w:rPr>
        <w:t xml:space="preserve"> </w:t>
      </w:r>
    </w:p>
    <w:p w14:paraId="58A01C70" w14:textId="77777777" w:rsidR="001E57CB" w:rsidRPr="00A34CAF" w:rsidRDefault="001E57CB" w:rsidP="00CA58CE">
      <w:pPr>
        <w:jc w:val="both"/>
        <w:rPr>
          <w:rFonts w:asciiTheme="minorHAnsi" w:hAnsiTheme="minorHAnsi" w:cstheme="minorHAnsi"/>
          <w:sz w:val="32"/>
          <w:szCs w:val="24"/>
        </w:rPr>
      </w:pPr>
    </w:p>
    <w:p w14:paraId="42B9660C" w14:textId="620A0188" w:rsidR="00A46AFC" w:rsidRDefault="004663F2" w:rsidP="00A46AFC">
      <w:pPr>
        <w:rPr>
          <w:rFonts w:asciiTheme="minorHAnsi" w:hAnsiTheme="minorHAnsi" w:cstheme="minorHAnsi"/>
          <w:b/>
          <w:sz w:val="24"/>
        </w:rPr>
      </w:pPr>
      <w:r>
        <w:rPr>
          <w:rFonts w:asciiTheme="minorHAnsi" w:hAnsiTheme="minorHAnsi" w:cstheme="minorHAnsi"/>
          <w:b/>
          <w:sz w:val="24"/>
        </w:rPr>
        <w:t xml:space="preserve">Recommendation </w:t>
      </w:r>
      <w:r w:rsidR="00A46AFC">
        <w:rPr>
          <w:rFonts w:asciiTheme="minorHAnsi" w:hAnsiTheme="minorHAnsi" w:cstheme="minorHAnsi"/>
          <w:b/>
          <w:sz w:val="24"/>
        </w:rPr>
        <w:t xml:space="preserve">3: </w:t>
      </w:r>
      <w:r w:rsidR="00A46AFC" w:rsidRPr="00A46AFC">
        <w:rPr>
          <w:rFonts w:asciiTheme="minorHAnsi" w:hAnsiTheme="minorHAnsi" w:cstheme="minorHAnsi"/>
          <w:b/>
          <w:sz w:val="24"/>
        </w:rPr>
        <w:t>Structures and funding should be put in place to make sure victims receive tailored and consistent support</w:t>
      </w:r>
      <w:r w:rsidR="00A46AFC">
        <w:rPr>
          <w:rFonts w:asciiTheme="minorHAnsi" w:hAnsiTheme="minorHAnsi" w:cstheme="minorHAnsi"/>
          <w:b/>
          <w:sz w:val="24"/>
        </w:rPr>
        <w:t>.</w:t>
      </w:r>
    </w:p>
    <w:p w14:paraId="34E99639" w14:textId="77777777" w:rsidR="00A46AFC" w:rsidRPr="00A46AFC" w:rsidRDefault="00A46AFC" w:rsidP="00A46AFC">
      <w:pPr>
        <w:rPr>
          <w:rFonts w:asciiTheme="minorHAnsi" w:hAnsiTheme="minorHAnsi" w:cstheme="minorHAnsi"/>
          <w:b/>
          <w:sz w:val="24"/>
        </w:rPr>
      </w:pPr>
    </w:p>
    <w:p w14:paraId="116FCC48" w14:textId="7A58FD55" w:rsidR="00476335" w:rsidRDefault="00A46AFC" w:rsidP="00A46AFC">
      <w:pPr>
        <w:rPr>
          <w:rFonts w:asciiTheme="minorHAnsi" w:hAnsiTheme="minorHAnsi" w:cstheme="minorHAnsi"/>
          <w:b/>
          <w:sz w:val="24"/>
        </w:rPr>
      </w:pPr>
      <w:r w:rsidRPr="00A46AFC">
        <w:rPr>
          <w:rFonts w:asciiTheme="minorHAnsi" w:hAnsiTheme="minorHAnsi" w:cstheme="minorHAnsi"/>
          <w:b/>
          <w:sz w:val="24"/>
        </w:rPr>
        <w:t>3.2: By March 2022, all police forces should ensure information on the protected characteristics of victims is accurately and consistently recorded</w:t>
      </w:r>
      <w:r>
        <w:rPr>
          <w:rFonts w:asciiTheme="minorHAnsi" w:hAnsiTheme="minorHAnsi" w:cstheme="minorHAnsi"/>
          <w:b/>
          <w:sz w:val="24"/>
        </w:rPr>
        <w:t>.</w:t>
      </w:r>
    </w:p>
    <w:p w14:paraId="42FB9AEB" w14:textId="4972F8B8" w:rsidR="00B23027" w:rsidRDefault="00B23027" w:rsidP="00A46AFC">
      <w:pPr>
        <w:rPr>
          <w:rFonts w:asciiTheme="minorHAnsi" w:hAnsiTheme="minorHAnsi" w:cstheme="minorHAnsi"/>
          <w:b/>
          <w:sz w:val="24"/>
        </w:rPr>
      </w:pPr>
    </w:p>
    <w:p w14:paraId="033D7F89" w14:textId="1DD8BC3C" w:rsidR="00B23027" w:rsidRPr="00B23027" w:rsidRDefault="00B23027" w:rsidP="00A46AFC">
      <w:pPr>
        <w:rPr>
          <w:rFonts w:asciiTheme="minorHAnsi" w:hAnsiTheme="minorHAnsi" w:cstheme="minorHAnsi"/>
          <w:sz w:val="24"/>
          <w:szCs w:val="24"/>
        </w:rPr>
      </w:pPr>
      <w:r w:rsidRPr="00B23027">
        <w:rPr>
          <w:rFonts w:asciiTheme="minorHAnsi" w:hAnsiTheme="minorHAnsi" w:cstheme="minorHAnsi"/>
          <w:sz w:val="24"/>
          <w:szCs w:val="24"/>
        </w:rPr>
        <w:t>At this time there is no further development of Red Sigma until the Force have completed a review which will commence in October 2021 and end in December 2021. The Force have the capability to capture most protected characteristics via Red Sigma. From a Control Room perspective THRIVE caters for identifying vulnerability if a protected characteristic is a relevant factor in that vulnerability or the commission of the crime.</w:t>
      </w:r>
    </w:p>
    <w:p w14:paraId="62EDD8CE" w14:textId="77777777" w:rsidR="00B23027" w:rsidRPr="00B23027" w:rsidRDefault="00B23027" w:rsidP="00B23027">
      <w:pPr>
        <w:rPr>
          <w:rFonts w:asciiTheme="minorHAnsi" w:hAnsiTheme="minorHAnsi" w:cstheme="minorHAnsi"/>
          <w:sz w:val="24"/>
          <w:szCs w:val="24"/>
        </w:rPr>
      </w:pPr>
    </w:p>
    <w:p w14:paraId="6C2E9A3B" w14:textId="77777777" w:rsidR="00B23027" w:rsidRPr="00B23027" w:rsidRDefault="00B23027" w:rsidP="00B23027">
      <w:pPr>
        <w:rPr>
          <w:rFonts w:asciiTheme="minorHAnsi" w:hAnsiTheme="minorHAnsi" w:cstheme="minorHAnsi"/>
          <w:sz w:val="24"/>
          <w:szCs w:val="24"/>
        </w:rPr>
      </w:pPr>
    </w:p>
    <w:p w14:paraId="04F5891C" w14:textId="5B0FDBF6" w:rsidR="00B23027" w:rsidRPr="00B23027" w:rsidRDefault="00B23027" w:rsidP="00B23027">
      <w:pPr>
        <w:rPr>
          <w:rFonts w:asciiTheme="minorHAnsi" w:hAnsiTheme="minorHAnsi" w:cstheme="minorHAnsi"/>
          <w:sz w:val="24"/>
          <w:szCs w:val="24"/>
        </w:rPr>
      </w:pPr>
      <w:r w:rsidRPr="00B23027">
        <w:rPr>
          <w:rFonts w:asciiTheme="minorHAnsi" w:hAnsiTheme="minorHAnsi" w:cstheme="minorHAnsi"/>
          <w:sz w:val="24"/>
          <w:szCs w:val="24"/>
        </w:rPr>
        <w:lastRenderedPageBreak/>
        <w:t xml:space="preserve">There are ongoing discussions between various </w:t>
      </w:r>
      <w:r w:rsidR="004E31D8" w:rsidRPr="00B23027">
        <w:rPr>
          <w:rFonts w:asciiTheme="minorHAnsi" w:hAnsiTheme="minorHAnsi" w:cstheme="minorHAnsi"/>
          <w:sz w:val="24"/>
          <w:szCs w:val="24"/>
        </w:rPr>
        <w:t>parties,</w:t>
      </w:r>
      <w:r w:rsidRPr="00B23027">
        <w:rPr>
          <w:rFonts w:asciiTheme="minorHAnsi" w:hAnsiTheme="minorHAnsi" w:cstheme="minorHAnsi"/>
          <w:sz w:val="24"/>
          <w:szCs w:val="24"/>
        </w:rPr>
        <w:t xml:space="preserve"> the Chief Information Officer, Red Sigma Information Management Lead, Strategic Hate Crime Lead, and the Operational Hate Crime Lead. Discussion points include, ensuring that any person data fields match across Red Sigma, mapping against the requirements and National Standards such as Workforce Data standards and ONS. These discussions also focus around ensuring all wider guidance is being considered.</w:t>
      </w:r>
    </w:p>
    <w:p w14:paraId="5ABC9265" w14:textId="69525913" w:rsidR="00B23027" w:rsidRDefault="00B23027" w:rsidP="00A46AFC">
      <w:r>
        <w:rPr>
          <w:b/>
          <w:bCs/>
          <w:color w:val="0070C0"/>
          <w:sz w:val="22"/>
          <w:szCs w:val="22"/>
        </w:rPr>
        <w:t xml:space="preserve">                                                                                                       </w:t>
      </w:r>
    </w:p>
    <w:p w14:paraId="08FCA699" w14:textId="77777777" w:rsidR="00A34CAF" w:rsidRPr="00A46AFC" w:rsidRDefault="00A34CAF" w:rsidP="004663F2">
      <w:pPr>
        <w:rPr>
          <w:iCs/>
        </w:rPr>
      </w:pPr>
    </w:p>
    <w:p w14:paraId="0C9BE585" w14:textId="0EDC2F0A" w:rsidR="00A46AFC" w:rsidRPr="00A46AFC" w:rsidRDefault="00DF478B" w:rsidP="00A46AFC">
      <w:pPr>
        <w:jc w:val="both"/>
        <w:rPr>
          <w:rFonts w:asciiTheme="minorHAnsi" w:hAnsiTheme="minorHAnsi" w:cstheme="minorHAnsi"/>
          <w:b/>
          <w:iCs/>
          <w:sz w:val="24"/>
          <w:szCs w:val="24"/>
        </w:rPr>
      </w:pPr>
      <w:r w:rsidRPr="00A46AFC">
        <w:rPr>
          <w:rFonts w:asciiTheme="minorHAnsi" w:hAnsiTheme="minorHAnsi" w:cstheme="minorHAnsi"/>
          <w:b/>
          <w:iCs/>
          <w:sz w:val="24"/>
          <w:szCs w:val="24"/>
        </w:rPr>
        <w:t xml:space="preserve">Recommendation </w:t>
      </w:r>
      <w:r w:rsidR="00A46AFC">
        <w:rPr>
          <w:rFonts w:asciiTheme="minorHAnsi" w:hAnsiTheme="minorHAnsi" w:cstheme="minorHAnsi"/>
          <w:b/>
          <w:iCs/>
          <w:sz w:val="24"/>
          <w:szCs w:val="24"/>
        </w:rPr>
        <w:t xml:space="preserve">4: </w:t>
      </w:r>
      <w:r w:rsidR="00A46AFC" w:rsidRPr="00A46AFC">
        <w:rPr>
          <w:rFonts w:asciiTheme="minorHAnsi" w:hAnsiTheme="minorHAnsi" w:cstheme="minorHAnsi"/>
          <w:b/>
          <w:iCs/>
          <w:sz w:val="24"/>
          <w:szCs w:val="24"/>
        </w:rPr>
        <w:t>All chief constables should immediately review and ensure that there are consistently high standards in their forces’ responses to violence against women and girls and should be supported in doing so by national standards and data.</w:t>
      </w:r>
    </w:p>
    <w:p w14:paraId="53C0DEEE" w14:textId="77777777" w:rsidR="00A46AFC" w:rsidRPr="00A46AFC" w:rsidRDefault="00A46AFC" w:rsidP="00A46AFC">
      <w:pPr>
        <w:jc w:val="both"/>
        <w:rPr>
          <w:rFonts w:asciiTheme="minorHAnsi" w:hAnsiTheme="minorHAnsi" w:cstheme="minorHAnsi"/>
          <w:b/>
          <w:iCs/>
          <w:sz w:val="24"/>
          <w:szCs w:val="24"/>
        </w:rPr>
      </w:pPr>
    </w:p>
    <w:p w14:paraId="78DDEF8B" w14:textId="4BD87CBC" w:rsidR="00A46AFC" w:rsidRPr="00A46AFC" w:rsidRDefault="00A46AFC" w:rsidP="00A46AFC">
      <w:pPr>
        <w:jc w:val="both"/>
        <w:rPr>
          <w:rFonts w:asciiTheme="minorHAnsi" w:hAnsiTheme="minorHAnsi" w:cstheme="minorHAnsi"/>
          <w:b/>
          <w:iCs/>
          <w:sz w:val="24"/>
          <w:szCs w:val="24"/>
        </w:rPr>
      </w:pPr>
      <w:r w:rsidRPr="00A46AFC">
        <w:rPr>
          <w:rFonts w:asciiTheme="minorHAnsi" w:hAnsiTheme="minorHAnsi" w:cstheme="minorHAnsi"/>
          <w:b/>
          <w:iCs/>
          <w:sz w:val="24"/>
          <w:szCs w:val="24"/>
        </w:rPr>
        <w:t>4.1: By March 2022, chief constables should establish and publish an action plan that specifies in detail what steps the force will take to improve and standardise its approach to responding to violence against women and girls offences, with the aim of ensuring policies, processes and practices are effective, actively monitored and managed, and meeting national standards.</w:t>
      </w:r>
    </w:p>
    <w:p w14:paraId="753BB269" w14:textId="77777777" w:rsidR="00A46AFC" w:rsidRPr="00A46AFC" w:rsidRDefault="00A46AFC" w:rsidP="00A46AFC">
      <w:pPr>
        <w:jc w:val="both"/>
        <w:rPr>
          <w:rFonts w:asciiTheme="minorHAnsi" w:hAnsiTheme="minorHAnsi" w:cstheme="minorHAnsi"/>
          <w:b/>
          <w:iCs/>
          <w:sz w:val="24"/>
          <w:szCs w:val="24"/>
        </w:rPr>
      </w:pPr>
      <w:r w:rsidRPr="00A46AFC">
        <w:rPr>
          <w:rFonts w:asciiTheme="minorHAnsi" w:hAnsiTheme="minorHAnsi" w:cstheme="minorHAnsi"/>
          <w:b/>
          <w:iCs/>
          <w:sz w:val="24"/>
          <w:szCs w:val="24"/>
        </w:rPr>
        <w:t>This should include (but is not limited to) improving and standardising:</w:t>
      </w:r>
    </w:p>
    <w:p w14:paraId="0E385D5C" w14:textId="77777777" w:rsidR="00A46AFC" w:rsidRPr="00A46AFC" w:rsidRDefault="00A46AFC" w:rsidP="00A46AFC">
      <w:pPr>
        <w:jc w:val="both"/>
        <w:rPr>
          <w:rFonts w:asciiTheme="minorHAnsi" w:hAnsiTheme="minorHAnsi" w:cstheme="minorHAnsi"/>
          <w:b/>
          <w:iCs/>
          <w:sz w:val="24"/>
          <w:szCs w:val="24"/>
        </w:rPr>
      </w:pPr>
      <w:r w:rsidRPr="00A46AFC">
        <w:rPr>
          <w:rFonts w:asciiTheme="minorHAnsi" w:hAnsiTheme="minorHAnsi" w:cstheme="minorHAnsi"/>
          <w:b/>
          <w:iCs/>
          <w:sz w:val="24"/>
          <w:szCs w:val="24"/>
        </w:rPr>
        <w:t>- the use of police powers to protect women, including arrest of perpetrators, use of pre-charge bail, the applications for orders (where appropriate) and processes for responding to breaches of non-molestation and other orders;</w:t>
      </w:r>
    </w:p>
    <w:p w14:paraId="2362459A" w14:textId="77777777" w:rsidR="00A46AFC" w:rsidRPr="00A46AFC" w:rsidRDefault="00A46AFC" w:rsidP="00A46AFC">
      <w:pPr>
        <w:jc w:val="both"/>
        <w:rPr>
          <w:rFonts w:asciiTheme="minorHAnsi" w:hAnsiTheme="minorHAnsi" w:cstheme="minorHAnsi"/>
          <w:b/>
          <w:iCs/>
          <w:sz w:val="24"/>
          <w:szCs w:val="24"/>
        </w:rPr>
      </w:pPr>
      <w:r w:rsidRPr="00A46AFC">
        <w:rPr>
          <w:rFonts w:asciiTheme="minorHAnsi" w:hAnsiTheme="minorHAnsi" w:cstheme="minorHAnsi"/>
          <w:b/>
          <w:iCs/>
          <w:sz w:val="24"/>
          <w:szCs w:val="24"/>
        </w:rPr>
        <w:t>- the use of the Domestic Violence Disclosure Scheme;</w:t>
      </w:r>
    </w:p>
    <w:p w14:paraId="0C14DABF" w14:textId="77777777" w:rsidR="00A46AFC" w:rsidRPr="00A46AFC" w:rsidRDefault="00A46AFC" w:rsidP="00A46AFC">
      <w:pPr>
        <w:jc w:val="both"/>
        <w:rPr>
          <w:rFonts w:asciiTheme="minorHAnsi" w:hAnsiTheme="minorHAnsi" w:cstheme="minorHAnsi"/>
          <w:b/>
          <w:iCs/>
          <w:sz w:val="24"/>
          <w:szCs w:val="24"/>
        </w:rPr>
      </w:pPr>
      <w:r w:rsidRPr="00A46AFC">
        <w:rPr>
          <w:rFonts w:asciiTheme="minorHAnsi" w:hAnsiTheme="minorHAnsi" w:cstheme="minorHAnsi"/>
          <w:b/>
          <w:iCs/>
          <w:sz w:val="24"/>
          <w:szCs w:val="24"/>
        </w:rPr>
        <w:t>- the capability of generalist and specialist staff to respond to violence against women and girls offences effectively, including consistent understanding of newer offences (such as coercive control);</w:t>
      </w:r>
    </w:p>
    <w:p w14:paraId="171894E6" w14:textId="77777777" w:rsidR="00A46AFC" w:rsidRPr="00A46AFC" w:rsidRDefault="00A46AFC" w:rsidP="00A46AFC">
      <w:pPr>
        <w:jc w:val="both"/>
        <w:rPr>
          <w:rFonts w:asciiTheme="minorHAnsi" w:hAnsiTheme="minorHAnsi" w:cstheme="minorHAnsi"/>
          <w:b/>
          <w:iCs/>
          <w:sz w:val="24"/>
          <w:szCs w:val="24"/>
        </w:rPr>
      </w:pPr>
      <w:r w:rsidRPr="00A46AFC">
        <w:rPr>
          <w:rFonts w:asciiTheme="minorHAnsi" w:hAnsiTheme="minorHAnsi" w:cstheme="minorHAnsi"/>
          <w:b/>
          <w:iCs/>
          <w:sz w:val="24"/>
          <w:szCs w:val="24"/>
        </w:rPr>
        <w:t>- the identification and management of high-harm violent offenders against women and girls (in partnership with other organisations);</w:t>
      </w:r>
    </w:p>
    <w:p w14:paraId="25150849" w14:textId="77777777" w:rsidR="00A46AFC" w:rsidRPr="00A46AFC" w:rsidRDefault="00A46AFC" w:rsidP="00A46AFC">
      <w:pPr>
        <w:jc w:val="both"/>
        <w:rPr>
          <w:rFonts w:asciiTheme="minorHAnsi" w:hAnsiTheme="minorHAnsi" w:cstheme="minorHAnsi"/>
          <w:b/>
          <w:iCs/>
          <w:sz w:val="24"/>
          <w:szCs w:val="24"/>
        </w:rPr>
      </w:pPr>
      <w:r w:rsidRPr="00A46AFC">
        <w:rPr>
          <w:rFonts w:asciiTheme="minorHAnsi" w:hAnsiTheme="minorHAnsi" w:cstheme="minorHAnsi"/>
          <w:b/>
          <w:iCs/>
          <w:sz w:val="24"/>
          <w:szCs w:val="24"/>
        </w:rPr>
        <w:t>- the identification and protection of the most at-risk victims of violence against women and girls offences (in partnership with other organisations); and</w:t>
      </w:r>
    </w:p>
    <w:p w14:paraId="5F8FF726" w14:textId="68B210D4" w:rsidR="00A34CAF" w:rsidRDefault="00A46AFC" w:rsidP="00A46AFC">
      <w:pPr>
        <w:jc w:val="both"/>
        <w:rPr>
          <w:rFonts w:asciiTheme="minorHAnsi" w:hAnsiTheme="minorHAnsi" w:cstheme="minorHAnsi"/>
          <w:b/>
          <w:iCs/>
          <w:sz w:val="24"/>
          <w:szCs w:val="24"/>
        </w:rPr>
      </w:pPr>
      <w:r w:rsidRPr="00A46AFC">
        <w:rPr>
          <w:rFonts w:asciiTheme="minorHAnsi" w:hAnsiTheme="minorHAnsi" w:cstheme="minorHAnsi"/>
          <w:b/>
          <w:iCs/>
          <w:sz w:val="24"/>
          <w:szCs w:val="24"/>
        </w:rPr>
        <w:t>- internal and public communications related to violence against women and girls to ensure that messages raise awareness of the risk and emphasise the seriousness of the issues</w:t>
      </w:r>
    </w:p>
    <w:p w14:paraId="123C7F44" w14:textId="35EB1CE9" w:rsidR="00D36A10" w:rsidRDefault="00D36A10" w:rsidP="00A46AFC">
      <w:pPr>
        <w:jc w:val="both"/>
        <w:rPr>
          <w:rFonts w:asciiTheme="minorHAnsi" w:hAnsiTheme="minorHAnsi" w:cstheme="minorHAnsi"/>
          <w:b/>
          <w:iCs/>
          <w:sz w:val="24"/>
          <w:szCs w:val="24"/>
        </w:rPr>
      </w:pPr>
    </w:p>
    <w:p w14:paraId="5CC01A48" w14:textId="20D1693B" w:rsidR="00D36A10" w:rsidRPr="00815C0D" w:rsidRDefault="00D36A10" w:rsidP="006C2681">
      <w:pPr>
        <w:suppressAutoHyphens/>
        <w:autoSpaceDN w:val="0"/>
        <w:spacing w:after="160" w:line="247" w:lineRule="auto"/>
        <w:textAlignment w:val="baseline"/>
        <w:rPr>
          <w:rFonts w:asciiTheme="minorHAnsi" w:hAnsiTheme="minorHAnsi" w:cstheme="minorHAnsi"/>
          <w:sz w:val="24"/>
          <w:szCs w:val="24"/>
        </w:rPr>
      </w:pPr>
      <w:r w:rsidRPr="00815C0D">
        <w:rPr>
          <w:rFonts w:asciiTheme="minorHAnsi" w:hAnsiTheme="minorHAnsi" w:cstheme="minorHAnsi"/>
          <w:sz w:val="24"/>
          <w:szCs w:val="24"/>
        </w:rPr>
        <w:t>Durham Constabulary</w:t>
      </w:r>
      <w:r w:rsidR="006C2681" w:rsidRPr="00815C0D">
        <w:rPr>
          <w:rFonts w:asciiTheme="minorHAnsi" w:hAnsiTheme="minorHAnsi" w:cstheme="minorHAnsi"/>
          <w:sz w:val="24"/>
          <w:szCs w:val="24"/>
        </w:rPr>
        <w:t xml:space="preserve">’s </w:t>
      </w:r>
      <w:r w:rsidRPr="00815C0D">
        <w:rPr>
          <w:rFonts w:asciiTheme="minorHAnsi" w:hAnsiTheme="minorHAnsi" w:cstheme="minorHAnsi"/>
          <w:sz w:val="24"/>
          <w:szCs w:val="24"/>
        </w:rPr>
        <w:t>V</w:t>
      </w:r>
      <w:r w:rsidR="006C2681" w:rsidRPr="00815C0D">
        <w:rPr>
          <w:rFonts w:asciiTheme="minorHAnsi" w:hAnsiTheme="minorHAnsi" w:cstheme="minorHAnsi"/>
          <w:sz w:val="24"/>
          <w:szCs w:val="24"/>
        </w:rPr>
        <w:t xml:space="preserve">iolence </w:t>
      </w:r>
      <w:r w:rsidRPr="00815C0D">
        <w:rPr>
          <w:rFonts w:asciiTheme="minorHAnsi" w:hAnsiTheme="minorHAnsi" w:cstheme="minorHAnsi"/>
          <w:sz w:val="24"/>
          <w:szCs w:val="24"/>
        </w:rPr>
        <w:t>A</w:t>
      </w:r>
      <w:r w:rsidR="006C2681" w:rsidRPr="00815C0D">
        <w:rPr>
          <w:rFonts w:asciiTheme="minorHAnsi" w:hAnsiTheme="minorHAnsi" w:cstheme="minorHAnsi"/>
          <w:sz w:val="24"/>
          <w:szCs w:val="24"/>
        </w:rPr>
        <w:t xml:space="preserve">gainst Women and Girls (VAWG) </w:t>
      </w:r>
      <w:r w:rsidRPr="00815C0D">
        <w:rPr>
          <w:rFonts w:asciiTheme="minorHAnsi" w:hAnsiTheme="minorHAnsi" w:cstheme="minorHAnsi"/>
          <w:sz w:val="24"/>
          <w:szCs w:val="24"/>
        </w:rPr>
        <w:t>Action Plan</w:t>
      </w:r>
      <w:r w:rsidR="006C2681" w:rsidRPr="00815C0D">
        <w:rPr>
          <w:rFonts w:asciiTheme="minorHAnsi" w:hAnsiTheme="minorHAnsi" w:cstheme="minorHAnsi"/>
          <w:sz w:val="24"/>
          <w:szCs w:val="24"/>
        </w:rPr>
        <w:t xml:space="preserve"> was</w:t>
      </w:r>
      <w:r w:rsidRPr="00815C0D">
        <w:rPr>
          <w:rFonts w:asciiTheme="minorHAnsi" w:hAnsiTheme="minorHAnsi" w:cstheme="minorHAnsi"/>
          <w:sz w:val="24"/>
          <w:szCs w:val="24"/>
        </w:rPr>
        <w:t xml:space="preserve"> implemented December 2021; this action plan sets out actions against Building Trust &amp; Confidence, Relentless Focus on Pursuing Perpetrators and Creating Safer Spaces</w:t>
      </w:r>
      <w:r w:rsidR="006C2681" w:rsidRPr="00815C0D">
        <w:rPr>
          <w:rFonts w:asciiTheme="minorHAnsi" w:hAnsiTheme="minorHAnsi" w:cstheme="minorHAnsi"/>
          <w:sz w:val="24"/>
          <w:szCs w:val="24"/>
        </w:rPr>
        <w:t xml:space="preserve">. In addition, the Force’s commitment to tacking VAWG is laid out in their 2021 Force Management Statement, something which I </w:t>
      </w:r>
      <w:r w:rsidR="00A26BF5" w:rsidRPr="00815C0D">
        <w:rPr>
          <w:rFonts w:asciiTheme="minorHAnsi" w:hAnsiTheme="minorHAnsi" w:cstheme="minorHAnsi"/>
          <w:sz w:val="24"/>
          <w:szCs w:val="24"/>
        </w:rPr>
        <w:t>know will</w:t>
      </w:r>
      <w:r w:rsidR="006C2681" w:rsidRPr="00815C0D">
        <w:rPr>
          <w:rFonts w:asciiTheme="minorHAnsi" w:hAnsiTheme="minorHAnsi" w:cstheme="minorHAnsi"/>
          <w:sz w:val="24"/>
          <w:szCs w:val="24"/>
        </w:rPr>
        <w:t xml:space="preserve"> be replicated in the 2022 submission.</w:t>
      </w:r>
    </w:p>
    <w:p w14:paraId="3603C888" w14:textId="7A1C26A2" w:rsidR="00D36A10" w:rsidRPr="001C042C" w:rsidRDefault="0014206A" w:rsidP="0014206A">
      <w:pPr>
        <w:suppressAutoHyphens/>
        <w:autoSpaceDN w:val="0"/>
        <w:spacing w:after="160" w:line="247" w:lineRule="auto"/>
        <w:textAlignment w:val="baseline"/>
        <w:rPr>
          <w:rFonts w:asciiTheme="minorHAnsi" w:hAnsiTheme="minorHAnsi" w:cstheme="minorHAnsi"/>
          <w:sz w:val="24"/>
          <w:szCs w:val="24"/>
        </w:rPr>
      </w:pPr>
      <w:r w:rsidRPr="001C042C">
        <w:rPr>
          <w:rFonts w:asciiTheme="minorHAnsi" w:hAnsiTheme="minorHAnsi" w:cstheme="minorHAnsi"/>
          <w:sz w:val="24"/>
          <w:szCs w:val="24"/>
        </w:rPr>
        <w:t xml:space="preserve">The force </w:t>
      </w:r>
      <w:r w:rsidR="004E31D8" w:rsidRPr="001C042C">
        <w:rPr>
          <w:rFonts w:asciiTheme="minorHAnsi" w:hAnsiTheme="minorHAnsi" w:cstheme="minorHAnsi"/>
          <w:sz w:val="24"/>
          <w:szCs w:val="24"/>
        </w:rPr>
        <w:t>has</w:t>
      </w:r>
      <w:r w:rsidRPr="001C042C">
        <w:rPr>
          <w:rFonts w:asciiTheme="minorHAnsi" w:hAnsiTheme="minorHAnsi" w:cstheme="minorHAnsi"/>
          <w:sz w:val="24"/>
          <w:szCs w:val="24"/>
        </w:rPr>
        <w:t xml:space="preserve"> used the VAWG National Toolkit to identify relevant police powers to protect women and girls; this includes arrest powers, pre-charge bail and use of all relevant civil orders. Moreover, the </w:t>
      </w:r>
      <w:r w:rsidR="00D36A10" w:rsidRPr="001C042C">
        <w:rPr>
          <w:rFonts w:asciiTheme="minorHAnsi" w:hAnsiTheme="minorHAnsi" w:cstheme="minorHAnsi"/>
          <w:sz w:val="24"/>
          <w:szCs w:val="24"/>
        </w:rPr>
        <w:t xml:space="preserve">Durham Constabulary Safer Street 4 funding </w:t>
      </w:r>
      <w:r w:rsidRPr="001C042C">
        <w:rPr>
          <w:rFonts w:asciiTheme="minorHAnsi" w:hAnsiTheme="minorHAnsi" w:cstheme="minorHAnsi"/>
          <w:sz w:val="24"/>
          <w:szCs w:val="24"/>
        </w:rPr>
        <w:t xml:space="preserve">aims </w:t>
      </w:r>
      <w:r w:rsidR="00D36A10" w:rsidRPr="001C042C">
        <w:rPr>
          <w:rFonts w:asciiTheme="minorHAnsi" w:hAnsiTheme="minorHAnsi" w:cstheme="minorHAnsi"/>
          <w:sz w:val="24"/>
          <w:szCs w:val="24"/>
        </w:rPr>
        <w:t>to disrupt/prevent VAWG offences</w:t>
      </w:r>
      <w:r w:rsidRPr="001C042C">
        <w:rPr>
          <w:rFonts w:asciiTheme="minorHAnsi" w:hAnsiTheme="minorHAnsi" w:cstheme="minorHAnsi"/>
          <w:sz w:val="24"/>
          <w:szCs w:val="24"/>
        </w:rPr>
        <w:t xml:space="preserve"> in a multitude of ways, including,</w:t>
      </w:r>
      <w:r w:rsidR="00D36A10" w:rsidRPr="001C042C">
        <w:rPr>
          <w:rFonts w:asciiTheme="minorHAnsi" w:hAnsiTheme="minorHAnsi" w:cstheme="minorHAnsi"/>
          <w:sz w:val="24"/>
          <w:szCs w:val="24"/>
        </w:rPr>
        <w:t xml:space="preserve"> improved use of civil orders</w:t>
      </w:r>
      <w:r w:rsidRPr="001C042C">
        <w:rPr>
          <w:rFonts w:asciiTheme="minorHAnsi" w:hAnsiTheme="minorHAnsi" w:cstheme="minorHAnsi"/>
          <w:sz w:val="24"/>
          <w:szCs w:val="24"/>
        </w:rPr>
        <w:t xml:space="preserve"> via a</w:t>
      </w:r>
      <w:r w:rsidR="00D36A10" w:rsidRPr="001C042C">
        <w:rPr>
          <w:rFonts w:asciiTheme="minorHAnsi" w:hAnsiTheme="minorHAnsi" w:cstheme="minorHAnsi"/>
          <w:sz w:val="24"/>
          <w:szCs w:val="24"/>
        </w:rPr>
        <w:t xml:space="preserve"> working group created to look specifically at Durham Constabulary</w:t>
      </w:r>
      <w:r w:rsidRPr="001C042C">
        <w:rPr>
          <w:rFonts w:asciiTheme="minorHAnsi" w:hAnsiTheme="minorHAnsi" w:cstheme="minorHAnsi"/>
          <w:sz w:val="24"/>
          <w:szCs w:val="24"/>
        </w:rPr>
        <w:t>’s</w:t>
      </w:r>
      <w:r w:rsidR="00D36A10" w:rsidRPr="001C042C">
        <w:rPr>
          <w:rFonts w:asciiTheme="minorHAnsi" w:hAnsiTheme="minorHAnsi" w:cstheme="minorHAnsi"/>
          <w:sz w:val="24"/>
          <w:szCs w:val="24"/>
        </w:rPr>
        <w:t xml:space="preserve"> use of civil orders</w:t>
      </w:r>
      <w:r w:rsidRPr="001C042C">
        <w:rPr>
          <w:rFonts w:asciiTheme="minorHAnsi" w:hAnsiTheme="minorHAnsi" w:cstheme="minorHAnsi"/>
          <w:sz w:val="24"/>
          <w:szCs w:val="24"/>
        </w:rPr>
        <w:t xml:space="preserve">. </w:t>
      </w:r>
    </w:p>
    <w:p w14:paraId="0FF5CE26" w14:textId="017F74F2" w:rsidR="00383B9D" w:rsidRDefault="00815C0D" w:rsidP="00383B9D">
      <w:pPr>
        <w:suppressAutoHyphens/>
        <w:autoSpaceDN w:val="0"/>
        <w:spacing w:after="160" w:line="247" w:lineRule="auto"/>
        <w:textAlignment w:val="baseline"/>
        <w:rPr>
          <w:rFonts w:asciiTheme="minorHAnsi" w:hAnsiTheme="minorHAnsi" w:cstheme="minorHAnsi"/>
          <w:sz w:val="24"/>
          <w:szCs w:val="24"/>
        </w:rPr>
      </w:pPr>
      <w:r w:rsidRPr="001C042C">
        <w:rPr>
          <w:rFonts w:asciiTheme="minorHAnsi" w:hAnsiTheme="minorHAnsi" w:cstheme="minorHAnsi"/>
          <w:sz w:val="24"/>
          <w:szCs w:val="24"/>
        </w:rPr>
        <w:t>As a key strand of tackling VAWG</w:t>
      </w:r>
      <w:r w:rsidR="00854EB7" w:rsidRPr="001C042C">
        <w:rPr>
          <w:rFonts w:asciiTheme="minorHAnsi" w:hAnsiTheme="minorHAnsi" w:cstheme="minorHAnsi"/>
          <w:sz w:val="24"/>
          <w:szCs w:val="24"/>
        </w:rPr>
        <w:t xml:space="preserve">, Domestic Abuse </w:t>
      </w:r>
      <w:r w:rsidR="00383B9D" w:rsidRPr="001C042C">
        <w:rPr>
          <w:rFonts w:asciiTheme="minorHAnsi" w:hAnsiTheme="minorHAnsi" w:cstheme="minorHAnsi"/>
          <w:sz w:val="24"/>
          <w:szCs w:val="24"/>
        </w:rPr>
        <w:t xml:space="preserve">training is being implemented to all frontline staff within Durham Constabulary to further enhance and upskill staff; this will include identification of offences, such as Control and Coercion. </w:t>
      </w:r>
      <w:r w:rsidR="004C1A42" w:rsidRPr="001C042C">
        <w:rPr>
          <w:rFonts w:asciiTheme="minorHAnsi" w:hAnsiTheme="minorHAnsi" w:cstheme="minorHAnsi"/>
          <w:sz w:val="24"/>
          <w:szCs w:val="24"/>
        </w:rPr>
        <w:t xml:space="preserve">The force </w:t>
      </w:r>
      <w:r w:rsidR="004E31D8" w:rsidRPr="001C042C">
        <w:rPr>
          <w:rFonts w:asciiTheme="minorHAnsi" w:hAnsiTheme="minorHAnsi" w:cstheme="minorHAnsi"/>
          <w:sz w:val="24"/>
          <w:szCs w:val="24"/>
        </w:rPr>
        <w:t>has</w:t>
      </w:r>
      <w:r w:rsidR="004C1A42" w:rsidRPr="001C042C">
        <w:rPr>
          <w:rFonts w:asciiTheme="minorHAnsi" w:hAnsiTheme="minorHAnsi" w:cstheme="minorHAnsi"/>
          <w:sz w:val="24"/>
          <w:szCs w:val="24"/>
        </w:rPr>
        <w:t xml:space="preserve"> also engaged in awareness raising around the use of the Domestic Violence </w:t>
      </w:r>
      <w:r w:rsidR="005A14AC" w:rsidRPr="001C042C">
        <w:rPr>
          <w:rFonts w:asciiTheme="minorHAnsi" w:hAnsiTheme="minorHAnsi" w:cstheme="minorHAnsi"/>
          <w:sz w:val="24"/>
          <w:szCs w:val="24"/>
        </w:rPr>
        <w:t>D</w:t>
      </w:r>
      <w:r w:rsidR="004C1A42" w:rsidRPr="001C042C">
        <w:rPr>
          <w:rFonts w:asciiTheme="minorHAnsi" w:hAnsiTheme="minorHAnsi" w:cstheme="minorHAnsi"/>
          <w:sz w:val="24"/>
          <w:szCs w:val="24"/>
        </w:rPr>
        <w:t>isclosure Scheme</w:t>
      </w:r>
      <w:r w:rsidR="001C042C" w:rsidRPr="001C042C">
        <w:rPr>
          <w:rFonts w:asciiTheme="minorHAnsi" w:hAnsiTheme="minorHAnsi" w:cstheme="minorHAnsi"/>
          <w:sz w:val="24"/>
          <w:szCs w:val="24"/>
        </w:rPr>
        <w:t xml:space="preserve"> and have instigated </w:t>
      </w:r>
      <w:r w:rsidR="008C3FB1" w:rsidRPr="001C042C">
        <w:rPr>
          <w:rFonts w:asciiTheme="minorHAnsi" w:hAnsiTheme="minorHAnsi" w:cstheme="minorHAnsi"/>
          <w:sz w:val="24"/>
          <w:szCs w:val="24"/>
        </w:rPr>
        <w:t>continuous</w:t>
      </w:r>
      <w:r w:rsidR="001C042C" w:rsidRPr="001C042C">
        <w:rPr>
          <w:rFonts w:asciiTheme="minorHAnsi" w:hAnsiTheme="minorHAnsi" w:cstheme="minorHAnsi"/>
          <w:sz w:val="24"/>
          <w:szCs w:val="24"/>
        </w:rPr>
        <w:t xml:space="preserve"> professional development sessions for detectives in response to Operation Soteria findings. </w:t>
      </w:r>
    </w:p>
    <w:p w14:paraId="22A10AB1" w14:textId="3775716E" w:rsidR="00D36A10" w:rsidRPr="006717AF" w:rsidRDefault="004852D8" w:rsidP="004852D8">
      <w:pPr>
        <w:suppressAutoHyphens/>
        <w:autoSpaceDN w:val="0"/>
        <w:spacing w:after="160" w:line="247" w:lineRule="auto"/>
        <w:textAlignment w:val="baseline"/>
        <w:rPr>
          <w:rFonts w:asciiTheme="minorHAnsi" w:hAnsiTheme="minorHAnsi" w:cstheme="minorHAnsi"/>
          <w:sz w:val="24"/>
          <w:szCs w:val="24"/>
        </w:rPr>
      </w:pPr>
      <w:r>
        <w:rPr>
          <w:rFonts w:asciiTheme="minorHAnsi" w:hAnsiTheme="minorHAnsi" w:cstheme="minorHAnsi"/>
          <w:sz w:val="24"/>
          <w:szCs w:val="24"/>
        </w:rPr>
        <w:t xml:space="preserve">There are </w:t>
      </w:r>
      <w:r w:rsidRPr="006717AF">
        <w:rPr>
          <w:rFonts w:asciiTheme="minorHAnsi" w:hAnsiTheme="minorHAnsi" w:cstheme="minorHAnsi"/>
          <w:sz w:val="24"/>
          <w:szCs w:val="24"/>
        </w:rPr>
        <w:t>other processes a</w:t>
      </w:r>
      <w:r w:rsidR="008C3FB1">
        <w:rPr>
          <w:rFonts w:asciiTheme="minorHAnsi" w:hAnsiTheme="minorHAnsi" w:cstheme="minorHAnsi"/>
          <w:sz w:val="24"/>
          <w:szCs w:val="24"/>
        </w:rPr>
        <w:t>n</w:t>
      </w:r>
      <w:r w:rsidRPr="006717AF">
        <w:rPr>
          <w:rFonts w:asciiTheme="minorHAnsi" w:hAnsiTheme="minorHAnsi" w:cstheme="minorHAnsi"/>
          <w:sz w:val="24"/>
          <w:szCs w:val="24"/>
        </w:rPr>
        <w:t xml:space="preserve">d procedures which the force also </w:t>
      </w:r>
      <w:r w:rsidR="004E31D8" w:rsidRPr="006717AF">
        <w:rPr>
          <w:rFonts w:asciiTheme="minorHAnsi" w:hAnsiTheme="minorHAnsi" w:cstheme="minorHAnsi"/>
          <w:sz w:val="24"/>
          <w:szCs w:val="24"/>
        </w:rPr>
        <w:t>places</w:t>
      </w:r>
      <w:r w:rsidRPr="006717AF">
        <w:rPr>
          <w:rFonts w:asciiTheme="minorHAnsi" w:hAnsiTheme="minorHAnsi" w:cstheme="minorHAnsi"/>
          <w:sz w:val="24"/>
          <w:szCs w:val="24"/>
        </w:rPr>
        <w:t xml:space="preserve"> at the forefront of tackling VAWG. For example, victims who are identified as being “at risk” are discussed at the Mul</w:t>
      </w:r>
      <w:r w:rsidR="008C3FB1">
        <w:rPr>
          <w:rFonts w:asciiTheme="minorHAnsi" w:hAnsiTheme="minorHAnsi" w:cstheme="minorHAnsi"/>
          <w:sz w:val="24"/>
          <w:szCs w:val="24"/>
        </w:rPr>
        <w:t>ti</w:t>
      </w:r>
      <w:r w:rsidRPr="006717AF">
        <w:rPr>
          <w:rFonts w:asciiTheme="minorHAnsi" w:hAnsiTheme="minorHAnsi" w:cstheme="minorHAnsi"/>
          <w:sz w:val="24"/>
          <w:szCs w:val="24"/>
        </w:rPr>
        <w:t xml:space="preserve">-Agency Risk Assessment Conference </w:t>
      </w:r>
      <w:r w:rsidR="00D36A10" w:rsidRPr="006717AF">
        <w:rPr>
          <w:rFonts w:asciiTheme="minorHAnsi" w:hAnsiTheme="minorHAnsi" w:cstheme="minorHAnsi"/>
          <w:sz w:val="24"/>
          <w:szCs w:val="24"/>
        </w:rPr>
        <w:t>to ensure they are safeguarded by all relevant partners</w:t>
      </w:r>
      <w:r w:rsidRPr="006717AF">
        <w:rPr>
          <w:rFonts w:asciiTheme="minorHAnsi" w:hAnsiTheme="minorHAnsi" w:cstheme="minorHAnsi"/>
          <w:sz w:val="24"/>
          <w:szCs w:val="24"/>
        </w:rPr>
        <w:t>.</w:t>
      </w:r>
      <w:r w:rsidR="00D36A10" w:rsidRPr="006717AF">
        <w:rPr>
          <w:rFonts w:asciiTheme="minorHAnsi" w:hAnsiTheme="minorHAnsi" w:cstheme="minorHAnsi"/>
          <w:sz w:val="24"/>
          <w:szCs w:val="24"/>
        </w:rPr>
        <w:t xml:space="preserve"> </w:t>
      </w:r>
      <w:r w:rsidR="00EB7745" w:rsidRPr="006717AF">
        <w:rPr>
          <w:rFonts w:asciiTheme="minorHAnsi" w:hAnsiTheme="minorHAnsi" w:cstheme="minorHAnsi"/>
          <w:sz w:val="24"/>
          <w:szCs w:val="24"/>
        </w:rPr>
        <w:t xml:space="preserve">In contrast, high harm and violent offenders are managed </w:t>
      </w:r>
      <w:r w:rsidR="007B18BF" w:rsidRPr="006717AF">
        <w:rPr>
          <w:rFonts w:asciiTheme="minorHAnsi" w:hAnsiTheme="minorHAnsi" w:cstheme="minorHAnsi"/>
          <w:sz w:val="24"/>
          <w:szCs w:val="24"/>
        </w:rPr>
        <w:t>through</w:t>
      </w:r>
      <w:r w:rsidR="00EB7745" w:rsidRPr="006717AF">
        <w:rPr>
          <w:rFonts w:asciiTheme="minorHAnsi" w:hAnsiTheme="minorHAnsi" w:cstheme="minorHAnsi"/>
          <w:sz w:val="24"/>
          <w:szCs w:val="24"/>
        </w:rPr>
        <w:t xml:space="preserve"> multi-agency </w:t>
      </w:r>
      <w:r w:rsidR="004E31D8" w:rsidRPr="006717AF">
        <w:rPr>
          <w:rFonts w:asciiTheme="minorHAnsi" w:hAnsiTheme="minorHAnsi" w:cstheme="minorHAnsi"/>
          <w:sz w:val="24"/>
          <w:szCs w:val="24"/>
        </w:rPr>
        <w:t>public</w:t>
      </w:r>
      <w:r w:rsidR="00EB7745" w:rsidRPr="006717AF">
        <w:rPr>
          <w:rFonts w:asciiTheme="minorHAnsi" w:hAnsiTheme="minorHAnsi" w:cstheme="minorHAnsi"/>
          <w:sz w:val="24"/>
          <w:szCs w:val="24"/>
        </w:rPr>
        <w:t xml:space="preserve"> protection arrangements </w:t>
      </w:r>
      <w:r w:rsidR="007B18BF" w:rsidRPr="006717AF">
        <w:rPr>
          <w:rFonts w:asciiTheme="minorHAnsi" w:hAnsiTheme="minorHAnsi" w:cstheme="minorHAnsi"/>
          <w:sz w:val="24"/>
          <w:szCs w:val="24"/>
        </w:rPr>
        <w:t>where a plan to manage the risk is put in place, this also takes into account potential victims</w:t>
      </w:r>
      <w:r w:rsidR="006717AF" w:rsidRPr="006717AF">
        <w:rPr>
          <w:rFonts w:asciiTheme="minorHAnsi" w:hAnsiTheme="minorHAnsi" w:cstheme="minorHAnsi"/>
          <w:sz w:val="24"/>
          <w:szCs w:val="24"/>
        </w:rPr>
        <w:t xml:space="preserve"> and an associated safeguarding plan</w:t>
      </w:r>
      <w:r w:rsidR="006717AF">
        <w:rPr>
          <w:rFonts w:asciiTheme="minorHAnsi" w:hAnsiTheme="minorHAnsi" w:cstheme="minorHAnsi"/>
          <w:sz w:val="24"/>
          <w:szCs w:val="24"/>
        </w:rPr>
        <w:t xml:space="preserve">. </w:t>
      </w:r>
    </w:p>
    <w:p w14:paraId="2561BB17" w14:textId="7D0EDF4F" w:rsidR="00A46AFC" w:rsidRPr="00B70686" w:rsidRDefault="00B70686" w:rsidP="00B70686">
      <w:pPr>
        <w:suppressAutoHyphens/>
        <w:autoSpaceDN w:val="0"/>
        <w:spacing w:after="160" w:line="247" w:lineRule="auto"/>
        <w:textAlignment w:val="baseline"/>
        <w:rPr>
          <w:rFonts w:asciiTheme="minorHAnsi" w:hAnsiTheme="minorHAnsi" w:cstheme="minorHAnsi"/>
          <w:sz w:val="24"/>
          <w:szCs w:val="24"/>
        </w:rPr>
      </w:pPr>
      <w:r w:rsidRPr="00B70686">
        <w:rPr>
          <w:rFonts w:asciiTheme="minorHAnsi" w:hAnsiTheme="minorHAnsi" w:cstheme="minorHAnsi"/>
          <w:sz w:val="24"/>
          <w:szCs w:val="24"/>
        </w:rPr>
        <w:lastRenderedPageBreak/>
        <w:t xml:space="preserve">In terms of external communication plans, </w:t>
      </w:r>
      <w:r w:rsidR="00D36A10" w:rsidRPr="00B70686">
        <w:rPr>
          <w:rFonts w:asciiTheme="minorHAnsi" w:hAnsiTheme="minorHAnsi" w:cstheme="minorHAnsi"/>
          <w:sz w:val="24"/>
          <w:szCs w:val="24"/>
        </w:rPr>
        <w:t>Durham Constabulary VAWG media strategy covers the Home Office “Enough” campaign and will continue to highlight the importance of tackling VAWG. An external marketing company are currently working with police and partners under Safer Street 3 funding to deliver a media campaign outlining the current initiatives regarding our approach to tackling VAWG. This will include a “Super VAWG Pact” meeting with police, partners and the public which will be used to further inform our response phase.</w:t>
      </w:r>
      <w:r w:rsidRPr="00B70686">
        <w:rPr>
          <w:rFonts w:asciiTheme="minorHAnsi" w:hAnsiTheme="minorHAnsi" w:cstheme="minorHAnsi"/>
          <w:sz w:val="24"/>
          <w:szCs w:val="24"/>
        </w:rPr>
        <w:t xml:space="preserve"> Internally, </w:t>
      </w:r>
      <w:r w:rsidR="00D36A10" w:rsidRPr="00B70686">
        <w:rPr>
          <w:rFonts w:asciiTheme="minorHAnsi" w:hAnsiTheme="minorHAnsi" w:cstheme="minorHAnsi"/>
          <w:sz w:val="24"/>
          <w:szCs w:val="24"/>
        </w:rPr>
        <w:t>Durham Constabulary</w:t>
      </w:r>
      <w:r w:rsidRPr="00B70686">
        <w:rPr>
          <w:rFonts w:asciiTheme="minorHAnsi" w:hAnsiTheme="minorHAnsi" w:cstheme="minorHAnsi"/>
          <w:sz w:val="24"/>
          <w:szCs w:val="24"/>
        </w:rPr>
        <w:t xml:space="preserve">’s </w:t>
      </w:r>
      <w:r w:rsidR="00D36A10" w:rsidRPr="00B70686">
        <w:rPr>
          <w:rFonts w:asciiTheme="minorHAnsi" w:hAnsiTheme="minorHAnsi" w:cstheme="minorHAnsi"/>
          <w:sz w:val="24"/>
          <w:szCs w:val="24"/>
        </w:rPr>
        <w:t>VAWG strategy includes training awareness sessions, IT improvements to ensure all staff are aware of VAWG offences and the relevant police powers, enhanced supervisory oversight and improvements on initial response within Force Control Room.</w:t>
      </w:r>
      <w:r w:rsidR="00D36A10">
        <w:t xml:space="preserve">   </w:t>
      </w:r>
    </w:p>
    <w:p w14:paraId="06A6E347" w14:textId="4B361E0D" w:rsidR="00A46AFC" w:rsidRDefault="001E0E8D" w:rsidP="00A46AFC">
      <w:pPr>
        <w:jc w:val="both"/>
        <w:rPr>
          <w:rFonts w:asciiTheme="minorHAnsi" w:hAnsiTheme="minorHAnsi" w:cstheme="minorHAnsi"/>
          <w:b/>
          <w:sz w:val="24"/>
          <w:szCs w:val="24"/>
        </w:rPr>
      </w:pPr>
      <w:r w:rsidRPr="007E6FD9">
        <w:rPr>
          <w:rFonts w:asciiTheme="minorHAnsi" w:hAnsiTheme="minorHAnsi" w:cstheme="minorHAnsi"/>
          <w:b/>
          <w:sz w:val="24"/>
          <w:szCs w:val="24"/>
        </w:rPr>
        <w:t xml:space="preserve">Recommendation </w:t>
      </w:r>
      <w:r w:rsidR="00A46AFC">
        <w:rPr>
          <w:rFonts w:asciiTheme="minorHAnsi" w:hAnsiTheme="minorHAnsi" w:cstheme="minorHAnsi"/>
          <w:b/>
          <w:sz w:val="24"/>
          <w:szCs w:val="24"/>
        </w:rPr>
        <w:t>5:</w:t>
      </w:r>
      <w:r w:rsidRPr="007E6FD9">
        <w:rPr>
          <w:rFonts w:asciiTheme="minorHAnsi" w:hAnsiTheme="minorHAnsi" w:cstheme="minorHAnsi"/>
          <w:b/>
          <w:sz w:val="24"/>
          <w:szCs w:val="24"/>
        </w:rPr>
        <w:t xml:space="preserve"> </w:t>
      </w:r>
      <w:r w:rsidR="00A46AFC" w:rsidRPr="00A46AFC">
        <w:rPr>
          <w:rFonts w:asciiTheme="minorHAnsi" w:hAnsiTheme="minorHAnsi" w:cstheme="minorHAnsi"/>
          <w:b/>
          <w:sz w:val="24"/>
          <w:szCs w:val="24"/>
        </w:rPr>
        <w:t>Immediate review of use of outcomes 15 and 16 in violence against women and girls offences</w:t>
      </w:r>
      <w:r w:rsidR="00A46AFC">
        <w:rPr>
          <w:rFonts w:asciiTheme="minorHAnsi" w:hAnsiTheme="minorHAnsi" w:cstheme="minorHAnsi"/>
          <w:b/>
          <w:sz w:val="24"/>
          <w:szCs w:val="24"/>
        </w:rPr>
        <w:t>.</w:t>
      </w:r>
    </w:p>
    <w:p w14:paraId="762BA5D2" w14:textId="77777777" w:rsidR="00A46AFC" w:rsidRPr="00A46AFC" w:rsidRDefault="00A46AFC" w:rsidP="00A46AFC">
      <w:pPr>
        <w:jc w:val="both"/>
        <w:rPr>
          <w:rFonts w:asciiTheme="minorHAnsi" w:hAnsiTheme="minorHAnsi" w:cstheme="minorHAnsi"/>
          <w:b/>
          <w:sz w:val="24"/>
          <w:szCs w:val="24"/>
        </w:rPr>
      </w:pPr>
    </w:p>
    <w:p w14:paraId="2B405ECC" w14:textId="7992F6C9" w:rsidR="001E0E8D" w:rsidRDefault="00A46AFC" w:rsidP="00A46AFC">
      <w:pPr>
        <w:jc w:val="both"/>
        <w:rPr>
          <w:rFonts w:asciiTheme="minorHAnsi" w:hAnsiTheme="minorHAnsi" w:cstheme="minorHAnsi"/>
          <w:b/>
          <w:sz w:val="24"/>
          <w:szCs w:val="24"/>
        </w:rPr>
      </w:pPr>
      <w:r w:rsidRPr="00A46AFC">
        <w:rPr>
          <w:rFonts w:asciiTheme="minorHAnsi" w:hAnsiTheme="minorHAnsi" w:cstheme="minorHAnsi"/>
          <w:b/>
          <w:sz w:val="24"/>
          <w:szCs w:val="24"/>
        </w:rPr>
        <w:t>5.2: By December 2022, the NPCC VAWG National Delivery Lead should develop and disseminate to forces a process for consistent and robust monitoring of outcomes 15 and 16 violence against women and girls cases. This should require, as a minimum, inspector-level sign-off of these cases and that evidence on the rationale for these closure codes is recorded and auditable.</w:t>
      </w:r>
    </w:p>
    <w:p w14:paraId="1813D9DB" w14:textId="77777777" w:rsidR="00D36A10" w:rsidRDefault="00D36A10" w:rsidP="00D36A10"/>
    <w:p w14:paraId="4C996280" w14:textId="6D492025" w:rsidR="00D36A10" w:rsidRPr="00020891" w:rsidRDefault="00D36A10" w:rsidP="00D36A10">
      <w:pPr>
        <w:suppressAutoHyphens/>
        <w:autoSpaceDN w:val="0"/>
        <w:spacing w:after="160" w:line="247" w:lineRule="auto"/>
        <w:textAlignment w:val="baseline"/>
        <w:rPr>
          <w:rFonts w:asciiTheme="minorHAnsi" w:hAnsiTheme="minorHAnsi" w:cstheme="minorHAnsi"/>
          <w:sz w:val="24"/>
          <w:szCs w:val="24"/>
        </w:rPr>
      </w:pPr>
      <w:r w:rsidRPr="000B6B19">
        <w:rPr>
          <w:rFonts w:asciiTheme="minorHAnsi" w:hAnsiTheme="minorHAnsi" w:cstheme="minorHAnsi"/>
          <w:sz w:val="24"/>
          <w:szCs w:val="24"/>
        </w:rPr>
        <w:t xml:space="preserve">The force’s VAWG Force Action Plan </w:t>
      </w:r>
      <w:r w:rsidR="00F839CC" w:rsidRPr="000B6B19">
        <w:rPr>
          <w:rFonts w:asciiTheme="minorHAnsi" w:hAnsiTheme="minorHAnsi" w:cstheme="minorHAnsi"/>
          <w:sz w:val="24"/>
          <w:szCs w:val="24"/>
        </w:rPr>
        <w:t xml:space="preserve">has </w:t>
      </w:r>
      <w:r w:rsidR="004E31D8" w:rsidRPr="000B6B19">
        <w:rPr>
          <w:rFonts w:asciiTheme="minorHAnsi" w:hAnsiTheme="minorHAnsi" w:cstheme="minorHAnsi"/>
          <w:sz w:val="24"/>
          <w:szCs w:val="24"/>
        </w:rPr>
        <w:t>commenced,</w:t>
      </w:r>
      <w:r w:rsidRPr="000B6B19">
        <w:rPr>
          <w:rFonts w:asciiTheme="minorHAnsi" w:hAnsiTheme="minorHAnsi" w:cstheme="minorHAnsi"/>
          <w:sz w:val="24"/>
          <w:szCs w:val="24"/>
        </w:rPr>
        <w:t xml:space="preserve"> and relevant plan owners identified; this is overseen </w:t>
      </w:r>
      <w:r w:rsidRPr="00020891">
        <w:rPr>
          <w:rFonts w:asciiTheme="minorHAnsi" w:hAnsiTheme="minorHAnsi" w:cstheme="minorHAnsi"/>
          <w:sz w:val="24"/>
          <w:szCs w:val="24"/>
        </w:rPr>
        <w:t xml:space="preserve">by </w:t>
      </w:r>
      <w:r w:rsidR="000B6B19" w:rsidRPr="00020891">
        <w:rPr>
          <w:rFonts w:asciiTheme="minorHAnsi" w:hAnsiTheme="minorHAnsi" w:cstheme="minorHAnsi"/>
          <w:sz w:val="24"/>
          <w:szCs w:val="24"/>
        </w:rPr>
        <w:t xml:space="preserve">the </w:t>
      </w:r>
      <w:r w:rsidRPr="00020891">
        <w:rPr>
          <w:rFonts w:asciiTheme="minorHAnsi" w:hAnsiTheme="minorHAnsi" w:cstheme="minorHAnsi"/>
          <w:sz w:val="24"/>
          <w:szCs w:val="24"/>
        </w:rPr>
        <w:t xml:space="preserve">Tactical Lead </w:t>
      </w:r>
      <w:r w:rsidR="000B6B19" w:rsidRPr="00020891">
        <w:rPr>
          <w:rFonts w:asciiTheme="minorHAnsi" w:hAnsiTheme="minorHAnsi" w:cstheme="minorHAnsi"/>
          <w:sz w:val="24"/>
          <w:szCs w:val="24"/>
        </w:rPr>
        <w:t xml:space="preserve">at Detective Chief Inspector level and </w:t>
      </w:r>
      <w:r w:rsidRPr="00020891">
        <w:rPr>
          <w:rFonts w:asciiTheme="minorHAnsi" w:hAnsiTheme="minorHAnsi" w:cstheme="minorHAnsi"/>
          <w:sz w:val="24"/>
          <w:szCs w:val="24"/>
        </w:rPr>
        <w:t>reports</w:t>
      </w:r>
      <w:r w:rsidR="000B6B19" w:rsidRPr="00020891">
        <w:rPr>
          <w:rFonts w:asciiTheme="minorHAnsi" w:hAnsiTheme="minorHAnsi" w:cstheme="minorHAnsi"/>
          <w:sz w:val="24"/>
          <w:szCs w:val="24"/>
        </w:rPr>
        <w:t xml:space="preserve"> are siphoned</w:t>
      </w:r>
      <w:r w:rsidRPr="00020891">
        <w:rPr>
          <w:rFonts w:asciiTheme="minorHAnsi" w:hAnsiTheme="minorHAnsi" w:cstheme="minorHAnsi"/>
          <w:sz w:val="24"/>
          <w:szCs w:val="24"/>
        </w:rPr>
        <w:t xml:space="preserve"> into </w:t>
      </w:r>
      <w:r w:rsidR="000B6B19" w:rsidRPr="00020891">
        <w:rPr>
          <w:rFonts w:asciiTheme="minorHAnsi" w:hAnsiTheme="minorHAnsi" w:cstheme="minorHAnsi"/>
          <w:sz w:val="24"/>
          <w:szCs w:val="24"/>
        </w:rPr>
        <w:t xml:space="preserve">the </w:t>
      </w:r>
      <w:r w:rsidRPr="00020891">
        <w:rPr>
          <w:rFonts w:asciiTheme="minorHAnsi" w:hAnsiTheme="minorHAnsi" w:cstheme="minorHAnsi"/>
          <w:sz w:val="24"/>
          <w:szCs w:val="24"/>
        </w:rPr>
        <w:t>Vulnerability Gold Group, Investigations Gold Group, Crime Practitioners Group and Operational Policing Performance</w:t>
      </w:r>
      <w:r w:rsidR="000B6B19" w:rsidRPr="00020891">
        <w:rPr>
          <w:rFonts w:asciiTheme="minorHAnsi" w:hAnsiTheme="minorHAnsi" w:cstheme="minorHAnsi"/>
          <w:sz w:val="24"/>
          <w:szCs w:val="24"/>
        </w:rPr>
        <w:t xml:space="preserve">, chaired by the Assistant Chief Constable. </w:t>
      </w:r>
    </w:p>
    <w:p w14:paraId="2DACB706" w14:textId="4318195C" w:rsidR="00A34CAF" w:rsidRDefault="003C290A" w:rsidP="00020891">
      <w:pPr>
        <w:suppressAutoHyphens/>
        <w:autoSpaceDN w:val="0"/>
        <w:spacing w:after="160" w:line="247" w:lineRule="auto"/>
        <w:textAlignment w:val="baseline"/>
        <w:rPr>
          <w:rFonts w:asciiTheme="minorHAnsi" w:hAnsiTheme="minorHAnsi" w:cstheme="minorHAnsi"/>
          <w:sz w:val="24"/>
          <w:szCs w:val="24"/>
        </w:rPr>
      </w:pPr>
      <w:r w:rsidRPr="00020891">
        <w:rPr>
          <w:rFonts w:asciiTheme="minorHAnsi" w:hAnsiTheme="minorHAnsi" w:cstheme="minorHAnsi"/>
          <w:sz w:val="24"/>
          <w:szCs w:val="24"/>
        </w:rPr>
        <w:t xml:space="preserve">Oversight of the </w:t>
      </w:r>
      <w:r w:rsidR="00D36A10" w:rsidRPr="00020891">
        <w:rPr>
          <w:rFonts w:asciiTheme="minorHAnsi" w:hAnsiTheme="minorHAnsi" w:cstheme="minorHAnsi"/>
          <w:sz w:val="24"/>
          <w:szCs w:val="24"/>
        </w:rPr>
        <w:t>force response</w:t>
      </w:r>
      <w:r w:rsidRPr="00020891">
        <w:rPr>
          <w:rFonts w:asciiTheme="minorHAnsi" w:hAnsiTheme="minorHAnsi" w:cstheme="minorHAnsi"/>
          <w:sz w:val="24"/>
          <w:szCs w:val="24"/>
        </w:rPr>
        <w:t>, which includes the use of outcomes, is</w:t>
      </w:r>
      <w:r w:rsidR="00D36A10" w:rsidRPr="00020891">
        <w:rPr>
          <w:rFonts w:asciiTheme="minorHAnsi" w:hAnsiTheme="minorHAnsi" w:cstheme="minorHAnsi"/>
          <w:sz w:val="24"/>
          <w:szCs w:val="24"/>
        </w:rPr>
        <w:t xml:space="preserve"> discussed within Domestic and Sexual Violence Executive Group to ensure all relevant partner agencies discuss a whole-system approach to responding to VAWG</w:t>
      </w:r>
      <w:r w:rsidR="00020891" w:rsidRPr="00020891">
        <w:rPr>
          <w:rFonts w:asciiTheme="minorHAnsi" w:hAnsiTheme="minorHAnsi" w:cstheme="minorHAnsi"/>
          <w:sz w:val="24"/>
          <w:szCs w:val="24"/>
        </w:rPr>
        <w:t xml:space="preserve">. Additionally, a </w:t>
      </w:r>
      <w:r w:rsidR="00D36A10" w:rsidRPr="00020891">
        <w:rPr>
          <w:rFonts w:asciiTheme="minorHAnsi" w:hAnsiTheme="minorHAnsi" w:cstheme="minorHAnsi"/>
          <w:sz w:val="24"/>
          <w:szCs w:val="24"/>
        </w:rPr>
        <w:t>VAWG Performance Dashboard is being developed to ensure Durham Constabulary have an effective response to VAWG on a local and national level</w:t>
      </w:r>
      <w:r w:rsidR="00020891" w:rsidRPr="00020891">
        <w:rPr>
          <w:rFonts w:asciiTheme="minorHAnsi" w:hAnsiTheme="minorHAnsi" w:cstheme="minorHAnsi"/>
          <w:sz w:val="24"/>
          <w:szCs w:val="24"/>
        </w:rPr>
        <w:t xml:space="preserve">. </w:t>
      </w:r>
    </w:p>
    <w:p w14:paraId="0E91BA83" w14:textId="77777777" w:rsidR="00020891" w:rsidRPr="00020891" w:rsidRDefault="00020891" w:rsidP="00020891">
      <w:pPr>
        <w:suppressAutoHyphens/>
        <w:autoSpaceDN w:val="0"/>
        <w:spacing w:after="160" w:line="247" w:lineRule="auto"/>
        <w:textAlignment w:val="baseline"/>
        <w:rPr>
          <w:rFonts w:asciiTheme="minorHAnsi" w:hAnsiTheme="minorHAnsi" w:cstheme="minorHAnsi"/>
          <w:sz w:val="24"/>
          <w:szCs w:val="24"/>
        </w:rPr>
      </w:pPr>
    </w:p>
    <w:p w14:paraId="55F63A58" w14:textId="7EF29F33" w:rsidR="00CA58CE" w:rsidRPr="004F65A7" w:rsidRDefault="00CA58CE" w:rsidP="00CA58CE">
      <w:pPr>
        <w:jc w:val="both"/>
        <w:rPr>
          <w:rFonts w:asciiTheme="minorHAnsi" w:hAnsiTheme="minorHAnsi" w:cstheme="minorHAnsi"/>
          <w:sz w:val="24"/>
          <w:szCs w:val="24"/>
        </w:rPr>
      </w:pPr>
      <w:r w:rsidRPr="004F65A7">
        <w:rPr>
          <w:rFonts w:asciiTheme="minorHAnsi" w:hAnsiTheme="minorHAnsi" w:cstheme="minorHAnsi"/>
          <w:sz w:val="24"/>
          <w:szCs w:val="24"/>
        </w:rPr>
        <w:t xml:space="preserve">I am also copying this letter to </w:t>
      </w:r>
      <w:r w:rsidR="00B70686">
        <w:rPr>
          <w:rFonts w:asciiTheme="minorHAnsi" w:hAnsiTheme="minorHAnsi" w:cstheme="minorHAnsi"/>
          <w:sz w:val="24"/>
          <w:szCs w:val="24"/>
        </w:rPr>
        <w:t>Andy Cook</w:t>
      </w:r>
      <w:r w:rsidR="00F839CC">
        <w:rPr>
          <w:rFonts w:asciiTheme="minorHAnsi" w:hAnsiTheme="minorHAnsi" w:cstheme="minorHAnsi"/>
          <w:sz w:val="24"/>
          <w:szCs w:val="24"/>
        </w:rPr>
        <w:t>e</w:t>
      </w:r>
      <w:r w:rsidRPr="004F65A7">
        <w:rPr>
          <w:rFonts w:asciiTheme="minorHAnsi" w:hAnsiTheme="minorHAnsi" w:cstheme="minorHAnsi"/>
          <w:sz w:val="24"/>
          <w:szCs w:val="24"/>
        </w:rPr>
        <w:t>, Her Majesty’s Chief Inspector of Constabulary and Fire and Rescue Services.</w:t>
      </w:r>
    </w:p>
    <w:p w14:paraId="622921A7" w14:textId="77777777" w:rsidR="00CA58CE" w:rsidRDefault="00CA58CE" w:rsidP="00CA58CE">
      <w:pPr>
        <w:ind w:left="-284"/>
        <w:jc w:val="both"/>
        <w:rPr>
          <w:rFonts w:asciiTheme="minorHAnsi" w:hAnsiTheme="minorHAnsi" w:cstheme="minorHAnsi"/>
          <w:b/>
          <w:sz w:val="24"/>
          <w:szCs w:val="24"/>
        </w:rPr>
      </w:pPr>
    </w:p>
    <w:p w14:paraId="5EFCDBC8" w14:textId="77777777" w:rsidR="00F72C45" w:rsidRDefault="00F72C45" w:rsidP="00CA58CE">
      <w:pPr>
        <w:ind w:left="-284"/>
        <w:jc w:val="both"/>
        <w:rPr>
          <w:rFonts w:asciiTheme="minorHAnsi" w:hAnsiTheme="minorHAnsi" w:cstheme="minorHAnsi"/>
          <w:b/>
          <w:sz w:val="24"/>
          <w:szCs w:val="24"/>
        </w:rPr>
      </w:pPr>
    </w:p>
    <w:p w14:paraId="7CE580C4" w14:textId="77777777" w:rsidR="00CA58CE" w:rsidRPr="004F65A7" w:rsidRDefault="00CA58CE" w:rsidP="00020891">
      <w:pPr>
        <w:jc w:val="both"/>
        <w:rPr>
          <w:rFonts w:asciiTheme="minorHAnsi" w:hAnsiTheme="minorHAnsi" w:cstheme="minorHAnsi"/>
          <w:sz w:val="24"/>
          <w:szCs w:val="24"/>
        </w:rPr>
      </w:pPr>
      <w:r w:rsidRPr="004F65A7">
        <w:rPr>
          <w:rFonts w:asciiTheme="minorHAnsi" w:hAnsiTheme="minorHAnsi" w:cstheme="minorHAnsi"/>
          <w:sz w:val="24"/>
          <w:szCs w:val="24"/>
        </w:rPr>
        <w:t>Yours sincerely,</w:t>
      </w:r>
    </w:p>
    <w:p w14:paraId="0B89D4B2" w14:textId="25935ABF" w:rsidR="00CA58CE" w:rsidRDefault="00CA58CE" w:rsidP="00CA58CE">
      <w:pPr>
        <w:ind w:left="-284"/>
        <w:jc w:val="both"/>
        <w:rPr>
          <w:rFonts w:asciiTheme="minorHAnsi" w:hAnsiTheme="minorHAnsi" w:cstheme="minorHAnsi"/>
          <w:b/>
          <w:sz w:val="24"/>
          <w:szCs w:val="24"/>
        </w:rPr>
      </w:pPr>
    </w:p>
    <w:p w14:paraId="41B15CF2" w14:textId="556A9CB8" w:rsidR="00CA58CE" w:rsidRDefault="006F7999" w:rsidP="006F7999">
      <w:pPr>
        <w:ind w:left="-142"/>
        <w:jc w:val="both"/>
        <w:rPr>
          <w:rFonts w:asciiTheme="minorHAnsi" w:hAnsiTheme="minorHAnsi" w:cstheme="minorHAnsi"/>
          <w:b/>
          <w:sz w:val="24"/>
          <w:szCs w:val="24"/>
        </w:rPr>
      </w:pPr>
      <w:r>
        <w:rPr>
          <w:noProof/>
        </w:rPr>
        <w:drawing>
          <wp:inline distT="0" distB="0" distL="0" distR="0" wp14:anchorId="760B2857" wp14:editId="25178838">
            <wp:extent cx="482600" cy="1156970"/>
            <wp:effectExtent l="5715" t="13335" r="18415" b="18415"/>
            <wp:docPr id="7" name="Picture 3"/>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15"/>
                    <a:srcRect l="68452" t="37412" r="25051" b="24528"/>
                    <a:stretch>
                      <a:fillRect/>
                    </a:stretch>
                  </pic:blipFill>
                  <pic:spPr>
                    <a:xfrm rot="16200004">
                      <a:off x="0" y="0"/>
                      <a:ext cx="482600" cy="1156970"/>
                    </a:xfrm>
                    <a:prstGeom prst="rect">
                      <a:avLst/>
                    </a:prstGeom>
                    <a:noFill/>
                    <a:ln>
                      <a:noFill/>
                      <a:prstDash/>
                    </a:ln>
                  </pic:spPr>
                </pic:pic>
              </a:graphicData>
            </a:graphic>
          </wp:inline>
        </w:drawing>
      </w:r>
    </w:p>
    <w:p w14:paraId="4C47972A" w14:textId="742F3438" w:rsidR="00CA58CE" w:rsidRDefault="006F7999" w:rsidP="00CA58CE">
      <w:pPr>
        <w:ind w:left="-426" w:right="-1" w:firstLine="426"/>
        <w:rPr>
          <w:rFonts w:asciiTheme="minorHAnsi" w:hAnsiTheme="minorHAnsi"/>
          <w:b/>
          <w:sz w:val="24"/>
        </w:rPr>
      </w:pPr>
      <w:r>
        <w:rPr>
          <w:rFonts w:asciiTheme="minorHAnsi" w:hAnsiTheme="minorHAnsi"/>
          <w:b/>
          <w:sz w:val="24"/>
        </w:rPr>
        <w:t>Joy Allen</w:t>
      </w:r>
    </w:p>
    <w:p w14:paraId="717F0BA2" w14:textId="072C07EF" w:rsidR="006C29CA" w:rsidRDefault="00CA58CE" w:rsidP="006F7999">
      <w:pPr>
        <w:ind w:right="-1"/>
        <w:rPr>
          <w:rFonts w:ascii="Arial" w:hAnsi="Arial"/>
          <w:b/>
          <w:sz w:val="24"/>
        </w:rPr>
      </w:pPr>
      <w:r>
        <w:rPr>
          <w:rFonts w:asciiTheme="minorHAnsi" w:hAnsiTheme="minorHAnsi"/>
          <w:b/>
          <w:sz w:val="24"/>
        </w:rPr>
        <w:t>Police</w:t>
      </w:r>
      <w:r w:rsidR="006F7999">
        <w:rPr>
          <w:rFonts w:asciiTheme="minorHAnsi" w:hAnsiTheme="minorHAnsi"/>
          <w:b/>
          <w:sz w:val="24"/>
        </w:rPr>
        <w:t xml:space="preserve"> and</w:t>
      </w:r>
      <w:r>
        <w:rPr>
          <w:rFonts w:asciiTheme="minorHAnsi" w:hAnsiTheme="minorHAnsi"/>
          <w:b/>
          <w:sz w:val="24"/>
        </w:rPr>
        <w:t xml:space="preserve"> Crime</w:t>
      </w:r>
      <w:r w:rsidR="006F7999">
        <w:rPr>
          <w:rFonts w:asciiTheme="minorHAnsi" w:hAnsiTheme="minorHAnsi"/>
          <w:b/>
          <w:sz w:val="24"/>
        </w:rPr>
        <w:t xml:space="preserve"> </w:t>
      </w:r>
      <w:r>
        <w:rPr>
          <w:rFonts w:asciiTheme="minorHAnsi" w:hAnsiTheme="minorHAnsi"/>
          <w:b/>
          <w:sz w:val="24"/>
        </w:rPr>
        <w:t xml:space="preserve">Commissioner for </w:t>
      </w:r>
      <w:r w:rsidR="006F7999">
        <w:rPr>
          <w:rFonts w:asciiTheme="minorHAnsi" w:hAnsiTheme="minorHAnsi"/>
          <w:b/>
          <w:sz w:val="24"/>
        </w:rPr>
        <w:t xml:space="preserve">Darlington and </w:t>
      </w:r>
      <w:r>
        <w:rPr>
          <w:rFonts w:asciiTheme="minorHAnsi" w:hAnsiTheme="minorHAnsi"/>
          <w:b/>
          <w:sz w:val="24"/>
        </w:rPr>
        <w:t xml:space="preserve">Durham      </w:t>
      </w:r>
      <w:r>
        <w:rPr>
          <w:rFonts w:ascii="Arial" w:hAnsi="Arial"/>
          <w:b/>
          <w:sz w:val="24"/>
        </w:rPr>
        <w:t xml:space="preserve">  </w:t>
      </w:r>
    </w:p>
    <w:p w14:paraId="31EE3CD7" w14:textId="77777777" w:rsidR="00F72C45" w:rsidRDefault="00F72C45" w:rsidP="00CA58CE">
      <w:pPr>
        <w:ind w:left="-426" w:right="-1" w:firstLine="426"/>
        <w:rPr>
          <w:rFonts w:ascii="Arial" w:hAnsi="Arial"/>
          <w:b/>
          <w:sz w:val="24"/>
        </w:rPr>
      </w:pPr>
    </w:p>
    <w:p w14:paraId="1E70194E" w14:textId="76B91B32" w:rsidR="00F72C45" w:rsidRDefault="00F72C45" w:rsidP="00CA58CE">
      <w:pPr>
        <w:ind w:left="-426" w:right="-1" w:firstLine="426"/>
        <w:rPr>
          <w:rFonts w:ascii="Arial" w:hAnsi="Arial"/>
          <w:b/>
          <w:sz w:val="24"/>
        </w:rPr>
      </w:pPr>
    </w:p>
    <w:p w14:paraId="4D879223" w14:textId="1671C698" w:rsidR="00F72C45" w:rsidRDefault="00F72C45" w:rsidP="00CA58CE">
      <w:pPr>
        <w:ind w:left="-426" w:right="-1" w:firstLine="426"/>
        <w:rPr>
          <w:rFonts w:ascii="Arial" w:hAnsi="Arial"/>
          <w:b/>
          <w:sz w:val="24"/>
        </w:rPr>
      </w:pPr>
    </w:p>
    <w:p w14:paraId="64FE2985" w14:textId="2952454E" w:rsidR="00F72C45" w:rsidRPr="00AE1822" w:rsidRDefault="00020891" w:rsidP="00CA58CE">
      <w:pPr>
        <w:ind w:left="-426" w:right="-1" w:firstLine="426"/>
        <w:rPr>
          <w:rFonts w:ascii="Arial" w:hAnsi="Arial"/>
          <w:b/>
          <w:sz w:val="24"/>
        </w:rPr>
      </w:pPr>
      <w:r>
        <w:rPr>
          <w:rFonts w:ascii="Arial" w:hAnsi="Arial"/>
          <w:b/>
          <w:noProof/>
          <w:sz w:val="24"/>
          <w:lang w:eastAsia="en-GB"/>
        </w:rPr>
        <mc:AlternateContent>
          <mc:Choice Requires="wpg">
            <w:drawing>
              <wp:anchor distT="0" distB="0" distL="114300" distR="114300" simplePos="0" relativeHeight="251668992" behindDoc="0" locked="0" layoutInCell="1" allowOverlap="1" wp14:anchorId="3AB3443F" wp14:editId="085132DB">
                <wp:simplePos x="0" y="0"/>
                <wp:positionH relativeFrom="page">
                  <wp:posOffset>158750</wp:posOffset>
                </wp:positionH>
                <wp:positionV relativeFrom="paragraph">
                  <wp:posOffset>2385104</wp:posOffset>
                </wp:positionV>
                <wp:extent cx="4385310" cy="410166"/>
                <wp:effectExtent l="0" t="0" r="0" b="9525"/>
                <wp:wrapNone/>
                <wp:docPr id="8" name="Group 8"/>
                <wp:cNvGraphicFramePr/>
                <a:graphic xmlns:a="http://schemas.openxmlformats.org/drawingml/2006/main">
                  <a:graphicData uri="http://schemas.microsoft.com/office/word/2010/wordprocessingGroup">
                    <wpg:wgp>
                      <wpg:cNvGrpSpPr/>
                      <wpg:grpSpPr>
                        <a:xfrm>
                          <a:off x="0" y="0"/>
                          <a:ext cx="4385310" cy="410166"/>
                          <a:chOff x="1901095" y="-297920"/>
                          <a:chExt cx="4386111" cy="410844"/>
                        </a:xfrm>
                      </wpg:grpSpPr>
                      <wps:wsp>
                        <wps:cNvPr id="307" name="Text Box 2"/>
                        <wps:cNvSpPr txBox="1">
                          <a:spLocks noChangeArrowheads="1"/>
                        </wps:cNvSpPr>
                        <wps:spPr bwMode="auto">
                          <a:xfrm>
                            <a:off x="2381322" y="-297920"/>
                            <a:ext cx="3905884" cy="410844"/>
                          </a:xfrm>
                          <a:prstGeom prst="rect">
                            <a:avLst/>
                          </a:prstGeom>
                          <a:noFill/>
                          <a:ln w="9525">
                            <a:noFill/>
                            <a:miter lim="800000"/>
                            <a:headEnd/>
                            <a:tailEnd/>
                          </a:ln>
                        </wps:spPr>
                        <wps:txbx>
                          <w:txbxContent>
                            <w:p w14:paraId="3B9D6D1C" w14:textId="77777777" w:rsidR="00611B01" w:rsidRPr="00955B8B" w:rsidRDefault="00611B01" w:rsidP="00611B01">
                              <w:pPr>
                                <w:rPr>
                                  <w:rFonts w:asciiTheme="minorHAnsi" w:hAnsiTheme="minorHAnsi"/>
                                </w:rPr>
                              </w:pPr>
                              <w:r w:rsidRPr="00955B8B">
                                <w:rPr>
                                  <w:rFonts w:asciiTheme="minorHAnsi" w:hAnsiTheme="minorHAnsi"/>
                                  <w:i/>
                                </w:rPr>
                                <w:t>The Police and Crime Commissioner for Durham is an accredited Living Wage Employer with the Living Wage Foundation</w:t>
                              </w:r>
                            </w:p>
                          </w:txbxContent>
                        </wps:txbx>
                        <wps:bodyPr rot="0" vert="horz" wrap="square" lIns="91440" tIns="45720" rIns="91440" bIns="45720" anchor="t" anchorCtr="0">
                          <a:spAutoFit/>
                        </wps:bodyPr>
                      </wps:wsp>
                      <pic:pic xmlns:pic="http://schemas.openxmlformats.org/drawingml/2006/picture">
                        <pic:nvPicPr>
                          <pic:cNvPr id="3" name="Picture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1901095" y="-277611"/>
                            <a:ext cx="495300" cy="3714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AB3443F" id="Group 8" o:spid="_x0000_s1027" style="position:absolute;left:0;text-align:left;margin-left:12.5pt;margin-top:187.8pt;width:345.3pt;height:32.3pt;z-index:251668992;mso-position-horizontal-relative:page;mso-width-relative:margin;mso-height-relative:margin" coordorigin="19010,-2979" coordsize="43861,4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">
                <v:shape id="_x0000_s1028" type="#_x0000_t202" style="position:absolute;left:23813;top:-2979;width:39059;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3B9D6D1C" w14:textId="77777777" w:rsidR="00611B01" w:rsidRPr="00955B8B" w:rsidRDefault="00611B01" w:rsidP="00611B01">
                        <w:pPr>
                          <w:rPr>
                            <w:rFonts w:asciiTheme="minorHAnsi" w:hAnsiTheme="minorHAnsi"/>
                          </w:rPr>
                        </w:pPr>
                        <w:r w:rsidRPr="00955B8B">
                          <w:rPr>
                            <w:rFonts w:asciiTheme="minorHAnsi" w:hAnsiTheme="minorHAnsi"/>
                            <w:i/>
                          </w:rPr>
                          <w:t>The Police and Crime Commissioner for Durham is an accredited Living Wage Employer with the Living Wage Foundation</w:t>
                        </w:r>
                      </w:p>
                    </w:txbxContent>
                  </v:textbox>
                </v:shape>
                <v:shape id="Picture 3" o:spid="_x0000_s1029" type="#_x0000_t75" style="position:absolute;left:19010;top:-2776;width:4953;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">
                  <v:imagedata r:id="rId17" o:title=""/>
                </v:shape>
                <w10:wrap anchorx="page"/>
              </v:group>
            </w:pict>
          </mc:Fallback>
        </mc:AlternateContent>
      </w:r>
      <w:r>
        <w:rPr>
          <w:rFonts w:ascii="Arial" w:hAnsi="Arial"/>
          <w:b/>
          <w:noProof/>
          <w:sz w:val="24"/>
          <w:lang w:eastAsia="en-GB"/>
        </w:rPr>
        <w:drawing>
          <wp:anchor distT="0" distB="0" distL="114300" distR="114300" simplePos="0" relativeHeight="251674112" behindDoc="1" locked="0" layoutInCell="1" allowOverlap="1" wp14:anchorId="69DA2653" wp14:editId="54397A81">
            <wp:simplePos x="0" y="0"/>
            <wp:positionH relativeFrom="margin">
              <wp:align>center</wp:align>
            </wp:positionH>
            <wp:positionV relativeFrom="paragraph">
              <wp:posOffset>1889125</wp:posOffset>
            </wp:positionV>
            <wp:extent cx="7572375" cy="9715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8" cstate="print">
                      <a:extLst>
                        <a:ext uri="{28A0092B-C50C-407E-A947-70E740481C1C}">
                          <a14:useLocalDpi xmlns:a14="http://schemas.microsoft.com/office/drawing/2010/main" val="0"/>
                        </a:ext>
                      </a:extLst>
                    </a:blip>
                    <a:srcRect t="25001" b="-1"/>
                    <a:stretch/>
                  </pic:blipFill>
                  <pic:spPr bwMode="auto">
                    <a:xfrm rot="10800000">
                      <a:off x="0" y="0"/>
                      <a:ext cx="7572375" cy="971550"/>
                    </a:xfrm>
                    <a:prstGeom prst="rect">
                      <a:avLst/>
                    </a:prstGeom>
                    <a:ln>
                      <a:noFill/>
                    </a:ln>
                    <a:extLst>
                      <a:ext uri="{53640926-AAD7-44D8-BBD7-CCE9431645EC}">
                        <a14:shadowObscured xmlns:a14="http://schemas.microsoft.com/office/drawing/2010/main"/>
                      </a:ext>
                    </a:extLst>
                  </pic:spPr>
                </pic:pic>
              </a:graphicData>
            </a:graphic>
          </wp:anchor>
        </w:drawing>
      </w:r>
    </w:p>
    <w:sectPr w:rsidR="00F72C45" w:rsidRPr="00AE1822" w:rsidSect="006F7999">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CE76" w14:textId="77777777" w:rsidR="00A246E8" w:rsidRDefault="00A246E8" w:rsidP="004B50E2">
      <w:r>
        <w:separator/>
      </w:r>
    </w:p>
  </w:endnote>
  <w:endnote w:type="continuationSeparator" w:id="0">
    <w:p w14:paraId="4069176D" w14:textId="77777777" w:rsidR="00A246E8" w:rsidRDefault="00A246E8" w:rsidP="004B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DA28" w14:textId="77777777" w:rsidR="00A246E8" w:rsidRDefault="00A246E8" w:rsidP="004B50E2">
      <w:r>
        <w:separator/>
      </w:r>
    </w:p>
  </w:footnote>
  <w:footnote w:type="continuationSeparator" w:id="0">
    <w:p w14:paraId="2985EE7D" w14:textId="77777777" w:rsidR="00A246E8" w:rsidRDefault="00A246E8" w:rsidP="004B5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65069"/>
    <w:multiLevelType w:val="hybridMultilevel"/>
    <w:tmpl w:val="415A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57009"/>
    <w:multiLevelType w:val="hybridMultilevel"/>
    <w:tmpl w:val="D28CF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83D78"/>
    <w:multiLevelType w:val="hybridMultilevel"/>
    <w:tmpl w:val="79763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47C88"/>
    <w:multiLevelType w:val="hybridMultilevel"/>
    <w:tmpl w:val="6C00D046"/>
    <w:lvl w:ilvl="0" w:tplc="C672AE2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32072"/>
    <w:multiLevelType w:val="hybridMultilevel"/>
    <w:tmpl w:val="DE608814"/>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5" w15:restartNumberingAfterBreak="0">
    <w:nsid w:val="442211FE"/>
    <w:multiLevelType w:val="hybridMultilevel"/>
    <w:tmpl w:val="EF96F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17D64"/>
    <w:multiLevelType w:val="hybridMultilevel"/>
    <w:tmpl w:val="71844000"/>
    <w:lvl w:ilvl="0" w:tplc="A68E3B1E">
      <w:start w:val="1"/>
      <w:numFmt w:val="bullet"/>
      <w:lvlText w:val=""/>
      <w:lvlJc w:val="left"/>
      <w:pPr>
        <w:tabs>
          <w:tab w:val="num" w:pos="720"/>
        </w:tabs>
        <w:ind w:left="720" w:hanging="360"/>
      </w:pPr>
      <w:rPr>
        <w:rFonts w:ascii="Wingdings" w:hAnsi="Wingdings" w:hint="default"/>
      </w:rPr>
    </w:lvl>
    <w:lvl w:ilvl="1" w:tplc="7904F0FA">
      <w:start w:val="1"/>
      <w:numFmt w:val="bullet"/>
      <w:lvlText w:val=""/>
      <w:lvlJc w:val="left"/>
      <w:pPr>
        <w:tabs>
          <w:tab w:val="num" w:pos="1440"/>
        </w:tabs>
        <w:ind w:left="1440" w:hanging="360"/>
      </w:pPr>
      <w:rPr>
        <w:rFonts w:ascii="Wingdings" w:hAnsi="Wingdings" w:hint="default"/>
      </w:rPr>
    </w:lvl>
    <w:lvl w:ilvl="2" w:tplc="5FE8D620">
      <w:start w:val="1"/>
      <w:numFmt w:val="bullet"/>
      <w:lvlText w:val=""/>
      <w:lvlJc w:val="left"/>
      <w:pPr>
        <w:tabs>
          <w:tab w:val="num" w:pos="2160"/>
        </w:tabs>
        <w:ind w:left="2160" w:hanging="360"/>
      </w:pPr>
      <w:rPr>
        <w:rFonts w:ascii="Wingdings" w:hAnsi="Wingdings" w:hint="default"/>
      </w:rPr>
    </w:lvl>
    <w:lvl w:ilvl="3" w:tplc="427E6586">
      <w:start w:val="1"/>
      <w:numFmt w:val="bullet"/>
      <w:lvlText w:val=""/>
      <w:lvlJc w:val="left"/>
      <w:pPr>
        <w:tabs>
          <w:tab w:val="num" w:pos="2880"/>
        </w:tabs>
        <w:ind w:left="2880" w:hanging="360"/>
      </w:pPr>
      <w:rPr>
        <w:rFonts w:ascii="Wingdings" w:hAnsi="Wingdings" w:hint="default"/>
      </w:rPr>
    </w:lvl>
    <w:lvl w:ilvl="4" w:tplc="2D6CF8F6">
      <w:start w:val="1"/>
      <w:numFmt w:val="bullet"/>
      <w:lvlText w:val=""/>
      <w:lvlJc w:val="left"/>
      <w:pPr>
        <w:tabs>
          <w:tab w:val="num" w:pos="3600"/>
        </w:tabs>
        <w:ind w:left="3600" w:hanging="360"/>
      </w:pPr>
      <w:rPr>
        <w:rFonts w:ascii="Wingdings" w:hAnsi="Wingdings" w:hint="default"/>
      </w:rPr>
    </w:lvl>
    <w:lvl w:ilvl="5" w:tplc="9A4CFED6">
      <w:start w:val="1"/>
      <w:numFmt w:val="bullet"/>
      <w:lvlText w:val=""/>
      <w:lvlJc w:val="left"/>
      <w:pPr>
        <w:tabs>
          <w:tab w:val="num" w:pos="4320"/>
        </w:tabs>
        <w:ind w:left="4320" w:hanging="360"/>
      </w:pPr>
      <w:rPr>
        <w:rFonts w:ascii="Wingdings" w:hAnsi="Wingdings" w:hint="default"/>
      </w:rPr>
    </w:lvl>
    <w:lvl w:ilvl="6" w:tplc="21C879D8">
      <w:start w:val="1"/>
      <w:numFmt w:val="bullet"/>
      <w:lvlText w:val=""/>
      <w:lvlJc w:val="left"/>
      <w:pPr>
        <w:tabs>
          <w:tab w:val="num" w:pos="5040"/>
        </w:tabs>
        <w:ind w:left="5040" w:hanging="360"/>
      </w:pPr>
      <w:rPr>
        <w:rFonts w:ascii="Wingdings" w:hAnsi="Wingdings" w:hint="default"/>
      </w:rPr>
    </w:lvl>
    <w:lvl w:ilvl="7" w:tplc="D8EEA59C">
      <w:start w:val="1"/>
      <w:numFmt w:val="bullet"/>
      <w:lvlText w:val=""/>
      <w:lvlJc w:val="left"/>
      <w:pPr>
        <w:tabs>
          <w:tab w:val="num" w:pos="5760"/>
        </w:tabs>
        <w:ind w:left="5760" w:hanging="360"/>
      </w:pPr>
      <w:rPr>
        <w:rFonts w:ascii="Wingdings" w:hAnsi="Wingdings" w:hint="default"/>
      </w:rPr>
    </w:lvl>
    <w:lvl w:ilvl="8" w:tplc="EEE2129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164FF7"/>
    <w:multiLevelType w:val="hybridMultilevel"/>
    <w:tmpl w:val="D9AA0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807ADD"/>
    <w:multiLevelType w:val="hybridMultilevel"/>
    <w:tmpl w:val="F2240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897C5F"/>
    <w:multiLevelType w:val="hybridMultilevel"/>
    <w:tmpl w:val="1E309F50"/>
    <w:lvl w:ilvl="0" w:tplc="62D2A292">
      <w:numFmt w:val="bullet"/>
      <w:lvlText w:val="-"/>
      <w:lvlJc w:val="left"/>
      <w:pPr>
        <w:ind w:left="636" w:hanging="360"/>
      </w:pPr>
      <w:rPr>
        <w:rFonts w:ascii="Arial" w:eastAsia="Calibri" w:hAnsi="Arial" w:cs="Arial" w:hint="default"/>
        <w:color w:val="auto"/>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10" w15:restartNumberingAfterBreak="0">
    <w:nsid w:val="65D85CFF"/>
    <w:multiLevelType w:val="hybridMultilevel"/>
    <w:tmpl w:val="BB6A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B5BF0"/>
    <w:multiLevelType w:val="hybridMultilevel"/>
    <w:tmpl w:val="82E89116"/>
    <w:lvl w:ilvl="0" w:tplc="938E49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4"/>
  </w:num>
  <w:num w:numId="5">
    <w:abstractNumId w:val="1"/>
  </w:num>
  <w:num w:numId="6">
    <w:abstractNumId w:val="11"/>
  </w:num>
  <w:num w:numId="7">
    <w:abstractNumId w:val="5"/>
  </w:num>
  <w:num w:numId="8">
    <w:abstractNumId w:val="9"/>
  </w:num>
  <w:num w:numId="9">
    <w:abstractNumId w:val="3"/>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8BC"/>
    <w:rsid w:val="00001BF0"/>
    <w:rsid w:val="00020891"/>
    <w:rsid w:val="0002372A"/>
    <w:rsid w:val="00095603"/>
    <w:rsid w:val="000A5E92"/>
    <w:rsid w:val="000A73A7"/>
    <w:rsid w:val="000B6B19"/>
    <w:rsid w:val="000E0E54"/>
    <w:rsid w:val="000E442A"/>
    <w:rsid w:val="00111456"/>
    <w:rsid w:val="00136563"/>
    <w:rsid w:val="0014206A"/>
    <w:rsid w:val="00143CBB"/>
    <w:rsid w:val="00152765"/>
    <w:rsid w:val="0016271B"/>
    <w:rsid w:val="001633A5"/>
    <w:rsid w:val="001736D9"/>
    <w:rsid w:val="001B0B8D"/>
    <w:rsid w:val="001C0058"/>
    <w:rsid w:val="001C042C"/>
    <w:rsid w:val="001C6D73"/>
    <w:rsid w:val="001E01AF"/>
    <w:rsid w:val="001E0E8D"/>
    <w:rsid w:val="001E57CB"/>
    <w:rsid w:val="001F56AD"/>
    <w:rsid w:val="00213667"/>
    <w:rsid w:val="00245DDF"/>
    <w:rsid w:val="00253388"/>
    <w:rsid w:val="0026135A"/>
    <w:rsid w:val="00266A29"/>
    <w:rsid w:val="002719AD"/>
    <w:rsid w:val="002875BE"/>
    <w:rsid w:val="002A0765"/>
    <w:rsid w:val="002B1A36"/>
    <w:rsid w:val="002D16DE"/>
    <w:rsid w:val="002E269E"/>
    <w:rsid w:val="00310B36"/>
    <w:rsid w:val="0031758C"/>
    <w:rsid w:val="00344432"/>
    <w:rsid w:val="00350D7F"/>
    <w:rsid w:val="003619FE"/>
    <w:rsid w:val="00366AE3"/>
    <w:rsid w:val="00377795"/>
    <w:rsid w:val="00382A22"/>
    <w:rsid w:val="00383B9D"/>
    <w:rsid w:val="003C290A"/>
    <w:rsid w:val="004663F2"/>
    <w:rsid w:val="00471590"/>
    <w:rsid w:val="00476335"/>
    <w:rsid w:val="004852D8"/>
    <w:rsid w:val="00492C9F"/>
    <w:rsid w:val="004A746D"/>
    <w:rsid w:val="004B50E2"/>
    <w:rsid w:val="004C1A42"/>
    <w:rsid w:val="004C4735"/>
    <w:rsid w:val="004C613D"/>
    <w:rsid w:val="004E1A9D"/>
    <w:rsid w:val="004E31D8"/>
    <w:rsid w:val="004F58DC"/>
    <w:rsid w:val="004F65A7"/>
    <w:rsid w:val="00514C6C"/>
    <w:rsid w:val="005150FB"/>
    <w:rsid w:val="00533E96"/>
    <w:rsid w:val="005515BC"/>
    <w:rsid w:val="00590A42"/>
    <w:rsid w:val="00592134"/>
    <w:rsid w:val="005A14AC"/>
    <w:rsid w:val="005A69B4"/>
    <w:rsid w:val="005B5B58"/>
    <w:rsid w:val="005C4075"/>
    <w:rsid w:val="005C5FD6"/>
    <w:rsid w:val="005E735F"/>
    <w:rsid w:val="005F288C"/>
    <w:rsid w:val="00600C0A"/>
    <w:rsid w:val="00606592"/>
    <w:rsid w:val="00611B01"/>
    <w:rsid w:val="00645B7F"/>
    <w:rsid w:val="00646451"/>
    <w:rsid w:val="006717AF"/>
    <w:rsid w:val="006735AE"/>
    <w:rsid w:val="00691F11"/>
    <w:rsid w:val="006949D0"/>
    <w:rsid w:val="006B5275"/>
    <w:rsid w:val="006C215A"/>
    <w:rsid w:val="006C2681"/>
    <w:rsid w:val="006C29CA"/>
    <w:rsid w:val="006E17D7"/>
    <w:rsid w:val="006E3C39"/>
    <w:rsid w:val="006F7999"/>
    <w:rsid w:val="00700BDD"/>
    <w:rsid w:val="0073594B"/>
    <w:rsid w:val="00751DD3"/>
    <w:rsid w:val="00754064"/>
    <w:rsid w:val="00762311"/>
    <w:rsid w:val="00780E2A"/>
    <w:rsid w:val="00794A13"/>
    <w:rsid w:val="00794A40"/>
    <w:rsid w:val="007B18BF"/>
    <w:rsid w:val="007B3CA3"/>
    <w:rsid w:val="007B45DE"/>
    <w:rsid w:val="007C2433"/>
    <w:rsid w:val="007C4F29"/>
    <w:rsid w:val="007E6FD9"/>
    <w:rsid w:val="007F5832"/>
    <w:rsid w:val="00807F77"/>
    <w:rsid w:val="00815C0D"/>
    <w:rsid w:val="008202DE"/>
    <w:rsid w:val="008308E6"/>
    <w:rsid w:val="0083233C"/>
    <w:rsid w:val="00843703"/>
    <w:rsid w:val="008504EF"/>
    <w:rsid w:val="00854EB7"/>
    <w:rsid w:val="0086190C"/>
    <w:rsid w:val="008716EB"/>
    <w:rsid w:val="0088161A"/>
    <w:rsid w:val="00897B96"/>
    <w:rsid w:val="008C3072"/>
    <w:rsid w:val="008C3FB1"/>
    <w:rsid w:val="008C47CF"/>
    <w:rsid w:val="008D1260"/>
    <w:rsid w:val="008D1897"/>
    <w:rsid w:val="008F36F0"/>
    <w:rsid w:val="009071D2"/>
    <w:rsid w:val="00907FBE"/>
    <w:rsid w:val="0093588B"/>
    <w:rsid w:val="00955B8B"/>
    <w:rsid w:val="009771BB"/>
    <w:rsid w:val="00997832"/>
    <w:rsid w:val="009B36A1"/>
    <w:rsid w:val="009B3AA0"/>
    <w:rsid w:val="009B6E91"/>
    <w:rsid w:val="009C1263"/>
    <w:rsid w:val="009D6C2D"/>
    <w:rsid w:val="009D791C"/>
    <w:rsid w:val="009E17C9"/>
    <w:rsid w:val="009F30DF"/>
    <w:rsid w:val="009F3C78"/>
    <w:rsid w:val="00A1407F"/>
    <w:rsid w:val="00A246E8"/>
    <w:rsid w:val="00A26BF5"/>
    <w:rsid w:val="00A31779"/>
    <w:rsid w:val="00A3383C"/>
    <w:rsid w:val="00A34CAF"/>
    <w:rsid w:val="00A46AFC"/>
    <w:rsid w:val="00A61A31"/>
    <w:rsid w:val="00A956B5"/>
    <w:rsid w:val="00AE1822"/>
    <w:rsid w:val="00B02632"/>
    <w:rsid w:val="00B23027"/>
    <w:rsid w:val="00B37889"/>
    <w:rsid w:val="00B468BC"/>
    <w:rsid w:val="00B472EA"/>
    <w:rsid w:val="00B64B57"/>
    <w:rsid w:val="00B70686"/>
    <w:rsid w:val="00B829D9"/>
    <w:rsid w:val="00BA2795"/>
    <w:rsid w:val="00BB75DF"/>
    <w:rsid w:val="00BC14D6"/>
    <w:rsid w:val="00BC4D07"/>
    <w:rsid w:val="00BE6D1E"/>
    <w:rsid w:val="00C22872"/>
    <w:rsid w:val="00C25ECD"/>
    <w:rsid w:val="00C56CC4"/>
    <w:rsid w:val="00C57DB5"/>
    <w:rsid w:val="00C75D5B"/>
    <w:rsid w:val="00C7754A"/>
    <w:rsid w:val="00C90045"/>
    <w:rsid w:val="00CA58CE"/>
    <w:rsid w:val="00CA6434"/>
    <w:rsid w:val="00CB645D"/>
    <w:rsid w:val="00D36A10"/>
    <w:rsid w:val="00D92B77"/>
    <w:rsid w:val="00D97B3E"/>
    <w:rsid w:val="00DB1240"/>
    <w:rsid w:val="00DB502C"/>
    <w:rsid w:val="00DF478B"/>
    <w:rsid w:val="00E15DBD"/>
    <w:rsid w:val="00E326A6"/>
    <w:rsid w:val="00E41083"/>
    <w:rsid w:val="00E51F74"/>
    <w:rsid w:val="00E63C64"/>
    <w:rsid w:val="00EB1D62"/>
    <w:rsid w:val="00EB7745"/>
    <w:rsid w:val="00EC5E96"/>
    <w:rsid w:val="00ED1087"/>
    <w:rsid w:val="00EE7938"/>
    <w:rsid w:val="00F72C45"/>
    <w:rsid w:val="00F77AFF"/>
    <w:rsid w:val="00F839CC"/>
    <w:rsid w:val="00F83CD6"/>
    <w:rsid w:val="00FA7078"/>
    <w:rsid w:val="00FB6022"/>
    <w:rsid w:val="00FF405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B5A5CD"/>
  <w15:docId w15:val="{1E15C4B3-83D3-4268-9A6B-3C1F2815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68BC"/>
    <w:rPr>
      <w:color w:val="0000FF"/>
      <w:u w:val="single"/>
    </w:rPr>
  </w:style>
  <w:style w:type="paragraph" w:styleId="BalloonText">
    <w:name w:val="Balloon Text"/>
    <w:basedOn w:val="Normal"/>
    <w:link w:val="BalloonTextChar"/>
    <w:uiPriority w:val="99"/>
    <w:semiHidden/>
    <w:unhideWhenUsed/>
    <w:rsid w:val="00B468BC"/>
    <w:rPr>
      <w:rFonts w:ascii="Tahoma" w:hAnsi="Tahoma" w:cs="Tahoma"/>
      <w:sz w:val="16"/>
      <w:szCs w:val="16"/>
    </w:rPr>
  </w:style>
  <w:style w:type="character" w:customStyle="1" w:styleId="BalloonTextChar">
    <w:name w:val="Balloon Text Char"/>
    <w:basedOn w:val="DefaultParagraphFont"/>
    <w:link w:val="BalloonText"/>
    <w:uiPriority w:val="99"/>
    <w:semiHidden/>
    <w:rsid w:val="00B468B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B50E2"/>
  </w:style>
  <w:style w:type="character" w:customStyle="1" w:styleId="FootnoteTextChar">
    <w:name w:val="Footnote Text Char"/>
    <w:basedOn w:val="DefaultParagraphFont"/>
    <w:link w:val="FootnoteText"/>
    <w:uiPriority w:val="99"/>
    <w:semiHidden/>
    <w:rsid w:val="004B50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B50E2"/>
    <w:rPr>
      <w:vertAlign w:val="superscript"/>
    </w:rPr>
  </w:style>
  <w:style w:type="paragraph" w:styleId="ListParagraph">
    <w:name w:val="List Paragraph"/>
    <w:basedOn w:val="Normal"/>
    <w:qFormat/>
    <w:rsid w:val="00794A40"/>
    <w:pPr>
      <w:ind w:left="720"/>
      <w:contextualSpacing/>
    </w:pPr>
    <w:rPr>
      <w:rFonts w:asciiTheme="minorHAnsi" w:eastAsiaTheme="minorHAnsi" w:hAnsiTheme="minorHAnsi" w:cstheme="minorBidi"/>
      <w:sz w:val="24"/>
      <w:szCs w:val="24"/>
      <w:lang w:val="en-US"/>
    </w:rPr>
  </w:style>
  <w:style w:type="paragraph" w:styleId="NormalWeb">
    <w:name w:val="Normal (Web)"/>
    <w:basedOn w:val="Normal"/>
    <w:uiPriority w:val="99"/>
    <w:rsid w:val="00794A40"/>
    <w:pPr>
      <w:spacing w:beforeLines="1" w:afterLines="1"/>
    </w:pPr>
    <w:rPr>
      <w:rFonts w:ascii="Times" w:eastAsiaTheme="minorHAnsi" w:hAnsi="Times"/>
      <w:lang w:val="en-US"/>
    </w:rPr>
  </w:style>
  <w:style w:type="character" w:customStyle="1" w:styleId="A15">
    <w:name w:val="A15"/>
    <w:uiPriority w:val="99"/>
    <w:rsid w:val="00794A40"/>
    <w:rPr>
      <w:rFonts w:cs="Frutiger LT Std 55 Roman"/>
      <w:color w:val="000000"/>
      <w:sz w:val="15"/>
      <w:szCs w:val="15"/>
      <w:u w:val="single"/>
    </w:rPr>
  </w:style>
  <w:style w:type="paragraph" w:customStyle="1" w:styleId="TableText">
    <w:name w:val="Table Text"/>
    <w:basedOn w:val="Normal"/>
    <w:qFormat/>
    <w:rsid w:val="00476335"/>
    <w:pPr>
      <w:spacing w:line="264" w:lineRule="auto"/>
    </w:pPr>
    <w:rPr>
      <w:rFonts w:ascii="Arial" w:eastAsia="Calibri" w:hAnsi="Arial" w:cs="Arial"/>
      <w:sz w:val="24"/>
      <w:szCs w:val="22"/>
      <w:lang w:bidi="he-IL"/>
    </w:rPr>
  </w:style>
  <w:style w:type="paragraph" w:customStyle="1" w:styleId="Default">
    <w:name w:val="Default"/>
    <w:rsid w:val="0047633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6908">
      <w:bodyDiv w:val="1"/>
      <w:marLeft w:val="0"/>
      <w:marRight w:val="0"/>
      <w:marTop w:val="0"/>
      <w:marBottom w:val="0"/>
      <w:divBdr>
        <w:top w:val="none" w:sz="0" w:space="0" w:color="auto"/>
        <w:left w:val="none" w:sz="0" w:space="0" w:color="auto"/>
        <w:bottom w:val="none" w:sz="0" w:space="0" w:color="auto"/>
        <w:right w:val="none" w:sz="0" w:space="0" w:color="auto"/>
      </w:divBdr>
    </w:div>
    <w:div w:id="53044411">
      <w:bodyDiv w:val="1"/>
      <w:marLeft w:val="0"/>
      <w:marRight w:val="0"/>
      <w:marTop w:val="0"/>
      <w:marBottom w:val="0"/>
      <w:divBdr>
        <w:top w:val="none" w:sz="0" w:space="0" w:color="auto"/>
        <w:left w:val="none" w:sz="0" w:space="0" w:color="auto"/>
        <w:bottom w:val="none" w:sz="0" w:space="0" w:color="auto"/>
        <w:right w:val="none" w:sz="0" w:space="0" w:color="auto"/>
      </w:divBdr>
    </w:div>
    <w:div w:id="62946127">
      <w:bodyDiv w:val="1"/>
      <w:marLeft w:val="0"/>
      <w:marRight w:val="0"/>
      <w:marTop w:val="0"/>
      <w:marBottom w:val="0"/>
      <w:divBdr>
        <w:top w:val="none" w:sz="0" w:space="0" w:color="auto"/>
        <w:left w:val="none" w:sz="0" w:space="0" w:color="auto"/>
        <w:bottom w:val="none" w:sz="0" w:space="0" w:color="auto"/>
        <w:right w:val="none" w:sz="0" w:space="0" w:color="auto"/>
      </w:divBdr>
    </w:div>
    <w:div w:id="95443670">
      <w:bodyDiv w:val="1"/>
      <w:marLeft w:val="0"/>
      <w:marRight w:val="0"/>
      <w:marTop w:val="0"/>
      <w:marBottom w:val="0"/>
      <w:divBdr>
        <w:top w:val="none" w:sz="0" w:space="0" w:color="auto"/>
        <w:left w:val="none" w:sz="0" w:space="0" w:color="auto"/>
        <w:bottom w:val="none" w:sz="0" w:space="0" w:color="auto"/>
        <w:right w:val="none" w:sz="0" w:space="0" w:color="auto"/>
      </w:divBdr>
    </w:div>
    <w:div w:id="147405426">
      <w:bodyDiv w:val="1"/>
      <w:marLeft w:val="0"/>
      <w:marRight w:val="0"/>
      <w:marTop w:val="0"/>
      <w:marBottom w:val="0"/>
      <w:divBdr>
        <w:top w:val="none" w:sz="0" w:space="0" w:color="auto"/>
        <w:left w:val="none" w:sz="0" w:space="0" w:color="auto"/>
        <w:bottom w:val="none" w:sz="0" w:space="0" w:color="auto"/>
        <w:right w:val="none" w:sz="0" w:space="0" w:color="auto"/>
      </w:divBdr>
    </w:div>
    <w:div w:id="225840786">
      <w:bodyDiv w:val="1"/>
      <w:marLeft w:val="0"/>
      <w:marRight w:val="0"/>
      <w:marTop w:val="0"/>
      <w:marBottom w:val="0"/>
      <w:divBdr>
        <w:top w:val="none" w:sz="0" w:space="0" w:color="auto"/>
        <w:left w:val="none" w:sz="0" w:space="0" w:color="auto"/>
        <w:bottom w:val="none" w:sz="0" w:space="0" w:color="auto"/>
        <w:right w:val="none" w:sz="0" w:space="0" w:color="auto"/>
      </w:divBdr>
    </w:div>
    <w:div w:id="298876622">
      <w:bodyDiv w:val="1"/>
      <w:marLeft w:val="0"/>
      <w:marRight w:val="0"/>
      <w:marTop w:val="0"/>
      <w:marBottom w:val="0"/>
      <w:divBdr>
        <w:top w:val="none" w:sz="0" w:space="0" w:color="auto"/>
        <w:left w:val="none" w:sz="0" w:space="0" w:color="auto"/>
        <w:bottom w:val="none" w:sz="0" w:space="0" w:color="auto"/>
        <w:right w:val="none" w:sz="0" w:space="0" w:color="auto"/>
      </w:divBdr>
    </w:div>
    <w:div w:id="322859175">
      <w:bodyDiv w:val="1"/>
      <w:marLeft w:val="0"/>
      <w:marRight w:val="0"/>
      <w:marTop w:val="0"/>
      <w:marBottom w:val="0"/>
      <w:divBdr>
        <w:top w:val="none" w:sz="0" w:space="0" w:color="auto"/>
        <w:left w:val="none" w:sz="0" w:space="0" w:color="auto"/>
        <w:bottom w:val="none" w:sz="0" w:space="0" w:color="auto"/>
        <w:right w:val="none" w:sz="0" w:space="0" w:color="auto"/>
      </w:divBdr>
    </w:div>
    <w:div w:id="386883220">
      <w:bodyDiv w:val="1"/>
      <w:marLeft w:val="0"/>
      <w:marRight w:val="0"/>
      <w:marTop w:val="0"/>
      <w:marBottom w:val="0"/>
      <w:divBdr>
        <w:top w:val="none" w:sz="0" w:space="0" w:color="auto"/>
        <w:left w:val="none" w:sz="0" w:space="0" w:color="auto"/>
        <w:bottom w:val="none" w:sz="0" w:space="0" w:color="auto"/>
        <w:right w:val="none" w:sz="0" w:space="0" w:color="auto"/>
      </w:divBdr>
    </w:div>
    <w:div w:id="389546706">
      <w:bodyDiv w:val="1"/>
      <w:marLeft w:val="0"/>
      <w:marRight w:val="0"/>
      <w:marTop w:val="0"/>
      <w:marBottom w:val="0"/>
      <w:divBdr>
        <w:top w:val="none" w:sz="0" w:space="0" w:color="auto"/>
        <w:left w:val="none" w:sz="0" w:space="0" w:color="auto"/>
        <w:bottom w:val="none" w:sz="0" w:space="0" w:color="auto"/>
        <w:right w:val="none" w:sz="0" w:space="0" w:color="auto"/>
      </w:divBdr>
    </w:div>
    <w:div w:id="399443607">
      <w:bodyDiv w:val="1"/>
      <w:marLeft w:val="0"/>
      <w:marRight w:val="0"/>
      <w:marTop w:val="0"/>
      <w:marBottom w:val="0"/>
      <w:divBdr>
        <w:top w:val="none" w:sz="0" w:space="0" w:color="auto"/>
        <w:left w:val="none" w:sz="0" w:space="0" w:color="auto"/>
        <w:bottom w:val="none" w:sz="0" w:space="0" w:color="auto"/>
        <w:right w:val="none" w:sz="0" w:space="0" w:color="auto"/>
      </w:divBdr>
    </w:div>
    <w:div w:id="543249659">
      <w:bodyDiv w:val="1"/>
      <w:marLeft w:val="0"/>
      <w:marRight w:val="0"/>
      <w:marTop w:val="0"/>
      <w:marBottom w:val="0"/>
      <w:divBdr>
        <w:top w:val="none" w:sz="0" w:space="0" w:color="auto"/>
        <w:left w:val="none" w:sz="0" w:space="0" w:color="auto"/>
        <w:bottom w:val="none" w:sz="0" w:space="0" w:color="auto"/>
        <w:right w:val="none" w:sz="0" w:space="0" w:color="auto"/>
      </w:divBdr>
    </w:div>
    <w:div w:id="566572660">
      <w:bodyDiv w:val="1"/>
      <w:marLeft w:val="0"/>
      <w:marRight w:val="0"/>
      <w:marTop w:val="0"/>
      <w:marBottom w:val="0"/>
      <w:divBdr>
        <w:top w:val="none" w:sz="0" w:space="0" w:color="auto"/>
        <w:left w:val="none" w:sz="0" w:space="0" w:color="auto"/>
        <w:bottom w:val="none" w:sz="0" w:space="0" w:color="auto"/>
        <w:right w:val="none" w:sz="0" w:space="0" w:color="auto"/>
      </w:divBdr>
    </w:div>
    <w:div w:id="606935926">
      <w:bodyDiv w:val="1"/>
      <w:marLeft w:val="0"/>
      <w:marRight w:val="0"/>
      <w:marTop w:val="0"/>
      <w:marBottom w:val="0"/>
      <w:divBdr>
        <w:top w:val="none" w:sz="0" w:space="0" w:color="auto"/>
        <w:left w:val="none" w:sz="0" w:space="0" w:color="auto"/>
        <w:bottom w:val="none" w:sz="0" w:space="0" w:color="auto"/>
        <w:right w:val="none" w:sz="0" w:space="0" w:color="auto"/>
      </w:divBdr>
    </w:div>
    <w:div w:id="681857856">
      <w:bodyDiv w:val="1"/>
      <w:marLeft w:val="0"/>
      <w:marRight w:val="0"/>
      <w:marTop w:val="0"/>
      <w:marBottom w:val="0"/>
      <w:divBdr>
        <w:top w:val="none" w:sz="0" w:space="0" w:color="auto"/>
        <w:left w:val="none" w:sz="0" w:space="0" w:color="auto"/>
        <w:bottom w:val="none" w:sz="0" w:space="0" w:color="auto"/>
        <w:right w:val="none" w:sz="0" w:space="0" w:color="auto"/>
      </w:divBdr>
    </w:div>
    <w:div w:id="682707325">
      <w:bodyDiv w:val="1"/>
      <w:marLeft w:val="0"/>
      <w:marRight w:val="0"/>
      <w:marTop w:val="0"/>
      <w:marBottom w:val="0"/>
      <w:divBdr>
        <w:top w:val="none" w:sz="0" w:space="0" w:color="auto"/>
        <w:left w:val="none" w:sz="0" w:space="0" w:color="auto"/>
        <w:bottom w:val="none" w:sz="0" w:space="0" w:color="auto"/>
        <w:right w:val="none" w:sz="0" w:space="0" w:color="auto"/>
      </w:divBdr>
    </w:div>
    <w:div w:id="776681397">
      <w:bodyDiv w:val="1"/>
      <w:marLeft w:val="0"/>
      <w:marRight w:val="0"/>
      <w:marTop w:val="0"/>
      <w:marBottom w:val="0"/>
      <w:divBdr>
        <w:top w:val="none" w:sz="0" w:space="0" w:color="auto"/>
        <w:left w:val="none" w:sz="0" w:space="0" w:color="auto"/>
        <w:bottom w:val="none" w:sz="0" w:space="0" w:color="auto"/>
        <w:right w:val="none" w:sz="0" w:space="0" w:color="auto"/>
      </w:divBdr>
    </w:div>
    <w:div w:id="818427153">
      <w:bodyDiv w:val="1"/>
      <w:marLeft w:val="0"/>
      <w:marRight w:val="0"/>
      <w:marTop w:val="0"/>
      <w:marBottom w:val="0"/>
      <w:divBdr>
        <w:top w:val="none" w:sz="0" w:space="0" w:color="auto"/>
        <w:left w:val="none" w:sz="0" w:space="0" w:color="auto"/>
        <w:bottom w:val="none" w:sz="0" w:space="0" w:color="auto"/>
        <w:right w:val="none" w:sz="0" w:space="0" w:color="auto"/>
      </w:divBdr>
    </w:div>
    <w:div w:id="821241169">
      <w:bodyDiv w:val="1"/>
      <w:marLeft w:val="0"/>
      <w:marRight w:val="0"/>
      <w:marTop w:val="0"/>
      <w:marBottom w:val="0"/>
      <w:divBdr>
        <w:top w:val="none" w:sz="0" w:space="0" w:color="auto"/>
        <w:left w:val="none" w:sz="0" w:space="0" w:color="auto"/>
        <w:bottom w:val="none" w:sz="0" w:space="0" w:color="auto"/>
        <w:right w:val="none" w:sz="0" w:space="0" w:color="auto"/>
      </w:divBdr>
    </w:div>
    <w:div w:id="832914294">
      <w:bodyDiv w:val="1"/>
      <w:marLeft w:val="0"/>
      <w:marRight w:val="0"/>
      <w:marTop w:val="0"/>
      <w:marBottom w:val="0"/>
      <w:divBdr>
        <w:top w:val="none" w:sz="0" w:space="0" w:color="auto"/>
        <w:left w:val="none" w:sz="0" w:space="0" w:color="auto"/>
        <w:bottom w:val="none" w:sz="0" w:space="0" w:color="auto"/>
        <w:right w:val="none" w:sz="0" w:space="0" w:color="auto"/>
      </w:divBdr>
    </w:div>
    <w:div w:id="894781616">
      <w:bodyDiv w:val="1"/>
      <w:marLeft w:val="0"/>
      <w:marRight w:val="0"/>
      <w:marTop w:val="0"/>
      <w:marBottom w:val="0"/>
      <w:divBdr>
        <w:top w:val="none" w:sz="0" w:space="0" w:color="auto"/>
        <w:left w:val="none" w:sz="0" w:space="0" w:color="auto"/>
        <w:bottom w:val="none" w:sz="0" w:space="0" w:color="auto"/>
        <w:right w:val="none" w:sz="0" w:space="0" w:color="auto"/>
      </w:divBdr>
    </w:div>
    <w:div w:id="967659145">
      <w:bodyDiv w:val="1"/>
      <w:marLeft w:val="0"/>
      <w:marRight w:val="0"/>
      <w:marTop w:val="0"/>
      <w:marBottom w:val="0"/>
      <w:divBdr>
        <w:top w:val="none" w:sz="0" w:space="0" w:color="auto"/>
        <w:left w:val="none" w:sz="0" w:space="0" w:color="auto"/>
        <w:bottom w:val="none" w:sz="0" w:space="0" w:color="auto"/>
        <w:right w:val="none" w:sz="0" w:space="0" w:color="auto"/>
      </w:divBdr>
    </w:div>
    <w:div w:id="968322322">
      <w:bodyDiv w:val="1"/>
      <w:marLeft w:val="0"/>
      <w:marRight w:val="0"/>
      <w:marTop w:val="0"/>
      <w:marBottom w:val="0"/>
      <w:divBdr>
        <w:top w:val="none" w:sz="0" w:space="0" w:color="auto"/>
        <w:left w:val="none" w:sz="0" w:space="0" w:color="auto"/>
        <w:bottom w:val="none" w:sz="0" w:space="0" w:color="auto"/>
        <w:right w:val="none" w:sz="0" w:space="0" w:color="auto"/>
      </w:divBdr>
    </w:div>
    <w:div w:id="1018577390">
      <w:bodyDiv w:val="1"/>
      <w:marLeft w:val="0"/>
      <w:marRight w:val="0"/>
      <w:marTop w:val="0"/>
      <w:marBottom w:val="0"/>
      <w:divBdr>
        <w:top w:val="none" w:sz="0" w:space="0" w:color="auto"/>
        <w:left w:val="none" w:sz="0" w:space="0" w:color="auto"/>
        <w:bottom w:val="none" w:sz="0" w:space="0" w:color="auto"/>
        <w:right w:val="none" w:sz="0" w:space="0" w:color="auto"/>
      </w:divBdr>
    </w:div>
    <w:div w:id="1069155709">
      <w:bodyDiv w:val="1"/>
      <w:marLeft w:val="0"/>
      <w:marRight w:val="0"/>
      <w:marTop w:val="0"/>
      <w:marBottom w:val="0"/>
      <w:divBdr>
        <w:top w:val="none" w:sz="0" w:space="0" w:color="auto"/>
        <w:left w:val="none" w:sz="0" w:space="0" w:color="auto"/>
        <w:bottom w:val="none" w:sz="0" w:space="0" w:color="auto"/>
        <w:right w:val="none" w:sz="0" w:space="0" w:color="auto"/>
      </w:divBdr>
    </w:div>
    <w:div w:id="1154445426">
      <w:bodyDiv w:val="1"/>
      <w:marLeft w:val="0"/>
      <w:marRight w:val="0"/>
      <w:marTop w:val="0"/>
      <w:marBottom w:val="0"/>
      <w:divBdr>
        <w:top w:val="none" w:sz="0" w:space="0" w:color="auto"/>
        <w:left w:val="none" w:sz="0" w:space="0" w:color="auto"/>
        <w:bottom w:val="none" w:sz="0" w:space="0" w:color="auto"/>
        <w:right w:val="none" w:sz="0" w:space="0" w:color="auto"/>
      </w:divBdr>
    </w:div>
    <w:div w:id="1177578617">
      <w:bodyDiv w:val="1"/>
      <w:marLeft w:val="0"/>
      <w:marRight w:val="0"/>
      <w:marTop w:val="0"/>
      <w:marBottom w:val="0"/>
      <w:divBdr>
        <w:top w:val="none" w:sz="0" w:space="0" w:color="auto"/>
        <w:left w:val="none" w:sz="0" w:space="0" w:color="auto"/>
        <w:bottom w:val="none" w:sz="0" w:space="0" w:color="auto"/>
        <w:right w:val="none" w:sz="0" w:space="0" w:color="auto"/>
      </w:divBdr>
    </w:div>
    <w:div w:id="1214538061">
      <w:bodyDiv w:val="1"/>
      <w:marLeft w:val="0"/>
      <w:marRight w:val="0"/>
      <w:marTop w:val="0"/>
      <w:marBottom w:val="0"/>
      <w:divBdr>
        <w:top w:val="none" w:sz="0" w:space="0" w:color="auto"/>
        <w:left w:val="none" w:sz="0" w:space="0" w:color="auto"/>
        <w:bottom w:val="none" w:sz="0" w:space="0" w:color="auto"/>
        <w:right w:val="none" w:sz="0" w:space="0" w:color="auto"/>
      </w:divBdr>
    </w:div>
    <w:div w:id="1380205676">
      <w:bodyDiv w:val="1"/>
      <w:marLeft w:val="0"/>
      <w:marRight w:val="0"/>
      <w:marTop w:val="0"/>
      <w:marBottom w:val="0"/>
      <w:divBdr>
        <w:top w:val="none" w:sz="0" w:space="0" w:color="auto"/>
        <w:left w:val="none" w:sz="0" w:space="0" w:color="auto"/>
        <w:bottom w:val="none" w:sz="0" w:space="0" w:color="auto"/>
        <w:right w:val="none" w:sz="0" w:space="0" w:color="auto"/>
      </w:divBdr>
    </w:div>
    <w:div w:id="1381321502">
      <w:bodyDiv w:val="1"/>
      <w:marLeft w:val="0"/>
      <w:marRight w:val="0"/>
      <w:marTop w:val="0"/>
      <w:marBottom w:val="0"/>
      <w:divBdr>
        <w:top w:val="none" w:sz="0" w:space="0" w:color="auto"/>
        <w:left w:val="none" w:sz="0" w:space="0" w:color="auto"/>
        <w:bottom w:val="none" w:sz="0" w:space="0" w:color="auto"/>
        <w:right w:val="none" w:sz="0" w:space="0" w:color="auto"/>
      </w:divBdr>
    </w:div>
    <w:div w:id="1436636275">
      <w:bodyDiv w:val="1"/>
      <w:marLeft w:val="0"/>
      <w:marRight w:val="0"/>
      <w:marTop w:val="0"/>
      <w:marBottom w:val="0"/>
      <w:divBdr>
        <w:top w:val="none" w:sz="0" w:space="0" w:color="auto"/>
        <w:left w:val="none" w:sz="0" w:space="0" w:color="auto"/>
        <w:bottom w:val="none" w:sz="0" w:space="0" w:color="auto"/>
        <w:right w:val="none" w:sz="0" w:space="0" w:color="auto"/>
      </w:divBdr>
    </w:div>
    <w:div w:id="1439909608">
      <w:bodyDiv w:val="1"/>
      <w:marLeft w:val="0"/>
      <w:marRight w:val="0"/>
      <w:marTop w:val="0"/>
      <w:marBottom w:val="0"/>
      <w:divBdr>
        <w:top w:val="none" w:sz="0" w:space="0" w:color="auto"/>
        <w:left w:val="none" w:sz="0" w:space="0" w:color="auto"/>
        <w:bottom w:val="none" w:sz="0" w:space="0" w:color="auto"/>
        <w:right w:val="none" w:sz="0" w:space="0" w:color="auto"/>
      </w:divBdr>
    </w:div>
    <w:div w:id="1445539532">
      <w:bodyDiv w:val="1"/>
      <w:marLeft w:val="0"/>
      <w:marRight w:val="0"/>
      <w:marTop w:val="0"/>
      <w:marBottom w:val="0"/>
      <w:divBdr>
        <w:top w:val="none" w:sz="0" w:space="0" w:color="auto"/>
        <w:left w:val="none" w:sz="0" w:space="0" w:color="auto"/>
        <w:bottom w:val="none" w:sz="0" w:space="0" w:color="auto"/>
        <w:right w:val="none" w:sz="0" w:space="0" w:color="auto"/>
      </w:divBdr>
    </w:div>
    <w:div w:id="1471635185">
      <w:bodyDiv w:val="1"/>
      <w:marLeft w:val="0"/>
      <w:marRight w:val="0"/>
      <w:marTop w:val="0"/>
      <w:marBottom w:val="0"/>
      <w:divBdr>
        <w:top w:val="none" w:sz="0" w:space="0" w:color="auto"/>
        <w:left w:val="none" w:sz="0" w:space="0" w:color="auto"/>
        <w:bottom w:val="none" w:sz="0" w:space="0" w:color="auto"/>
        <w:right w:val="none" w:sz="0" w:space="0" w:color="auto"/>
      </w:divBdr>
    </w:div>
    <w:div w:id="1513573044">
      <w:bodyDiv w:val="1"/>
      <w:marLeft w:val="0"/>
      <w:marRight w:val="0"/>
      <w:marTop w:val="0"/>
      <w:marBottom w:val="0"/>
      <w:divBdr>
        <w:top w:val="none" w:sz="0" w:space="0" w:color="auto"/>
        <w:left w:val="none" w:sz="0" w:space="0" w:color="auto"/>
        <w:bottom w:val="none" w:sz="0" w:space="0" w:color="auto"/>
        <w:right w:val="none" w:sz="0" w:space="0" w:color="auto"/>
      </w:divBdr>
    </w:div>
    <w:div w:id="1520972923">
      <w:bodyDiv w:val="1"/>
      <w:marLeft w:val="0"/>
      <w:marRight w:val="0"/>
      <w:marTop w:val="0"/>
      <w:marBottom w:val="0"/>
      <w:divBdr>
        <w:top w:val="none" w:sz="0" w:space="0" w:color="auto"/>
        <w:left w:val="none" w:sz="0" w:space="0" w:color="auto"/>
        <w:bottom w:val="none" w:sz="0" w:space="0" w:color="auto"/>
        <w:right w:val="none" w:sz="0" w:space="0" w:color="auto"/>
      </w:divBdr>
    </w:div>
    <w:div w:id="1543059036">
      <w:bodyDiv w:val="1"/>
      <w:marLeft w:val="0"/>
      <w:marRight w:val="0"/>
      <w:marTop w:val="0"/>
      <w:marBottom w:val="0"/>
      <w:divBdr>
        <w:top w:val="none" w:sz="0" w:space="0" w:color="auto"/>
        <w:left w:val="none" w:sz="0" w:space="0" w:color="auto"/>
        <w:bottom w:val="none" w:sz="0" w:space="0" w:color="auto"/>
        <w:right w:val="none" w:sz="0" w:space="0" w:color="auto"/>
      </w:divBdr>
    </w:div>
    <w:div w:id="1674187030">
      <w:bodyDiv w:val="1"/>
      <w:marLeft w:val="0"/>
      <w:marRight w:val="0"/>
      <w:marTop w:val="0"/>
      <w:marBottom w:val="0"/>
      <w:divBdr>
        <w:top w:val="none" w:sz="0" w:space="0" w:color="auto"/>
        <w:left w:val="none" w:sz="0" w:space="0" w:color="auto"/>
        <w:bottom w:val="none" w:sz="0" w:space="0" w:color="auto"/>
        <w:right w:val="none" w:sz="0" w:space="0" w:color="auto"/>
      </w:divBdr>
    </w:div>
    <w:div w:id="1723291165">
      <w:bodyDiv w:val="1"/>
      <w:marLeft w:val="0"/>
      <w:marRight w:val="0"/>
      <w:marTop w:val="0"/>
      <w:marBottom w:val="0"/>
      <w:divBdr>
        <w:top w:val="none" w:sz="0" w:space="0" w:color="auto"/>
        <w:left w:val="none" w:sz="0" w:space="0" w:color="auto"/>
        <w:bottom w:val="none" w:sz="0" w:space="0" w:color="auto"/>
        <w:right w:val="none" w:sz="0" w:space="0" w:color="auto"/>
      </w:divBdr>
    </w:div>
    <w:div w:id="1822847653">
      <w:bodyDiv w:val="1"/>
      <w:marLeft w:val="0"/>
      <w:marRight w:val="0"/>
      <w:marTop w:val="0"/>
      <w:marBottom w:val="0"/>
      <w:divBdr>
        <w:top w:val="none" w:sz="0" w:space="0" w:color="auto"/>
        <w:left w:val="none" w:sz="0" w:space="0" w:color="auto"/>
        <w:bottom w:val="none" w:sz="0" w:space="0" w:color="auto"/>
        <w:right w:val="none" w:sz="0" w:space="0" w:color="auto"/>
      </w:divBdr>
    </w:div>
    <w:div w:id="1843468558">
      <w:bodyDiv w:val="1"/>
      <w:marLeft w:val="0"/>
      <w:marRight w:val="0"/>
      <w:marTop w:val="0"/>
      <w:marBottom w:val="0"/>
      <w:divBdr>
        <w:top w:val="none" w:sz="0" w:space="0" w:color="auto"/>
        <w:left w:val="none" w:sz="0" w:space="0" w:color="auto"/>
        <w:bottom w:val="none" w:sz="0" w:space="0" w:color="auto"/>
        <w:right w:val="none" w:sz="0" w:space="0" w:color="auto"/>
      </w:divBdr>
    </w:div>
    <w:div w:id="1870726037">
      <w:bodyDiv w:val="1"/>
      <w:marLeft w:val="0"/>
      <w:marRight w:val="0"/>
      <w:marTop w:val="0"/>
      <w:marBottom w:val="0"/>
      <w:divBdr>
        <w:top w:val="none" w:sz="0" w:space="0" w:color="auto"/>
        <w:left w:val="none" w:sz="0" w:space="0" w:color="auto"/>
        <w:bottom w:val="none" w:sz="0" w:space="0" w:color="auto"/>
        <w:right w:val="none" w:sz="0" w:space="0" w:color="auto"/>
      </w:divBdr>
    </w:div>
    <w:div w:id="1889102706">
      <w:bodyDiv w:val="1"/>
      <w:marLeft w:val="0"/>
      <w:marRight w:val="0"/>
      <w:marTop w:val="0"/>
      <w:marBottom w:val="0"/>
      <w:divBdr>
        <w:top w:val="none" w:sz="0" w:space="0" w:color="auto"/>
        <w:left w:val="none" w:sz="0" w:space="0" w:color="auto"/>
        <w:bottom w:val="none" w:sz="0" w:space="0" w:color="auto"/>
        <w:right w:val="none" w:sz="0" w:space="0" w:color="auto"/>
      </w:divBdr>
    </w:div>
    <w:div w:id="1927373201">
      <w:bodyDiv w:val="1"/>
      <w:marLeft w:val="0"/>
      <w:marRight w:val="0"/>
      <w:marTop w:val="0"/>
      <w:marBottom w:val="0"/>
      <w:divBdr>
        <w:top w:val="none" w:sz="0" w:space="0" w:color="auto"/>
        <w:left w:val="none" w:sz="0" w:space="0" w:color="auto"/>
        <w:bottom w:val="none" w:sz="0" w:space="0" w:color="auto"/>
        <w:right w:val="none" w:sz="0" w:space="0" w:color="auto"/>
      </w:divBdr>
    </w:div>
    <w:div w:id="2010669444">
      <w:bodyDiv w:val="1"/>
      <w:marLeft w:val="0"/>
      <w:marRight w:val="0"/>
      <w:marTop w:val="0"/>
      <w:marBottom w:val="0"/>
      <w:divBdr>
        <w:top w:val="none" w:sz="0" w:space="0" w:color="auto"/>
        <w:left w:val="none" w:sz="0" w:space="0" w:color="auto"/>
        <w:bottom w:val="none" w:sz="0" w:space="0" w:color="auto"/>
        <w:right w:val="none" w:sz="0" w:space="0" w:color="auto"/>
      </w:divBdr>
    </w:div>
    <w:div w:id="20890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neral.enquiries@durham.pcc.pnn.gov.uk" TargetMode="Externa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rham-pcc.gov.uk"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enquiries@durham.pcc.pnn.gov.uk"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urham-p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C9F4E-D2E7-4D13-844F-ED8C251F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Bambridge</dc:creator>
  <cp:keywords/>
  <dc:description/>
  <cp:lastModifiedBy>Charlotte Pickering</cp:lastModifiedBy>
  <cp:revision>2</cp:revision>
  <cp:lastPrinted>2019-09-27T08:17:00Z</cp:lastPrinted>
  <dcterms:created xsi:type="dcterms:W3CDTF">2022-08-24T08:46:00Z</dcterms:created>
  <dcterms:modified xsi:type="dcterms:W3CDTF">2022-08-24T08:46:00Z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james.atkinson@durham-pcc.gov.uk</vt:lpwstr>
  </property>
  <property fmtid="{D5CDD505-2E9C-101B-9397-08002B2CF9AE}" pid="5" name="MSIP_Label_8eaa0aa9-7845-4268-8f65-90cf4ea80712_SetDate">
    <vt:lpwstr>2021-10-19T11:58:24.1176381Z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96eee22f-aa61-4225-a156-e58dce13b942</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ies>
</file>