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2766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inline distT="0" distB="0" distL="0" distR="0" wp14:anchorId="066DA427" wp14:editId="373F2843">
            <wp:extent cx="1619250" cy="12743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73" cy="13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5A09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524C6EA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EEFC8F6" w14:textId="77777777" w:rsidR="006131B8" w:rsidRPr="008A2154" w:rsidRDefault="006131B8" w:rsidP="006131B8">
      <w:pPr>
        <w:pStyle w:val="Title"/>
        <w:rPr>
          <w:rFonts w:ascii="Calibri" w:hAnsi="Calibri"/>
        </w:rPr>
      </w:pPr>
      <w:r>
        <w:rPr>
          <w:rFonts w:ascii="Calibri" w:hAnsi="Calibri"/>
        </w:rPr>
        <w:t>DURHAM POLI</w:t>
      </w:r>
      <w:r w:rsidRPr="008A2154">
        <w:rPr>
          <w:rFonts w:ascii="Calibri" w:hAnsi="Calibri"/>
        </w:rPr>
        <w:t>CE</w:t>
      </w:r>
      <w:r>
        <w:rPr>
          <w:rFonts w:ascii="Calibri" w:hAnsi="Calibri"/>
        </w:rPr>
        <w:t xml:space="preserve"> AND</w:t>
      </w:r>
      <w:r w:rsidRPr="008A21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CRIME </w:t>
      </w:r>
      <w:r w:rsidRPr="008A2154">
        <w:rPr>
          <w:rFonts w:ascii="Calibri" w:hAnsi="Calibri"/>
        </w:rPr>
        <w:t>COMMISSIONER</w:t>
      </w:r>
      <w:r>
        <w:rPr>
          <w:rFonts w:ascii="Calibri" w:hAnsi="Calibri"/>
        </w:rPr>
        <w:t>’S OFFICE</w:t>
      </w:r>
    </w:p>
    <w:p w14:paraId="2FFD756C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D25A322" w14:textId="56E11173" w:rsidR="006131B8" w:rsidRDefault="006131B8" w:rsidP="00755397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 w:rsidRPr="00E9011B">
        <w:rPr>
          <w:rFonts w:ascii="Calibri" w:hAnsi="Calibri"/>
          <w:b/>
          <w:szCs w:val="24"/>
        </w:rPr>
        <w:t>EXECUTIVE BOARD</w:t>
      </w:r>
    </w:p>
    <w:p w14:paraId="13674731" w14:textId="77777777" w:rsidR="00755397" w:rsidRPr="00E9011B" w:rsidRDefault="00755397" w:rsidP="00755397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7F02ED0" w14:textId="0308D690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Pr="00B91475">
        <w:rPr>
          <w:rFonts w:ascii="Calibri" w:hAnsi="Calibri"/>
          <w:b/>
          <w:sz w:val="22"/>
          <w:szCs w:val="22"/>
        </w:rPr>
        <w:tab/>
      </w:r>
      <w:r w:rsidR="00C43B15">
        <w:rPr>
          <w:rFonts w:ascii="Calibri" w:hAnsi="Calibri"/>
          <w:b/>
          <w:sz w:val="22"/>
          <w:szCs w:val="22"/>
        </w:rPr>
        <w:t>26</w:t>
      </w:r>
      <w:r w:rsidR="00C43B15" w:rsidRPr="00C43B15">
        <w:rPr>
          <w:rFonts w:ascii="Calibri" w:hAnsi="Calibri"/>
          <w:b/>
          <w:sz w:val="22"/>
          <w:szCs w:val="22"/>
          <w:vertAlign w:val="superscript"/>
        </w:rPr>
        <w:t>th</w:t>
      </w:r>
      <w:r w:rsidR="00C43B15">
        <w:rPr>
          <w:rFonts w:ascii="Calibri" w:hAnsi="Calibri"/>
          <w:b/>
          <w:sz w:val="22"/>
          <w:szCs w:val="22"/>
        </w:rPr>
        <w:t xml:space="preserve"> May</w:t>
      </w:r>
      <w:r w:rsidR="00755397">
        <w:rPr>
          <w:rFonts w:ascii="Calibri" w:hAnsi="Calibri"/>
          <w:b/>
          <w:sz w:val="22"/>
          <w:szCs w:val="22"/>
        </w:rPr>
        <w:t xml:space="preserve"> </w:t>
      </w:r>
      <w:r w:rsidR="00663746">
        <w:rPr>
          <w:rFonts w:ascii="Calibri" w:hAnsi="Calibri"/>
          <w:b/>
          <w:sz w:val="22"/>
          <w:szCs w:val="22"/>
        </w:rPr>
        <w:t>202</w:t>
      </w:r>
      <w:r w:rsidR="00755397">
        <w:rPr>
          <w:rFonts w:ascii="Calibri" w:hAnsi="Calibri"/>
          <w:b/>
          <w:sz w:val="22"/>
          <w:szCs w:val="22"/>
        </w:rPr>
        <w:t>2</w:t>
      </w:r>
    </w:p>
    <w:p w14:paraId="2440A4C6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EFE1725" w14:textId="41DDB31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F96776">
        <w:rPr>
          <w:rFonts w:ascii="Calibri" w:hAnsi="Calibri"/>
          <w:b/>
          <w:sz w:val="22"/>
          <w:szCs w:val="22"/>
        </w:rPr>
        <w:t>1</w:t>
      </w:r>
      <w:r w:rsidR="005108D0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:00 a.m. </w:t>
      </w:r>
      <w:r w:rsidR="00000624">
        <w:rPr>
          <w:rFonts w:ascii="Calibri" w:hAnsi="Calibri"/>
          <w:b/>
          <w:sz w:val="22"/>
          <w:szCs w:val="22"/>
        </w:rPr>
        <w:t>– 1</w:t>
      </w:r>
      <w:r w:rsidR="005108D0">
        <w:rPr>
          <w:rFonts w:ascii="Calibri" w:hAnsi="Calibri"/>
          <w:b/>
          <w:sz w:val="22"/>
          <w:szCs w:val="22"/>
        </w:rPr>
        <w:t>3</w:t>
      </w:r>
      <w:r w:rsidR="00000624">
        <w:rPr>
          <w:rFonts w:ascii="Calibri" w:hAnsi="Calibri"/>
          <w:b/>
          <w:sz w:val="22"/>
          <w:szCs w:val="22"/>
        </w:rPr>
        <w:t>:00</w:t>
      </w:r>
      <w:r w:rsidR="00B85200">
        <w:rPr>
          <w:rFonts w:ascii="Calibri" w:hAnsi="Calibri"/>
          <w:b/>
          <w:sz w:val="22"/>
          <w:szCs w:val="22"/>
        </w:rPr>
        <w:t xml:space="preserve"> </w:t>
      </w:r>
      <w:r w:rsidR="00C43B15">
        <w:rPr>
          <w:rFonts w:ascii="Calibri" w:hAnsi="Calibri"/>
          <w:b/>
          <w:sz w:val="22"/>
          <w:szCs w:val="22"/>
        </w:rPr>
        <w:t>p</w:t>
      </w:r>
      <w:r w:rsidR="004D037F">
        <w:rPr>
          <w:rFonts w:ascii="Calibri" w:hAnsi="Calibri"/>
          <w:b/>
          <w:sz w:val="22"/>
          <w:szCs w:val="22"/>
        </w:rPr>
        <w:t>.</w:t>
      </w:r>
      <w:r w:rsidR="00000624">
        <w:rPr>
          <w:rFonts w:ascii="Calibri" w:hAnsi="Calibri"/>
          <w:b/>
          <w:sz w:val="22"/>
          <w:szCs w:val="22"/>
        </w:rPr>
        <w:t>m</w:t>
      </w:r>
      <w:r w:rsidR="00C81DB1">
        <w:rPr>
          <w:rFonts w:ascii="Calibri" w:hAnsi="Calibri"/>
          <w:b/>
          <w:sz w:val="22"/>
          <w:szCs w:val="22"/>
        </w:rPr>
        <w:t>.</w:t>
      </w:r>
    </w:p>
    <w:p w14:paraId="54CAD0C4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03B7BF61" w14:textId="77777777" w:rsidR="006131B8" w:rsidRPr="00500269" w:rsidRDefault="006131B8" w:rsidP="006131B8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  <w:t>Police Headquarters</w:t>
      </w:r>
      <w:r>
        <w:rPr>
          <w:rFonts w:ascii="Calibri" w:hAnsi="Calibri"/>
          <w:b/>
          <w:sz w:val="22"/>
          <w:szCs w:val="22"/>
        </w:rPr>
        <w:t xml:space="preserve">, Dixon Room &amp; </w:t>
      </w:r>
      <w:r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3B35AD5A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1548299E" w14:textId="75AD4BB5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0C7156A9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782" w:type="dxa"/>
        <w:tblInd w:w="-998" w:type="dxa"/>
        <w:tblLook w:val="04A0" w:firstRow="1" w:lastRow="0" w:firstColumn="1" w:lastColumn="0" w:noHBand="0" w:noVBand="1"/>
      </w:tblPr>
      <w:tblGrid>
        <w:gridCol w:w="641"/>
        <w:gridCol w:w="4678"/>
        <w:gridCol w:w="1061"/>
        <w:gridCol w:w="1984"/>
        <w:gridCol w:w="1418"/>
      </w:tblGrid>
      <w:tr w:rsidR="006131B8" w14:paraId="6E7D4DEB" w14:textId="77777777" w:rsidTr="00337893">
        <w:tc>
          <w:tcPr>
            <w:tcW w:w="641" w:type="dxa"/>
          </w:tcPr>
          <w:p w14:paraId="73165713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678" w:type="dxa"/>
          </w:tcPr>
          <w:p w14:paraId="3B177142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061" w:type="dxa"/>
          </w:tcPr>
          <w:p w14:paraId="0D60C679" w14:textId="38441C9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</w:t>
            </w:r>
          </w:p>
        </w:tc>
        <w:tc>
          <w:tcPr>
            <w:tcW w:w="1984" w:type="dxa"/>
          </w:tcPr>
          <w:p w14:paraId="54AACD19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418" w:type="dxa"/>
          </w:tcPr>
          <w:p w14:paraId="378B1A50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6131B8" w14:paraId="725CF885" w14:textId="77777777" w:rsidTr="00337893">
        <w:tc>
          <w:tcPr>
            <w:tcW w:w="641" w:type="dxa"/>
          </w:tcPr>
          <w:p w14:paraId="58232EE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678" w:type="dxa"/>
          </w:tcPr>
          <w:p w14:paraId="58CC0BFE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061" w:type="dxa"/>
          </w:tcPr>
          <w:p w14:paraId="26F4FD92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1984" w:type="dxa"/>
          </w:tcPr>
          <w:p w14:paraId="1FB08BE7" w14:textId="1A6120F4" w:rsidR="006131B8" w:rsidRPr="009B33B7" w:rsidRDefault="001615A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418" w:type="dxa"/>
          </w:tcPr>
          <w:p w14:paraId="52F3E9CB" w14:textId="5C0F8F26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:00am</w:t>
            </w:r>
          </w:p>
        </w:tc>
      </w:tr>
      <w:tr w:rsidR="006131B8" w14:paraId="2DD37D92" w14:textId="77777777" w:rsidTr="00337893">
        <w:tc>
          <w:tcPr>
            <w:tcW w:w="641" w:type="dxa"/>
          </w:tcPr>
          <w:p w14:paraId="73B6F61B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678" w:type="dxa"/>
          </w:tcPr>
          <w:p w14:paraId="4D0C6A4F" w14:textId="2374D441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Minutes of the meeting</w:t>
            </w:r>
            <w:r w:rsidR="00404260">
              <w:rPr>
                <w:rFonts w:ascii="Calibri" w:hAnsi="Calibri"/>
                <w:bCs/>
                <w:sz w:val="22"/>
              </w:rPr>
              <w:t>s</w:t>
            </w:r>
            <w:r w:rsidRPr="009B33B7">
              <w:rPr>
                <w:rFonts w:ascii="Calibri" w:hAnsi="Calibri"/>
                <w:bCs/>
                <w:sz w:val="22"/>
              </w:rPr>
              <w:t xml:space="preserve"> held </w:t>
            </w:r>
            <w:r w:rsidR="00C43B15">
              <w:rPr>
                <w:rFonts w:ascii="Calibri" w:hAnsi="Calibri"/>
                <w:bCs/>
                <w:sz w:val="22"/>
              </w:rPr>
              <w:t>21</w:t>
            </w:r>
            <w:r w:rsidR="00C43B15" w:rsidRPr="00C43B15">
              <w:rPr>
                <w:rFonts w:ascii="Calibri" w:hAnsi="Calibri"/>
                <w:bCs/>
                <w:sz w:val="22"/>
                <w:vertAlign w:val="superscript"/>
              </w:rPr>
              <w:t>st</w:t>
            </w:r>
            <w:r w:rsidR="00C43B15">
              <w:rPr>
                <w:rFonts w:ascii="Calibri" w:hAnsi="Calibri"/>
                <w:bCs/>
                <w:sz w:val="22"/>
              </w:rPr>
              <w:t xml:space="preserve"> April</w:t>
            </w:r>
            <w:r w:rsidR="004D037F">
              <w:rPr>
                <w:rFonts w:ascii="Calibri" w:hAnsi="Calibri"/>
                <w:bCs/>
                <w:sz w:val="22"/>
              </w:rPr>
              <w:t xml:space="preserve"> </w:t>
            </w:r>
            <w:r w:rsidR="00755397">
              <w:rPr>
                <w:rFonts w:ascii="Calibri" w:hAnsi="Calibri"/>
                <w:bCs/>
                <w:sz w:val="22"/>
              </w:rPr>
              <w:t>2022</w:t>
            </w:r>
          </w:p>
        </w:tc>
        <w:tc>
          <w:tcPr>
            <w:tcW w:w="1061" w:type="dxa"/>
          </w:tcPr>
          <w:p w14:paraId="70574651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</w:tcPr>
          <w:p w14:paraId="5F3187A9" w14:textId="45AC1B94" w:rsidR="006131B8" w:rsidRPr="009B33B7" w:rsidRDefault="001615A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418" w:type="dxa"/>
          </w:tcPr>
          <w:p w14:paraId="0A2E5084" w14:textId="27B2ED17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:05am</w:t>
            </w:r>
          </w:p>
        </w:tc>
      </w:tr>
      <w:tr w:rsidR="006131B8" w14:paraId="1B32934E" w14:textId="77777777" w:rsidTr="00337893">
        <w:tc>
          <w:tcPr>
            <w:tcW w:w="641" w:type="dxa"/>
          </w:tcPr>
          <w:p w14:paraId="2585048F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4678" w:type="dxa"/>
          </w:tcPr>
          <w:p w14:paraId="7B0CB677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Action Log Update</w:t>
            </w:r>
          </w:p>
        </w:tc>
        <w:tc>
          <w:tcPr>
            <w:tcW w:w="1061" w:type="dxa"/>
          </w:tcPr>
          <w:p w14:paraId="31C0EF3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</w:tcPr>
          <w:p w14:paraId="51A6C250" w14:textId="02149DA0" w:rsidR="006131B8" w:rsidRPr="009B33B7" w:rsidRDefault="001615A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418" w:type="dxa"/>
          </w:tcPr>
          <w:p w14:paraId="05795806" w14:textId="6E4D93EB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:10am</w:t>
            </w:r>
          </w:p>
        </w:tc>
      </w:tr>
      <w:tr w:rsidR="006131B8" w14:paraId="7A0D415D" w14:textId="77777777" w:rsidTr="00337893">
        <w:tc>
          <w:tcPr>
            <w:tcW w:w="641" w:type="dxa"/>
          </w:tcPr>
          <w:p w14:paraId="3DF20129" w14:textId="250E06A6" w:rsidR="006131B8" w:rsidRDefault="00E7651E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4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082365ED" w14:textId="418AB3EA" w:rsidR="005D0340" w:rsidRPr="00A62777" w:rsidRDefault="00F96776" w:rsidP="005D0340">
            <w:pPr>
              <w:tabs>
                <w:tab w:val="num" w:pos="567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Thematic: </w:t>
            </w:r>
            <w:r w:rsidR="00E32A1D">
              <w:rPr>
                <w:rFonts w:ascii="Calibri" w:hAnsi="Calibri" w:cs="Calibri"/>
                <w:color w:val="000000"/>
                <w:sz w:val="22"/>
              </w:rPr>
              <w:t>Safer Countryside</w:t>
            </w:r>
          </w:p>
        </w:tc>
        <w:tc>
          <w:tcPr>
            <w:tcW w:w="1061" w:type="dxa"/>
          </w:tcPr>
          <w:p w14:paraId="5109FB61" w14:textId="1D9700C9" w:rsidR="006131B8" w:rsidRPr="009B33B7" w:rsidRDefault="00F96776" w:rsidP="008A694C">
            <w:pPr>
              <w:tabs>
                <w:tab w:val="num" w:pos="567"/>
              </w:tabs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1984" w:type="dxa"/>
            <w:vAlign w:val="bottom"/>
          </w:tcPr>
          <w:p w14:paraId="06FDA09E" w14:textId="6FDAE8B6" w:rsidR="006131B8" w:rsidRDefault="00C45AFC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Supt. N Bickford</w:t>
            </w:r>
          </w:p>
        </w:tc>
        <w:tc>
          <w:tcPr>
            <w:tcW w:w="1418" w:type="dxa"/>
          </w:tcPr>
          <w:p w14:paraId="4B0781D9" w14:textId="2DEA85A3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:30am</w:t>
            </w:r>
          </w:p>
        </w:tc>
      </w:tr>
      <w:tr w:rsidR="006131B8" w14:paraId="7F605684" w14:textId="77777777" w:rsidTr="00337893">
        <w:tc>
          <w:tcPr>
            <w:tcW w:w="641" w:type="dxa"/>
          </w:tcPr>
          <w:p w14:paraId="69917D53" w14:textId="7D130DC6" w:rsidR="006131B8" w:rsidRDefault="00E7651E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bookmarkStart w:id="0" w:name="_Hlk78284588"/>
            <w:r>
              <w:rPr>
                <w:rFonts w:ascii="Calibri" w:hAnsi="Calibri"/>
                <w:bCs/>
                <w:sz w:val="22"/>
              </w:rPr>
              <w:t>5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0D81D2C4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PCC Accountability Report</w:t>
            </w:r>
          </w:p>
        </w:tc>
        <w:tc>
          <w:tcPr>
            <w:tcW w:w="1061" w:type="dxa"/>
          </w:tcPr>
          <w:p w14:paraId="487F551C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  <w:vAlign w:val="bottom"/>
          </w:tcPr>
          <w:p w14:paraId="57F0FDF2" w14:textId="62EF33BE" w:rsidR="006131B8" w:rsidRDefault="005964F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 J</w:t>
            </w:r>
            <w:r w:rsidR="006131B8">
              <w:rPr>
                <w:rFonts w:ascii="Calibri" w:hAnsi="Calibri" w:cs="Calibri"/>
                <w:color w:val="000000"/>
                <w:sz w:val="22"/>
              </w:rPr>
              <w:t xml:space="preserve"> Atkinson</w:t>
            </w:r>
          </w:p>
        </w:tc>
        <w:tc>
          <w:tcPr>
            <w:tcW w:w="1418" w:type="dxa"/>
          </w:tcPr>
          <w:p w14:paraId="534B0088" w14:textId="455AC69F" w:rsidR="006131B8" w:rsidRPr="00B5707B" w:rsidRDefault="0054217C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2</w:t>
            </w:r>
            <w:r>
              <w:rPr>
                <w:rFonts w:ascii="Calibri" w:hAnsi="Calibri"/>
                <w:bCs/>
                <w:sz w:val="22"/>
              </w:rPr>
              <w:t>:00</w:t>
            </w:r>
            <w:r w:rsidR="00B850AF">
              <w:rPr>
                <w:rFonts w:ascii="Calibri" w:hAnsi="Calibri"/>
                <w:bCs/>
                <w:sz w:val="22"/>
              </w:rPr>
              <w:t>p</w:t>
            </w:r>
            <w:r>
              <w:rPr>
                <w:rFonts w:ascii="Calibri" w:hAnsi="Calibri"/>
                <w:bCs/>
                <w:sz w:val="22"/>
              </w:rPr>
              <w:t>m</w:t>
            </w:r>
          </w:p>
        </w:tc>
      </w:tr>
      <w:tr w:rsidR="001A502B" w14:paraId="76922F9D" w14:textId="77777777" w:rsidTr="00337893">
        <w:tc>
          <w:tcPr>
            <w:tcW w:w="641" w:type="dxa"/>
          </w:tcPr>
          <w:p w14:paraId="22C693A5" w14:textId="76F94945" w:rsidR="001A502B" w:rsidRDefault="001A502B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6.</w:t>
            </w:r>
          </w:p>
        </w:tc>
        <w:tc>
          <w:tcPr>
            <w:tcW w:w="4678" w:type="dxa"/>
            <w:vAlign w:val="bottom"/>
          </w:tcPr>
          <w:p w14:paraId="371AD3E5" w14:textId="14A79FE4" w:rsidR="001A502B" w:rsidRDefault="001A502B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Draft Annual Governance Statement </w:t>
            </w:r>
          </w:p>
        </w:tc>
        <w:tc>
          <w:tcPr>
            <w:tcW w:w="1061" w:type="dxa"/>
          </w:tcPr>
          <w:p w14:paraId="1B3FCAF4" w14:textId="686E29FA" w:rsidR="001A502B" w:rsidRDefault="001A502B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  <w:vAlign w:val="bottom"/>
          </w:tcPr>
          <w:p w14:paraId="7959AAD5" w14:textId="703829B5" w:rsidR="001A502B" w:rsidRDefault="001A502B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Miss T Henderson</w:t>
            </w:r>
          </w:p>
        </w:tc>
        <w:tc>
          <w:tcPr>
            <w:tcW w:w="1418" w:type="dxa"/>
          </w:tcPr>
          <w:p w14:paraId="7FFBB66B" w14:textId="214D9CDB" w:rsidR="001A502B" w:rsidRDefault="001A502B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2</w:t>
            </w:r>
            <w:r>
              <w:rPr>
                <w:rFonts w:ascii="Calibri" w:hAnsi="Calibri"/>
                <w:bCs/>
                <w:sz w:val="22"/>
              </w:rPr>
              <w:t>:15</w:t>
            </w:r>
            <w:r w:rsidR="00B850AF">
              <w:rPr>
                <w:rFonts w:ascii="Calibri" w:hAnsi="Calibri"/>
                <w:bCs/>
                <w:sz w:val="22"/>
              </w:rPr>
              <w:t>p</w:t>
            </w:r>
            <w:r>
              <w:rPr>
                <w:rFonts w:ascii="Calibri" w:hAnsi="Calibri"/>
                <w:bCs/>
                <w:sz w:val="22"/>
              </w:rPr>
              <w:t>m</w:t>
            </w:r>
          </w:p>
        </w:tc>
      </w:tr>
      <w:tr w:rsidR="0054217C" w14:paraId="2851836E" w14:textId="77777777" w:rsidTr="00337893">
        <w:tc>
          <w:tcPr>
            <w:tcW w:w="641" w:type="dxa"/>
          </w:tcPr>
          <w:p w14:paraId="29606953" w14:textId="54717C5E" w:rsidR="0054217C" w:rsidRDefault="001A502B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</w:t>
            </w:r>
            <w:r w:rsidR="0054217C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72B56180" w14:textId="2704A7EE" w:rsidR="0054217C" w:rsidRDefault="0054217C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Race Disparity/NPCC Toolkit</w:t>
            </w:r>
          </w:p>
        </w:tc>
        <w:tc>
          <w:tcPr>
            <w:tcW w:w="1061" w:type="dxa"/>
          </w:tcPr>
          <w:p w14:paraId="336A6F3A" w14:textId="4A175326" w:rsidR="0054217C" w:rsidRDefault="0054217C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1984" w:type="dxa"/>
            <w:vAlign w:val="bottom"/>
          </w:tcPr>
          <w:p w14:paraId="1539C423" w14:textId="3AA2EC82" w:rsidR="0054217C" w:rsidRDefault="0054217C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 G Ridley</w:t>
            </w:r>
          </w:p>
        </w:tc>
        <w:tc>
          <w:tcPr>
            <w:tcW w:w="1418" w:type="dxa"/>
          </w:tcPr>
          <w:p w14:paraId="642631CD" w14:textId="785CB17E" w:rsidR="0054217C" w:rsidRDefault="0054217C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B850AF">
              <w:rPr>
                <w:rFonts w:ascii="Calibri" w:hAnsi="Calibri"/>
                <w:bCs/>
                <w:sz w:val="22"/>
              </w:rPr>
              <w:t>2</w:t>
            </w:r>
            <w:r>
              <w:rPr>
                <w:rFonts w:ascii="Calibri" w:hAnsi="Calibri"/>
                <w:bCs/>
                <w:sz w:val="22"/>
              </w:rPr>
              <w:t>:</w:t>
            </w:r>
            <w:r w:rsidR="001A502B">
              <w:rPr>
                <w:rFonts w:ascii="Calibri" w:hAnsi="Calibri"/>
                <w:bCs/>
                <w:sz w:val="22"/>
              </w:rPr>
              <w:t>30</w:t>
            </w:r>
            <w:r w:rsidR="00B850AF">
              <w:rPr>
                <w:rFonts w:ascii="Calibri" w:hAnsi="Calibri"/>
                <w:bCs/>
                <w:sz w:val="22"/>
              </w:rPr>
              <w:t>p</w:t>
            </w:r>
            <w:r>
              <w:rPr>
                <w:rFonts w:ascii="Calibri" w:hAnsi="Calibri"/>
                <w:bCs/>
                <w:sz w:val="22"/>
              </w:rPr>
              <w:t>m</w:t>
            </w:r>
          </w:p>
        </w:tc>
      </w:tr>
      <w:tr w:rsidR="00E7651E" w14:paraId="23B66649" w14:textId="77777777" w:rsidTr="00337893">
        <w:tc>
          <w:tcPr>
            <w:tcW w:w="641" w:type="dxa"/>
          </w:tcPr>
          <w:p w14:paraId="2E049FD6" w14:textId="0F12F632" w:rsidR="00E7651E" w:rsidRDefault="001A502B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</w:t>
            </w:r>
            <w:r w:rsidR="00E7651E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0FECFCCE" w14:textId="77777777" w:rsidR="00E7651E" w:rsidRDefault="00E7651E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Any other business</w:t>
            </w:r>
          </w:p>
          <w:p w14:paraId="0274AFEF" w14:textId="1B37CF8F" w:rsidR="00E7651E" w:rsidRDefault="00E7651E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Next Meeting: 30</w:t>
            </w:r>
            <w:r w:rsidRPr="00E7651E">
              <w:rPr>
                <w:rFonts w:ascii="Calibri" w:hAnsi="Calibri" w:cs="Calibri"/>
                <w:color w:val="000000"/>
                <w:sz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June 2022 10am -12pm</w:t>
            </w:r>
          </w:p>
        </w:tc>
        <w:tc>
          <w:tcPr>
            <w:tcW w:w="1061" w:type="dxa"/>
          </w:tcPr>
          <w:p w14:paraId="518E1979" w14:textId="77777777" w:rsidR="00E7651E" w:rsidRDefault="00E7651E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84" w:type="dxa"/>
            <w:vAlign w:val="bottom"/>
          </w:tcPr>
          <w:p w14:paraId="537412E5" w14:textId="77777777" w:rsidR="00E7651E" w:rsidRDefault="00E7651E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2705C72A" w14:textId="77777777" w:rsidR="00E7651E" w:rsidRDefault="00E7651E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</w:tr>
      <w:bookmarkEnd w:id="0"/>
      <w:tr w:rsidR="00337893" w14:paraId="5D16B470" w14:textId="77777777" w:rsidTr="00337893">
        <w:tc>
          <w:tcPr>
            <w:tcW w:w="641" w:type="dxa"/>
            <w:shd w:val="clear" w:color="auto" w:fill="808080" w:themeFill="background1" w:themeFillShade="80"/>
          </w:tcPr>
          <w:p w14:paraId="1074C718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678" w:type="dxa"/>
            <w:shd w:val="clear" w:color="auto" w:fill="808080" w:themeFill="background1" w:themeFillShade="80"/>
            <w:vAlign w:val="bottom"/>
          </w:tcPr>
          <w:p w14:paraId="6B069492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61" w:type="dxa"/>
            <w:shd w:val="clear" w:color="auto" w:fill="808080" w:themeFill="background1" w:themeFillShade="80"/>
          </w:tcPr>
          <w:p w14:paraId="767E8F5C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bottom"/>
          </w:tcPr>
          <w:p w14:paraId="704EB308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1637286E" w14:textId="77777777" w:rsidR="00337893" w:rsidRDefault="00337893" w:rsidP="005D0340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</w:tr>
    </w:tbl>
    <w:p w14:paraId="1EDEA86A" w14:textId="77777777" w:rsidR="006131B8" w:rsidRPr="00C6476E" w:rsidRDefault="006131B8" w:rsidP="006131B8">
      <w:pPr>
        <w:tabs>
          <w:tab w:val="num" w:pos="567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Joy Allen</w:t>
      </w:r>
    </w:p>
    <w:p w14:paraId="5EEFA6F9" w14:textId="77777777" w:rsidR="006131B8" w:rsidRDefault="006131B8" w:rsidP="006131B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2AE58EB4" w14:textId="77777777" w:rsidR="006131B8" w:rsidRPr="004B0055" w:rsidRDefault="006131B8" w:rsidP="006131B8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43A0469D" w14:textId="44B30808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J Allen </w:t>
      </w:r>
      <w:r>
        <w:rPr>
          <w:rFonts w:ascii="Calibri" w:hAnsi="Calibri"/>
          <w:bCs/>
          <w:sz w:val="22"/>
          <w:szCs w:val="22"/>
        </w:rPr>
        <w:tab/>
        <w:t>Mr S White             Mrs J Farrell</w:t>
      </w:r>
      <w:r>
        <w:rPr>
          <w:rFonts w:ascii="Calibri" w:hAnsi="Calibri"/>
          <w:bCs/>
          <w:sz w:val="22"/>
          <w:szCs w:val="22"/>
        </w:rPr>
        <w:tab/>
        <w:t xml:space="preserve">       Mr </w:t>
      </w:r>
      <w:r w:rsidR="002249C1">
        <w:rPr>
          <w:rFonts w:ascii="Calibri" w:hAnsi="Calibri"/>
          <w:bCs/>
          <w:sz w:val="22"/>
          <w:szCs w:val="22"/>
        </w:rPr>
        <w:t>C Ir</w:t>
      </w:r>
      <w:r w:rsidR="00961C85">
        <w:rPr>
          <w:rFonts w:ascii="Calibri" w:hAnsi="Calibri"/>
          <w:bCs/>
          <w:sz w:val="22"/>
          <w:szCs w:val="22"/>
        </w:rPr>
        <w:t>v</w:t>
      </w:r>
      <w:r w:rsidR="002249C1">
        <w:rPr>
          <w:rFonts w:ascii="Calibri" w:hAnsi="Calibri"/>
          <w:bCs/>
          <w:sz w:val="22"/>
          <w:szCs w:val="22"/>
        </w:rPr>
        <w:t>ine</w:t>
      </w:r>
    </w:p>
    <w:p w14:paraId="76C1C9DA" w14:textId="4246CACD" w:rsidR="006131B8" w:rsidRDefault="0042445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</w:t>
      </w:r>
      <w:r w:rsidR="00EA0035">
        <w:rPr>
          <w:rFonts w:ascii="Calibri" w:hAnsi="Calibri"/>
          <w:bCs/>
          <w:sz w:val="22"/>
          <w:szCs w:val="22"/>
        </w:rPr>
        <w:t>r</w:t>
      </w:r>
      <w:r>
        <w:rPr>
          <w:rFonts w:ascii="Calibri" w:hAnsi="Calibri"/>
          <w:bCs/>
          <w:sz w:val="22"/>
          <w:szCs w:val="22"/>
        </w:rPr>
        <w:t>s T Antonis</w:t>
      </w:r>
      <w:r w:rsidR="006131B8">
        <w:rPr>
          <w:rFonts w:ascii="Calibri" w:hAnsi="Calibri"/>
          <w:bCs/>
          <w:sz w:val="22"/>
          <w:szCs w:val="22"/>
        </w:rPr>
        <w:tab/>
        <w:t xml:space="preserve">Mr G Ridley </w:t>
      </w:r>
      <w:r w:rsidR="006131B8">
        <w:rPr>
          <w:rFonts w:ascii="Calibri" w:hAnsi="Calibri"/>
          <w:bCs/>
          <w:sz w:val="22"/>
          <w:szCs w:val="22"/>
        </w:rPr>
        <w:tab/>
        <w:t xml:space="preserve">    Mrs J Trotter</w:t>
      </w:r>
      <w:r w:rsidR="006131B8">
        <w:rPr>
          <w:rFonts w:ascii="Calibri" w:hAnsi="Calibri"/>
          <w:bCs/>
          <w:sz w:val="22"/>
          <w:szCs w:val="22"/>
        </w:rPr>
        <w:tab/>
        <w:t xml:space="preserve">       </w:t>
      </w:r>
      <w:r w:rsidR="006131B8" w:rsidRPr="0056664F">
        <w:rPr>
          <w:rFonts w:ascii="Calibri" w:hAnsi="Calibri"/>
          <w:bCs/>
          <w:sz w:val="22"/>
          <w:szCs w:val="22"/>
        </w:rPr>
        <w:t>Mr C Oakley</w:t>
      </w:r>
      <w:r w:rsidR="006131B8">
        <w:rPr>
          <w:rFonts w:ascii="Calibri" w:hAnsi="Calibri"/>
          <w:bCs/>
          <w:sz w:val="22"/>
          <w:szCs w:val="22"/>
        </w:rPr>
        <w:tab/>
      </w:r>
    </w:p>
    <w:p w14:paraId="0369A1B7" w14:textId="6405D494" w:rsidR="006131B8" w:rsidRPr="004B0055" w:rsidRDefault="006131B8" w:rsidP="006131B8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S Sahani                                  </w:t>
      </w:r>
      <w:r w:rsidR="004D6A52">
        <w:rPr>
          <w:rFonts w:ascii="Calibri" w:hAnsi="Calibri"/>
          <w:bCs/>
          <w:sz w:val="22"/>
          <w:szCs w:val="22"/>
        </w:rPr>
        <w:t>T/</w:t>
      </w:r>
      <w:r>
        <w:rPr>
          <w:rFonts w:ascii="Calibri" w:hAnsi="Calibri"/>
          <w:bCs/>
          <w:sz w:val="22"/>
          <w:szCs w:val="22"/>
        </w:rPr>
        <w:t>Detective</w:t>
      </w:r>
      <w:r w:rsidR="004D6A52">
        <w:rPr>
          <w:rFonts w:ascii="Calibri" w:hAnsi="Calibri"/>
          <w:bCs/>
          <w:sz w:val="22"/>
          <w:szCs w:val="22"/>
        </w:rPr>
        <w:t xml:space="preserve"> Chief</w:t>
      </w:r>
      <w:r>
        <w:rPr>
          <w:rFonts w:ascii="Calibri" w:hAnsi="Calibri"/>
          <w:bCs/>
          <w:sz w:val="22"/>
          <w:szCs w:val="22"/>
        </w:rPr>
        <w:t xml:space="preserve"> Superintendent P Gray</w:t>
      </w:r>
      <w:r>
        <w:rPr>
          <w:rFonts w:ascii="Calibri" w:hAnsi="Calibri"/>
          <w:bCs/>
          <w:sz w:val="22"/>
          <w:szCs w:val="22"/>
        </w:rPr>
        <w:tab/>
      </w:r>
    </w:p>
    <w:p w14:paraId="13886568" w14:textId="77777777" w:rsidR="00937159" w:rsidRDefault="00937159"/>
    <w:sectPr w:rsidR="00937159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849E" w14:textId="77777777" w:rsidR="006131B8" w:rsidRDefault="006131B8" w:rsidP="006131B8">
      <w:r>
        <w:separator/>
      </w:r>
    </w:p>
  </w:endnote>
  <w:endnote w:type="continuationSeparator" w:id="0">
    <w:p w14:paraId="1B1712B4" w14:textId="77777777" w:rsidR="006131B8" w:rsidRDefault="006131B8" w:rsidP="006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45CE" w14:textId="77777777" w:rsidR="006131B8" w:rsidRDefault="006131B8" w:rsidP="006131B8">
      <w:r>
        <w:separator/>
      </w:r>
    </w:p>
  </w:footnote>
  <w:footnote w:type="continuationSeparator" w:id="0">
    <w:p w14:paraId="4DE617FF" w14:textId="77777777" w:rsidR="006131B8" w:rsidRDefault="006131B8" w:rsidP="006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8"/>
    <w:rsid w:val="00000624"/>
    <w:rsid w:val="000171F2"/>
    <w:rsid w:val="00033759"/>
    <w:rsid w:val="000C1D7D"/>
    <w:rsid w:val="000E3675"/>
    <w:rsid w:val="00127B49"/>
    <w:rsid w:val="001615A9"/>
    <w:rsid w:val="001A502B"/>
    <w:rsid w:val="002249C1"/>
    <w:rsid w:val="00337893"/>
    <w:rsid w:val="003606E6"/>
    <w:rsid w:val="003D5522"/>
    <w:rsid w:val="00404260"/>
    <w:rsid w:val="00424458"/>
    <w:rsid w:val="004353B4"/>
    <w:rsid w:val="00451143"/>
    <w:rsid w:val="004D037F"/>
    <w:rsid w:val="004D6A52"/>
    <w:rsid w:val="005108D0"/>
    <w:rsid w:val="0054217C"/>
    <w:rsid w:val="005700AF"/>
    <w:rsid w:val="005712C3"/>
    <w:rsid w:val="005964F6"/>
    <w:rsid w:val="005B7C2B"/>
    <w:rsid w:val="005D0340"/>
    <w:rsid w:val="006131B8"/>
    <w:rsid w:val="00621A53"/>
    <w:rsid w:val="00663746"/>
    <w:rsid w:val="0069204C"/>
    <w:rsid w:val="006A6CD4"/>
    <w:rsid w:val="006A6E5F"/>
    <w:rsid w:val="006B3CAF"/>
    <w:rsid w:val="006D48A3"/>
    <w:rsid w:val="00700626"/>
    <w:rsid w:val="00755397"/>
    <w:rsid w:val="00787B67"/>
    <w:rsid w:val="007A2377"/>
    <w:rsid w:val="007E1038"/>
    <w:rsid w:val="00841AC2"/>
    <w:rsid w:val="00937159"/>
    <w:rsid w:val="00961C85"/>
    <w:rsid w:val="009B02D8"/>
    <w:rsid w:val="009C13B0"/>
    <w:rsid w:val="00A45D2E"/>
    <w:rsid w:val="00A461EC"/>
    <w:rsid w:val="00A92E28"/>
    <w:rsid w:val="00AB066F"/>
    <w:rsid w:val="00AC7DE9"/>
    <w:rsid w:val="00AF59F1"/>
    <w:rsid w:val="00B850AF"/>
    <w:rsid w:val="00B85200"/>
    <w:rsid w:val="00BE2932"/>
    <w:rsid w:val="00BE2D5F"/>
    <w:rsid w:val="00BF34D0"/>
    <w:rsid w:val="00C43B15"/>
    <w:rsid w:val="00C45AFC"/>
    <w:rsid w:val="00C80E26"/>
    <w:rsid w:val="00C81DB1"/>
    <w:rsid w:val="00D5618A"/>
    <w:rsid w:val="00DD7305"/>
    <w:rsid w:val="00DE2FFD"/>
    <w:rsid w:val="00E1390C"/>
    <w:rsid w:val="00E25CA5"/>
    <w:rsid w:val="00E32A1D"/>
    <w:rsid w:val="00E7651E"/>
    <w:rsid w:val="00EA0035"/>
    <w:rsid w:val="00EA60EF"/>
    <w:rsid w:val="00F720E9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9308"/>
  <w15:chartTrackingRefBased/>
  <w15:docId w15:val="{46365BA5-6699-4312-B8BB-FC90F20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B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31B8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6131B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1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Connor</dc:creator>
  <cp:keywords/>
  <dc:description/>
  <cp:lastModifiedBy>Charlotte Pickering</cp:lastModifiedBy>
  <cp:revision>2</cp:revision>
  <cp:lastPrinted>2022-04-04T13:26:00Z</cp:lastPrinted>
  <dcterms:created xsi:type="dcterms:W3CDTF">2023-02-28T15:33:00Z</dcterms:created>
  <dcterms:modified xsi:type="dcterms:W3CDTF">2023-02-28T15:33:00Z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joanne.connor@durham-pcc.gov.uk</vt:lpwstr>
  </property>
  <property fmtid="{D5CDD505-2E9C-101B-9397-08002B2CF9AE}" pid="5" name="MSIP_Label_8eaa0aa9-7845-4268-8f65-90cf4ea80712_SetDate">
    <vt:lpwstr>2021-09-22T14:28:10.3957145Z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16865214-450b-4fd0-8c14-98f6dab6e63e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