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31BC" w14:textId="7C01C620" w:rsidR="00D11153" w:rsidRPr="009C1339" w:rsidRDefault="00D11153" w:rsidP="00D11153">
      <w:pPr>
        <w:pStyle w:val="Heading1"/>
        <w:ind w:right="612"/>
        <w:rPr>
          <w:rFonts w:ascii="Times New Roman" w:hAnsi="Times New Roman"/>
          <w:bCs w:val="0"/>
          <w:szCs w:val="22"/>
        </w:rPr>
      </w:pPr>
      <w:r w:rsidRPr="009C1339">
        <w:rPr>
          <w:rFonts w:ascii="Times New Roman" w:hAnsi="Times New Roman"/>
          <w:bCs w:val="0"/>
          <w:szCs w:val="22"/>
        </w:rPr>
        <w:t>FULLMAKTSFORMULÄR</w:t>
      </w:r>
    </w:p>
    <w:p w14:paraId="723EE5B7" w14:textId="77777777" w:rsidR="00D11153" w:rsidRPr="009C1339" w:rsidRDefault="00D11153" w:rsidP="00D11153">
      <w:pPr>
        <w:rPr>
          <w:b/>
          <w:sz w:val="28"/>
          <w:szCs w:val="22"/>
        </w:rPr>
      </w:pPr>
      <w:r w:rsidRPr="009C1339">
        <w:rPr>
          <w:b/>
          <w:sz w:val="28"/>
          <w:szCs w:val="22"/>
        </w:rPr>
        <w:t>enligt 7 kap 54 a § aktiebolagslagen</w:t>
      </w:r>
    </w:p>
    <w:p w14:paraId="71FF9750" w14:textId="77777777" w:rsidR="00D11153" w:rsidRPr="00485039" w:rsidRDefault="00D11153" w:rsidP="00D11153">
      <w:pPr>
        <w:rPr>
          <w:sz w:val="22"/>
          <w:szCs w:val="22"/>
        </w:rPr>
      </w:pPr>
    </w:p>
    <w:p w14:paraId="755CBF63" w14:textId="602B6EF8" w:rsidR="00D11153" w:rsidRPr="00485039" w:rsidRDefault="00D11153" w:rsidP="00D11153">
      <w:pPr>
        <w:jc w:val="both"/>
        <w:rPr>
          <w:sz w:val="22"/>
          <w:szCs w:val="22"/>
        </w:rPr>
      </w:pPr>
      <w:r w:rsidRPr="00485039">
        <w:rPr>
          <w:sz w:val="22"/>
          <w:szCs w:val="22"/>
        </w:rPr>
        <w:t>Härmed befullmäktigas nedanstående ombud, eller den han eller hon sätter i sitt ställe, att rösta för samtliga undertecknads aktier i SOZAP AB (publ), org</w:t>
      </w:r>
      <w:r>
        <w:rPr>
          <w:sz w:val="22"/>
          <w:szCs w:val="22"/>
        </w:rPr>
        <w:t>.</w:t>
      </w:r>
      <w:r w:rsidRPr="00485039">
        <w:rPr>
          <w:sz w:val="22"/>
          <w:szCs w:val="22"/>
        </w:rPr>
        <w:t xml:space="preserve"> nr 556980-2241, vid </w:t>
      </w:r>
      <w:r w:rsidR="00F82D5F">
        <w:rPr>
          <w:sz w:val="22"/>
          <w:szCs w:val="22"/>
        </w:rPr>
        <w:t>årsstämman</w:t>
      </w:r>
      <w:r w:rsidRPr="00485039">
        <w:rPr>
          <w:sz w:val="22"/>
          <w:szCs w:val="22"/>
        </w:rPr>
        <w:t xml:space="preserve"> i SOZAP AB (publ) </w:t>
      </w:r>
      <w:r w:rsidR="00F82D5F">
        <w:rPr>
          <w:sz w:val="22"/>
          <w:szCs w:val="22"/>
        </w:rPr>
        <w:t>måndagen</w:t>
      </w:r>
      <w:r w:rsidRPr="00485039">
        <w:rPr>
          <w:sz w:val="22"/>
          <w:szCs w:val="22"/>
        </w:rPr>
        <w:t xml:space="preserve"> den </w:t>
      </w:r>
      <w:r w:rsidR="00F82D5F">
        <w:rPr>
          <w:sz w:val="22"/>
          <w:szCs w:val="22"/>
        </w:rPr>
        <w:t xml:space="preserve">3 maj </w:t>
      </w:r>
      <w:r w:rsidRPr="00485039">
        <w:rPr>
          <w:sz w:val="22"/>
          <w:szCs w:val="22"/>
        </w:rPr>
        <w:t>2021.</w:t>
      </w:r>
    </w:p>
    <w:p w14:paraId="02272564" w14:textId="77777777" w:rsidR="00D11153" w:rsidRPr="00485039" w:rsidRDefault="00D11153" w:rsidP="00D11153">
      <w:pPr>
        <w:rPr>
          <w:sz w:val="22"/>
          <w:szCs w:val="22"/>
        </w:rPr>
      </w:pPr>
    </w:p>
    <w:p w14:paraId="32D21A83" w14:textId="77777777" w:rsidR="00D11153" w:rsidRPr="00485039" w:rsidRDefault="00D11153" w:rsidP="00D11153">
      <w:pPr>
        <w:rPr>
          <w:b/>
          <w:sz w:val="22"/>
          <w:szCs w:val="22"/>
        </w:rPr>
      </w:pPr>
      <w:r w:rsidRPr="00485039">
        <w:rPr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3"/>
      </w:tblGrid>
      <w:tr w:rsidR="00D11153" w:rsidRPr="00485039" w14:paraId="2018D5AC" w14:textId="77777777" w:rsidTr="00630708">
        <w:trPr>
          <w:trHeight w:val="1067"/>
        </w:trPr>
        <w:tc>
          <w:tcPr>
            <w:tcW w:w="4606" w:type="dxa"/>
            <w:shd w:val="clear" w:color="auto" w:fill="auto"/>
          </w:tcPr>
          <w:p w14:paraId="414FDB60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Ombudets namn</w:t>
            </w:r>
          </w:p>
          <w:p w14:paraId="2F9FBCCE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E1AF6E4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0B7E4A52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6F5D5D4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Personnummer/Födelsedatum</w:t>
            </w:r>
          </w:p>
        </w:tc>
      </w:tr>
      <w:tr w:rsidR="00D11153" w:rsidRPr="00485039" w14:paraId="15E75635" w14:textId="77777777" w:rsidTr="00630708">
        <w:tc>
          <w:tcPr>
            <w:tcW w:w="9212" w:type="dxa"/>
            <w:gridSpan w:val="2"/>
            <w:shd w:val="clear" w:color="auto" w:fill="auto"/>
          </w:tcPr>
          <w:p w14:paraId="73C9EF0A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Utdelningsadress</w:t>
            </w:r>
          </w:p>
          <w:p w14:paraId="24E43E62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6339F0DE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40DA687D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</w:tr>
      <w:tr w:rsidR="00D11153" w:rsidRPr="00485039" w14:paraId="0BD094FB" w14:textId="77777777" w:rsidTr="00630708">
        <w:tc>
          <w:tcPr>
            <w:tcW w:w="4606" w:type="dxa"/>
            <w:shd w:val="clear" w:color="auto" w:fill="auto"/>
          </w:tcPr>
          <w:p w14:paraId="66E2FE14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Postnummer och postadress</w:t>
            </w:r>
          </w:p>
          <w:p w14:paraId="2D3A2267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2A469ACB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71AD1B42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8FBB80D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Telefonnummer</w:t>
            </w:r>
          </w:p>
        </w:tc>
      </w:tr>
    </w:tbl>
    <w:p w14:paraId="5BF014E2" w14:textId="77777777" w:rsidR="00D11153" w:rsidRPr="00485039" w:rsidRDefault="00D11153" w:rsidP="00D11153">
      <w:pPr>
        <w:rPr>
          <w:sz w:val="22"/>
          <w:szCs w:val="22"/>
        </w:rPr>
      </w:pPr>
    </w:p>
    <w:p w14:paraId="245E08AE" w14:textId="77777777" w:rsidR="00D11153" w:rsidRPr="00485039" w:rsidRDefault="00D11153" w:rsidP="00D11153">
      <w:pPr>
        <w:rPr>
          <w:b/>
          <w:sz w:val="22"/>
          <w:szCs w:val="22"/>
        </w:rPr>
      </w:pPr>
      <w:r w:rsidRPr="00485039">
        <w:rPr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60"/>
      </w:tblGrid>
      <w:tr w:rsidR="00D11153" w:rsidRPr="00485039" w14:paraId="41B10D0A" w14:textId="77777777" w:rsidTr="00630708">
        <w:tc>
          <w:tcPr>
            <w:tcW w:w="4606" w:type="dxa"/>
            <w:shd w:val="clear" w:color="auto" w:fill="auto"/>
          </w:tcPr>
          <w:p w14:paraId="467FC83D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Aktieägarens namn</w:t>
            </w:r>
          </w:p>
          <w:p w14:paraId="2F319B83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D27B1C8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6DBFA2F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0199D37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Personnummer/Födelsedatum/Organisationsnummer</w:t>
            </w:r>
          </w:p>
        </w:tc>
      </w:tr>
      <w:tr w:rsidR="00D11153" w:rsidRPr="00485039" w14:paraId="788093D8" w14:textId="77777777" w:rsidTr="00630708">
        <w:tc>
          <w:tcPr>
            <w:tcW w:w="4606" w:type="dxa"/>
            <w:shd w:val="clear" w:color="auto" w:fill="auto"/>
          </w:tcPr>
          <w:p w14:paraId="404E0C1A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Ort och datum</w:t>
            </w:r>
          </w:p>
          <w:p w14:paraId="0D3328A0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7EAA3A2B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63867EBA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B89032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Telefonnummer</w:t>
            </w:r>
          </w:p>
        </w:tc>
      </w:tr>
      <w:tr w:rsidR="00D11153" w:rsidRPr="00485039" w14:paraId="37A78610" w14:textId="77777777" w:rsidTr="00630708">
        <w:tc>
          <w:tcPr>
            <w:tcW w:w="9212" w:type="dxa"/>
            <w:gridSpan w:val="2"/>
            <w:shd w:val="clear" w:color="auto" w:fill="auto"/>
          </w:tcPr>
          <w:p w14:paraId="77B4C2D2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Namnteckning*</w:t>
            </w:r>
          </w:p>
          <w:p w14:paraId="6CA2EE25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4196E505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54DCDA17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</w:tr>
    </w:tbl>
    <w:p w14:paraId="30CEE842" w14:textId="77777777" w:rsidR="00D11153" w:rsidRPr="00485039" w:rsidRDefault="00D11153" w:rsidP="00D11153">
      <w:pPr>
        <w:jc w:val="both"/>
        <w:rPr>
          <w:sz w:val="22"/>
          <w:szCs w:val="22"/>
        </w:rPr>
      </w:pPr>
    </w:p>
    <w:p w14:paraId="0CB0FAA8" w14:textId="77777777" w:rsidR="00D11153" w:rsidRPr="00485039" w:rsidRDefault="00D11153" w:rsidP="00D11153">
      <w:pPr>
        <w:ind w:left="227" w:hanging="227"/>
        <w:jc w:val="both"/>
        <w:rPr>
          <w:sz w:val="22"/>
          <w:szCs w:val="22"/>
        </w:rPr>
      </w:pPr>
      <w:r w:rsidRPr="00485039">
        <w:rPr>
          <w:sz w:val="22"/>
          <w:szCs w:val="22"/>
        </w:rPr>
        <w:t>*</w:t>
      </w:r>
      <w:r w:rsidRPr="00485039">
        <w:rPr>
          <w:sz w:val="22"/>
          <w:szCs w:val="22"/>
        </w:rPr>
        <w:tab/>
        <w:t>Vid firmateckning skall namnförtydligande anges vid namnteckningen och aktuellt registreringsbevis biläggas det ifyllda fullmaktsformuläret.</w:t>
      </w:r>
    </w:p>
    <w:p w14:paraId="7C8CA7DD" w14:textId="77777777" w:rsidR="00D11153" w:rsidRDefault="00D11153" w:rsidP="00D111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1153" w14:paraId="6CDF04FD" w14:textId="77777777" w:rsidTr="00630708">
        <w:tc>
          <w:tcPr>
            <w:tcW w:w="9212" w:type="dxa"/>
            <w:shd w:val="clear" w:color="auto" w:fill="auto"/>
          </w:tcPr>
          <w:p w14:paraId="3B10C943" w14:textId="77777777" w:rsidR="00D11153" w:rsidRPr="00865147" w:rsidRDefault="00D11153" w:rsidP="00630708">
            <w:pPr>
              <w:rPr>
                <w:sz w:val="20"/>
                <w:szCs w:val="20"/>
              </w:rPr>
            </w:pPr>
          </w:p>
          <w:p w14:paraId="0E05F279" w14:textId="3E8CFAA7" w:rsidR="00D11153" w:rsidRDefault="00D11153" w:rsidP="0063070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8100" distB="38100" distL="114300" distR="114300" simplePos="0" relativeHeight="251659264" behindDoc="0" locked="1" layoutInCell="0" allowOverlap="1" wp14:anchorId="7BABF4FA" wp14:editId="0EE205AC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0" r="635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501AE" w14:textId="77777777" w:rsidR="00D11153" w:rsidRPr="0073682C" w:rsidRDefault="00D11153" w:rsidP="00D11153"/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F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8.5pt;margin-top:67.6pt;width:10pt;height:90pt;z-index:251659264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" o:allowincell="f" filled="f" stroked="f">
                      <v:textbox style="layout-flow:vertical;mso-layout-flow-alt:bottom-to-top" inset="2pt,2pt,2pt,2pt">
                        <w:txbxContent>
                          <w:p w14:paraId="21E501AE" w14:textId="77777777" w:rsidR="00D11153" w:rsidRPr="0073682C" w:rsidRDefault="00D11153" w:rsidP="00D11153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865147">
              <w:rPr>
                <w:sz w:val="20"/>
                <w:szCs w:val="20"/>
              </w:rPr>
              <w:t xml:space="preserve">Det ifyllda fullmaktsformuläret (med eventuella bilagor) bör </w:t>
            </w:r>
            <w:r>
              <w:rPr>
                <w:sz w:val="20"/>
                <w:szCs w:val="20"/>
              </w:rPr>
              <w:t xml:space="preserve">inlämnas samtidigt med den digitala inlämningen av förhandsröstningsformuläret via bolagets hemsida, </w:t>
            </w:r>
            <w:hyperlink r:id="rId8" w:history="1">
              <w:r w:rsidRPr="009A1448">
                <w:rPr>
                  <w:rStyle w:val="Hyperlink"/>
                  <w:sz w:val="20"/>
                  <w:szCs w:val="20"/>
                  <w:lang w:val="sv-SE"/>
                </w:rPr>
                <w:t>www.sozap.com</w:t>
              </w:r>
            </w:hyperlink>
            <w:r>
              <w:rPr>
                <w:sz w:val="20"/>
                <w:szCs w:val="20"/>
              </w:rPr>
              <w:t xml:space="preserve">, alternativt </w:t>
            </w:r>
            <w:r w:rsidRPr="00865147">
              <w:rPr>
                <w:sz w:val="20"/>
                <w:szCs w:val="20"/>
              </w:rPr>
              <w:t>sändas</w:t>
            </w:r>
            <w:r>
              <w:rPr>
                <w:sz w:val="20"/>
                <w:szCs w:val="20"/>
              </w:rPr>
              <w:t xml:space="preserve"> med e-post till </w:t>
            </w:r>
            <w:r w:rsidR="009C69BC">
              <w:rPr>
                <w:sz w:val="20"/>
                <w:szCs w:val="20"/>
              </w:rPr>
              <w:t>agm</w:t>
            </w:r>
            <w:r w:rsidRPr="00485039">
              <w:rPr>
                <w:sz w:val="20"/>
                <w:szCs w:val="20"/>
              </w:rPr>
              <w:t>@sozap.com</w:t>
            </w:r>
            <w:r>
              <w:rPr>
                <w:sz w:val="20"/>
                <w:szCs w:val="20"/>
              </w:rPr>
              <w:t xml:space="preserve"> eller med post</w:t>
            </w:r>
            <w:r w:rsidRPr="00865147">
              <w:rPr>
                <w:sz w:val="20"/>
                <w:szCs w:val="20"/>
              </w:rPr>
              <w:t xml:space="preserve"> till</w:t>
            </w:r>
            <w:r w:rsidRPr="008B73EC">
              <w:rPr>
                <w:sz w:val="20"/>
                <w:szCs w:val="20"/>
              </w:rPr>
              <w:t xml:space="preserve"> </w:t>
            </w:r>
            <w:r w:rsidRPr="00485039">
              <w:rPr>
                <w:sz w:val="20"/>
                <w:szCs w:val="20"/>
              </w:rPr>
              <w:t>SOZAP AB</w:t>
            </w:r>
            <w:r>
              <w:rPr>
                <w:sz w:val="20"/>
                <w:szCs w:val="20"/>
              </w:rPr>
              <w:t xml:space="preserve"> (publ)</w:t>
            </w:r>
            <w:r w:rsidRPr="00485039">
              <w:rPr>
                <w:sz w:val="20"/>
                <w:szCs w:val="20"/>
              </w:rPr>
              <w:t>, Västra Storgatan 23, 611 32 Nyköping</w:t>
            </w:r>
            <w:r w:rsidRPr="00865147">
              <w:rPr>
                <w:sz w:val="20"/>
                <w:szCs w:val="20"/>
              </w:rPr>
              <w:t xml:space="preserve">, tillsammans med </w:t>
            </w:r>
            <w:r>
              <w:rPr>
                <w:sz w:val="20"/>
                <w:szCs w:val="20"/>
              </w:rPr>
              <w:t>ifyllt förhandsröstningsformulär</w:t>
            </w:r>
            <w:r w:rsidRPr="00865147">
              <w:rPr>
                <w:sz w:val="20"/>
                <w:szCs w:val="20"/>
              </w:rPr>
              <w:t>. Om aktieägaren inte önskar utöva sin rösträtt genom ombud behöver fullmaktsformulär</w:t>
            </w:r>
            <w:r>
              <w:rPr>
                <w:sz w:val="20"/>
                <w:szCs w:val="20"/>
              </w:rPr>
              <w:t>et naturligtvis inte skickas in.</w:t>
            </w:r>
          </w:p>
          <w:p w14:paraId="1533CB59" w14:textId="77777777" w:rsidR="00D11153" w:rsidRDefault="00D11153" w:rsidP="00630708">
            <w:pPr>
              <w:rPr>
                <w:sz w:val="20"/>
                <w:szCs w:val="20"/>
              </w:rPr>
            </w:pPr>
          </w:p>
          <w:p w14:paraId="7F0CE26E" w14:textId="77777777" w:rsidR="00D11153" w:rsidRPr="00485039" w:rsidRDefault="00D11153" w:rsidP="00630708">
            <w:pPr>
              <w:rPr>
                <w:b/>
                <w:sz w:val="20"/>
                <w:szCs w:val="20"/>
              </w:rPr>
            </w:pPr>
            <w:r w:rsidRPr="00485039">
              <w:rPr>
                <w:b/>
                <w:sz w:val="20"/>
                <w:szCs w:val="20"/>
              </w:rPr>
              <w:t xml:space="preserve">Behandling av personuppgifter </w:t>
            </w:r>
          </w:p>
          <w:p w14:paraId="2C5792A5" w14:textId="77777777" w:rsidR="00D11153" w:rsidRDefault="00D11153" w:rsidP="00630708">
            <w:pPr>
              <w:rPr>
                <w:sz w:val="20"/>
                <w:szCs w:val="20"/>
              </w:rPr>
            </w:pPr>
            <w:r w:rsidRPr="00485039">
              <w:rPr>
                <w:sz w:val="20"/>
                <w:szCs w:val="20"/>
              </w:rPr>
              <w:t>För information om hur dina personuppgifter behandlas se www.euroclear.com/dam/ESw/Legal/Integritetspolicy-bolagsstammor-svenska.pdf</w:t>
            </w:r>
            <w:r>
              <w:rPr>
                <w:sz w:val="20"/>
                <w:szCs w:val="20"/>
              </w:rPr>
              <w:t>.</w:t>
            </w:r>
          </w:p>
          <w:p w14:paraId="36A18102" w14:textId="77777777" w:rsidR="00D11153" w:rsidRPr="00865147" w:rsidRDefault="00D11153" w:rsidP="00630708">
            <w:pPr>
              <w:rPr>
                <w:b/>
              </w:rPr>
            </w:pPr>
          </w:p>
        </w:tc>
      </w:tr>
    </w:tbl>
    <w:p w14:paraId="42CF40E4" w14:textId="77777777" w:rsidR="00D11153" w:rsidRPr="00697BA1" w:rsidRDefault="00D11153" w:rsidP="00D11153"/>
    <w:p w14:paraId="23F942B9" w14:textId="77777777" w:rsidR="00D11153" w:rsidRPr="009A1448" w:rsidRDefault="00D11153" w:rsidP="00D11153"/>
    <w:p w14:paraId="2C816928" w14:textId="77777777" w:rsidR="00491733" w:rsidRPr="00D11153" w:rsidRDefault="00491733" w:rsidP="00D11153"/>
    <w:sectPr w:rsidR="00491733" w:rsidRPr="00D11153" w:rsidSect="00491733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833C" w14:textId="77777777" w:rsidR="009071E1" w:rsidRDefault="009071E1" w:rsidP="00B931DE">
      <w:r>
        <w:separator/>
      </w:r>
    </w:p>
  </w:endnote>
  <w:endnote w:type="continuationSeparator" w:id="0">
    <w:p w14:paraId="1E8271FD" w14:textId="77777777" w:rsidR="009071E1" w:rsidRDefault="009071E1" w:rsidP="00B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71F3" w14:textId="77777777" w:rsidR="001E5EAC" w:rsidRPr="00A76C26" w:rsidRDefault="001E5EAC" w:rsidP="00A76C26">
    <w:pPr>
      <w:pStyle w:val="Footer"/>
      <w:ind w:right="42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24E0" w14:textId="77777777" w:rsidR="009071E1" w:rsidRDefault="009071E1" w:rsidP="00B931DE">
      <w:r>
        <w:separator/>
      </w:r>
    </w:p>
  </w:footnote>
  <w:footnote w:type="continuationSeparator" w:id="0">
    <w:p w14:paraId="30609328" w14:textId="77777777" w:rsidR="009071E1" w:rsidRDefault="009071E1" w:rsidP="00B9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3F2A" w14:textId="77777777" w:rsidR="001E5EAC" w:rsidRPr="00491733" w:rsidRDefault="001E5EAC" w:rsidP="00491733">
    <w:pPr>
      <w:pStyle w:val="Header"/>
    </w:pPr>
    <w:bookmarkStart w:id="0" w:name="bDraftHeader1"/>
    <w:bookmarkStart w:id="1" w:name="bDateHeader1"/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47F5" w14:textId="77777777" w:rsidR="001E5EAC" w:rsidRPr="00491733" w:rsidRDefault="001E5EAC" w:rsidP="00491733">
    <w:pPr>
      <w:pStyle w:val="Header"/>
    </w:pPr>
    <w:bookmarkStart w:id="2" w:name="bDraftHeader"/>
    <w:bookmarkStart w:id="3" w:name="bDateHeader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5AE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2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A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C28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808B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9C01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A6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43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07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46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DA271F"/>
    <w:multiLevelType w:val="multilevel"/>
    <w:tmpl w:val="0DF8399A"/>
    <w:lvl w:ilvl="0">
      <w:start w:val="1"/>
      <w:numFmt w:val="bulle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6F6857"/>
    <w:multiLevelType w:val="multilevel"/>
    <w:tmpl w:val="61A8FD80"/>
    <w:lvl w:ilvl="0">
      <w:start w:val="1"/>
      <w:numFmt w:val="decimal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A7665B"/>
    <w:multiLevelType w:val="multilevel"/>
    <w:tmpl w:val="159443AA"/>
    <w:lvl w:ilvl="0">
      <w:start w:val="1"/>
      <w:numFmt w:val="lowerLetter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6F5706"/>
    <w:multiLevelType w:val="multilevel"/>
    <w:tmpl w:val="C72C6A40"/>
    <w:lvl w:ilvl="0">
      <w:start w:val="1"/>
      <w:numFmt w:val="decimal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5D219E"/>
    <w:multiLevelType w:val="multilevel"/>
    <w:tmpl w:val="F2BE11EC"/>
    <w:lvl w:ilvl="0">
      <w:start w:val="1"/>
      <w:numFmt w:val="decimal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BC818CE"/>
    <w:multiLevelType w:val="multilevel"/>
    <w:tmpl w:val="8D7C4482"/>
    <w:lvl w:ilvl="0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</w:docVars>
  <w:rsids>
    <w:rsidRoot w:val="009071E1"/>
    <w:rsid w:val="00001EE3"/>
    <w:rsid w:val="000023D3"/>
    <w:rsid w:val="00005C4B"/>
    <w:rsid w:val="00006288"/>
    <w:rsid w:val="00015B63"/>
    <w:rsid w:val="000249C9"/>
    <w:rsid w:val="000258EE"/>
    <w:rsid w:val="00026BCA"/>
    <w:rsid w:val="00026C16"/>
    <w:rsid w:val="000276B3"/>
    <w:rsid w:val="000317B6"/>
    <w:rsid w:val="0003572C"/>
    <w:rsid w:val="00042D57"/>
    <w:rsid w:val="00043AB6"/>
    <w:rsid w:val="000648E0"/>
    <w:rsid w:val="000654C1"/>
    <w:rsid w:val="00066BC1"/>
    <w:rsid w:val="00066F8C"/>
    <w:rsid w:val="000702D4"/>
    <w:rsid w:val="00076928"/>
    <w:rsid w:val="000800EA"/>
    <w:rsid w:val="00084E9E"/>
    <w:rsid w:val="0009065B"/>
    <w:rsid w:val="000909B2"/>
    <w:rsid w:val="0009351B"/>
    <w:rsid w:val="000941D4"/>
    <w:rsid w:val="000A2582"/>
    <w:rsid w:val="000A4433"/>
    <w:rsid w:val="000A5C34"/>
    <w:rsid w:val="000A61CF"/>
    <w:rsid w:val="000B0640"/>
    <w:rsid w:val="000B64CE"/>
    <w:rsid w:val="000C0FB0"/>
    <w:rsid w:val="000C43F8"/>
    <w:rsid w:val="000C7841"/>
    <w:rsid w:val="000D20CD"/>
    <w:rsid w:val="000D68C3"/>
    <w:rsid w:val="000D6F45"/>
    <w:rsid w:val="000D7B10"/>
    <w:rsid w:val="000D7F33"/>
    <w:rsid w:val="000E2942"/>
    <w:rsid w:val="000E2EB9"/>
    <w:rsid w:val="000E746D"/>
    <w:rsid w:val="000F2A24"/>
    <w:rsid w:val="000F6405"/>
    <w:rsid w:val="000F760F"/>
    <w:rsid w:val="00102B9B"/>
    <w:rsid w:val="0010316F"/>
    <w:rsid w:val="00104040"/>
    <w:rsid w:val="00106EC5"/>
    <w:rsid w:val="001115FC"/>
    <w:rsid w:val="0011407C"/>
    <w:rsid w:val="00114264"/>
    <w:rsid w:val="001161EF"/>
    <w:rsid w:val="0011679E"/>
    <w:rsid w:val="00116D80"/>
    <w:rsid w:val="001272A2"/>
    <w:rsid w:val="00127B67"/>
    <w:rsid w:val="001315B2"/>
    <w:rsid w:val="00132942"/>
    <w:rsid w:val="0013549B"/>
    <w:rsid w:val="00135B4F"/>
    <w:rsid w:val="00137925"/>
    <w:rsid w:val="00142FEA"/>
    <w:rsid w:val="00144E92"/>
    <w:rsid w:val="00146E3F"/>
    <w:rsid w:val="00152300"/>
    <w:rsid w:val="001527F5"/>
    <w:rsid w:val="00153421"/>
    <w:rsid w:val="00153693"/>
    <w:rsid w:val="00154944"/>
    <w:rsid w:val="00156ED7"/>
    <w:rsid w:val="0015757A"/>
    <w:rsid w:val="00157B82"/>
    <w:rsid w:val="00160B48"/>
    <w:rsid w:val="00165593"/>
    <w:rsid w:val="001705E2"/>
    <w:rsid w:val="001715AB"/>
    <w:rsid w:val="00180D0E"/>
    <w:rsid w:val="00183299"/>
    <w:rsid w:val="001848C4"/>
    <w:rsid w:val="001939C9"/>
    <w:rsid w:val="00194EA2"/>
    <w:rsid w:val="001979A6"/>
    <w:rsid w:val="001A1845"/>
    <w:rsid w:val="001A1E2D"/>
    <w:rsid w:val="001A253A"/>
    <w:rsid w:val="001A2C3E"/>
    <w:rsid w:val="001A2E59"/>
    <w:rsid w:val="001A31EC"/>
    <w:rsid w:val="001A5477"/>
    <w:rsid w:val="001A7010"/>
    <w:rsid w:val="001B142F"/>
    <w:rsid w:val="001B30CC"/>
    <w:rsid w:val="001B3472"/>
    <w:rsid w:val="001B6B3F"/>
    <w:rsid w:val="001C066E"/>
    <w:rsid w:val="001C1B81"/>
    <w:rsid w:val="001C7679"/>
    <w:rsid w:val="001E5EAC"/>
    <w:rsid w:val="001E7522"/>
    <w:rsid w:val="001F74AE"/>
    <w:rsid w:val="00204BAB"/>
    <w:rsid w:val="0021315E"/>
    <w:rsid w:val="00217590"/>
    <w:rsid w:val="00221D29"/>
    <w:rsid w:val="002221EB"/>
    <w:rsid w:val="00227F0B"/>
    <w:rsid w:val="002300A8"/>
    <w:rsid w:val="00233A69"/>
    <w:rsid w:val="00234F4C"/>
    <w:rsid w:val="00235F44"/>
    <w:rsid w:val="00240EF5"/>
    <w:rsid w:val="00245E30"/>
    <w:rsid w:val="00252E53"/>
    <w:rsid w:val="002548DD"/>
    <w:rsid w:val="00264EC0"/>
    <w:rsid w:val="00270E7C"/>
    <w:rsid w:val="002743FB"/>
    <w:rsid w:val="002744E3"/>
    <w:rsid w:val="002806DD"/>
    <w:rsid w:val="00281BC9"/>
    <w:rsid w:val="002841D2"/>
    <w:rsid w:val="00284B97"/>
    <w:rsid w:val="00287401"/>
    <w:rsid w:val="002877A6"/>
    <w:rsid w:val="00287CEA"/>
    <w:rsid w:val="00293F27"/>
    <w:rsid w:val="00297733"/>
    <w:rsid w:val="002A167F"/>
    <w:rsid w:val="002B2ACE"/>
    <w:rsid w:val="002B5B6F"/>
    <w:rsid w:val="002B5C1F"/>
    <w:rsid w:val="002C1BD2"/>
    <w:rsid w:val="002C245A"/>
    <w:rsid w:val="002D2430"/>
    <w:rsid w:val="002D247E"/>
    <w:rsid w:val="002E291D"/>
    <w:rsid w:val="002E4818"/>
    <w:rsid w:val="002E4E8C"/>
    <w:rsid w:val="002E607A"/>
    <w:rsid w:val="002E6BC3"/>
    <w:rsid w:val="002F0563"/>
    <w:rsid w:val="002F3D37"/>
    <w:rsid w:val="002F4843"/>
    <w:rsid w:val="0030049B"/>
    <w:rsid w:val="00302476"/>
    <w:rsid w:val="003046F3"/>
    <w:rsid w:val="00310E09"/>
    <w:rsid w:val="0031211C"/>
    <w:rsid w:val="003126BD"/>
    <w:rsid w:val="00314900"/>
    <w:rsid w:val="00320176"/>
    <w:rsid w:val="00332F16"/>
    <w:rsid w:val="003331CF"/>
    <w:rsid w:val="00333EA3"/>
    <w:rsid w:val="003362BE"/>
    <w:rsid w:val="0034701B"/>
    <w:rsid w:val="00356972"/>
    <w:rsid w:val="00360CB6"/>
    <w:rsid w:val="003654F6"/>
    <w:rsid w:val="00366185"/>
    <w:rsid w:val="00367127"/>
    <w:rsid w:val="003715DC"/>
    <w:rsid w:val="0037188E"/>
    <w:rsid w:val="00374761"/>
    <w:rsid w:val="0037567D"/>
    <w:rsid w:val="0037595E"/>
    <w:rsid w:val="0037785D"/>
    <w:rsid w:val="0038525F"/>
    <w:rsid w:val="0038766B"/>
    <w:rsid w:val="00393475"/>
    <w:rsid w:val="00393535"/>
    <w:rsid w:val="00393B09"/>
    <w:rsid w:val="00393D74"/>
    <w:rsid w:val="0039485A"/>
    <w:rsid w:val="00394D0B"/>
    <w:rsid w:val="003A29AB"/>
    <w:rsid w:val="003A29BA"/>
    <w:rsid w:val="003A3E70"/>
    <w:rsid w:val="003A5ADF"/>
    <w:rsid w:val="003B1E0A"/>
    <w:rsid w:val="003B79C0"/>
    <w:rsid w:val="003C12BB"/>
    <w:rsid w:val="003C25CE"/>
    <w:rsid w:val="003C397C"/>
    <w:rsid w:val="003C4056"/>
    <w:rsid w:val="003E3133"/>
    <w:rsid w:val="003E33DF"/>
    <w:rsid w:val="003E43E2"/>
    <w:rsid w:val="003E4DF0"/>
    <w:rsid w:val="003E6304"/>
    <w:rsid w:val="003E7C87"/>
    <w:rsid w:val="003F6BE8"/>
    <w:rsid w:val="00401B25"/>
    <w:rsid w:val="00405B7A"/>
    <w:rsid w:val="0041054D"/>
    <w:rsid w:val="0041490B"/>
    <w:rsid w:val="00415115"/>
    <w:rsid w:val="00422436"/>
    <w:rsid w:val="00423286"/>
    <w:rsid w:val="00441218"/>
    <w:rsid w:val="004422F1"/>
    <w:rsid w:val="00447A24"/>
    <w:rsid w:val="00452BD1"/>
    <w:rsid w:val="00455D46"/>
    <w:rsid w:val="0045783A"/>
    <w:rsid w:val="00461500"/>
    <w:rsid w:val="0046279F"/>
    <w:rsid w:val="0047121F"/>
    <w:rsid w:val="0047251C"/>
    <w:rsid w:val="004732CB"/>
    <w:rsid w:val="004740B8"/>
    <w:rsid w:val="004747DD"/>
    <w:rsid w:val="00476232"/>
    <w:rsid w:val="00487226"/>
    <w:rsid w:val="00487E7D"/>
    <w:rsid w:val="00491044"/>
    <w:rsid w:val="00491733"/>
    <w:rsid w:val="00491C8A"/>
    <w:rsid w:val="00492072"/>
    <w:rsid w:val="00492EB9"/>
    <w:rsid w:val="004936B7"/>
    <w:rsid w:val="004945F3"/>
    <w:rsid w:val="00497147"/>
    <w:rsid w:val="004A4A03"/>
    <w:rsid w:val="004B25B9"/>
    <w:rsid w:val="004B393D"/>
    <w:rsid w:val="004C0AD7"/>
    <w:rsid w:val="004C1B9F"/>
    <w:rsid w:val="004C78B9"/>
    <w:rsid w:val="004D6160"/>
    <w:rsid w:val="004E2F62"/>
    <w:rsid w:val="004E6A08"/>
    <w:rsid w:val="004F0408"/>
    <w:rsid w:val="004F3ABA"/>
    <w:rsid w:val="004F427A"/>
    <w:rsid w:val="004F42DC"/>
    <w:rsid w:val="004F4A85"/>
    <w:rsid w:val="004F6B92"/>
    <w:rsid w:val="004F7C2B"/>
    <w:rsid w:val="00505E11"/>
    <w:rsid w:val="00507567"/>
    <w:rsid w:val="00507FB6"/>
    <w:rsid w:val="00512CF1"/>
    <w:rsid w:val="00512D05"/>
    <w:rsid w:val="00512F68"/>
    <w:rsid w:val="00514DB2"/>
    <w:rsid w:val="005201B5"/>
    <w:rsid w:val="00521D3F"/>
    <w:rsid w:val="005223F4"/>
    <w:rsid w:val="005274E6"/>
    <w:rsid w:val="00530127"/>
    <w:rsid w:val="00530EDE"/>
    <w:rsid w:val="005320C8"/>
    <w:rsid w:val="00536C3B"/>
    <w:rsid w:val="005371FB"/>
    <w:rsid w:val="00540A07"/>
    <w:rsid w:val="00544BD0"/>
    <w:rsid w:val="0055155C"/>
    <w:rsid w:val="00551D8C"/>
    <w:rsid w:val="00553EF0"/>
    <w:rsid w:val="00556415"/>
    <w:rsid w:val="00557153"/>
    <w:rsid w:val="005639F4"/>
    <w:rsid w:val="00564267"/>
    <w:rsid w:val="0056557D"/>
    <w:rsid w:val="005720F1"/>
    <w:rsid w:val="005730C5"/>
    <w:rsid w:val="0057468C"/>
    <w:rsid w:val="00575DD7"/>
    <w:rsid w:val="005812EC"/>
    <w:rsid w:val="00594E74"/>
    <w:rsid w:val="005A37D4"/>
    <w:rsid w:val="005A3F23"/>
    <w:rsid w:val="005A6F4B"/>
    <w:rsid w:val="005B042B"/>
    <w:rsid w:val="005B2102"/>
    <w:rsid w:val="005B3A0E"/>
    <w:rsid w:val="005B5043"/>
    <w:rsid w:val="005B5DB7"/>
    <w:rsid w:val="005B6114"/>
    <w:rsid w:val="005B7418"/>
    <w:rsid w:val="005C1D6C"/>
    <w:rsid w:val="005D4885"/>
    <w:rsid w:val="005D66FF"/>
    <w:rsid w:val="005D7993"/>
    <w:rsid w:val="005E414C"/>
    <w:rsid w:val="005E590D"/>
    <w:rsid w:val="005E692B"/>
    <w:rsid w:val="005F4A0B"/>
    <w:rsid w:val="005F5412"/>
    <w:rsid w:val="005F5F21"/>
    <w:rsid w:val="005F7993"/>
    <w:rsid w:val="005F7F66"/>
    <w:rsid w:val="005F7FDD"/>
    <w:rsid w:val="00600391"/>
    <w:rsid w:val="00603618"/>
    <w:rsid w:val="00604A56"/>
    <w:rsid w:val="00604F0A"/>
    <w:rsid w:val="006071CE"/>
    <w:rsid w:val="0060775B"/>
    <w:rsid w:val="006115CD"/>
    <w:rsid w:val="006162E0"/>
    <w:rsid w:val="0062335D"/>
    <w:rsid w:val="00624FF2"/>
    <w:rsid w:val="006255D8"/>
    <w:rsid w:val="006271DB"/>
    <w:rsid w:val="00635F4D"/>
    <w:rsid w:val="00637BF9"/>
    <w:rsid w:val="00637FBD"/>
    <w:rsid w:val="00643C22"/>
    <w:rsid w:val="00646FE3"/>
    <w:rsid w:val="00651060"/>
    <w:rsid w:val="00651C6B"/>
    <w:rsid w:val="00654723"/>
    <w:rsid w:val="00656C61"/>
    <w:rsid w:val="00662235"/>
    <w:rsid w:val="00665B75"/>
    <w:rsid w:val="00667DD9"/>
    <w:rsid w:val="00670D45"/>
    <w:rsid w:val="00673BE0"/>
    <w:rsid w:val="00676EB2"/>
    <w:rsid w:val="00684E6A"/>
    <w:rsid w:val="00692706"/>
    <w:rsid w:val="00697C7A"/>
    <w:rsid w:val="006A24E0"/>
    <w:rsid w:val="006A2603"/>
    <w:rsid w:val="006A48A0"/>
    <w:rsid w:val="006A5328"/>
    <w:rsid w:val="006A5DC2"/>
    <w:rsid w:val="006A6967"/>
    <w:rsid w:val="006C07B4"/>
    <w:rsid w:val="006C6D8F"/>
    <w:rsid w:val="006C7590"/>
    <w:rsid w:val="006C79E7"/>
    <w:rsid w:val="006D284B"/>
    <w:rsid w:val="006D5099"/>
    <w:rsid w:val="006D6D44"/>
    <w:rsid w:val="006D74B7"/>
    <w:rsid w:val="006E24D6"/>
    <w:rsid w:val="006E32DB"/>
    <w:rsid w:val="006E3B5C"/>
    <w:rsid w:val="006E7523"/>
    <w:rsid w:val="006F0730"/>
    <w:rsid w:val="006F1377"/>
    <w:rsid w:val="006F2179"/>
    <w:rsid w:val="006F4630"/>
    <w:rsid w:val="006F4F16"/>
    <w:rsid w:val="007012AC"/>
    <w:rsid w:val="007078B2"/>
    <w:rsid w:val="00712F11"/>
    <w:rsid w:val="0071369A"/>
    <w:rsid w:val="00717DE7"/>
    <w:rsid w:val="007236B7"/>
    <w:rsid w:val="0072531F"/>
    <w:rsid w:val="00726022"/>
    <w:rsid w:val="00732E20"/>
    <w:rsid w:val="00735B09"/>
    <w:rsid w:val="00736CB3"/>
    <w:rsid w:val="00762D70"/>
    <w:rsid w:val="00763CE9"/>
    <w:rsid w:val="007720AE"/>
    <w:rsid w:val="0077467D"/>
    <w:rsid w:val="00775482"/>
    <w:rsid w:val="00775780"/>
    <w:rsid w:val="00776845"/>
    <w:rsid w:val="0078038E"/>
    <w:rsid w:val="007805E9"/>
    <w:rsid w:val="00781647"/>
    <w:rsid w:val="0078662C"/>
    <w:rsid w:val="00787BD0"/>
    <w:rsid w:val="00791B1A"/>
    <w:rsid w:val="00796DC0"/>
    <w:rsid w:val="0079712A"/>
    <w:rsid w:val="007977FB"/>
    <w:rsid w:val="00797B20"/>
    <w:rsid w:val="007A09C6"/>
    <w:rsid w:val="007A18A8"/>
    <w:rsid w:val="007A299A"/>
    <w:rsid w:val="007A3FED"/>
    <w:rsid w:val="007A6A96"/>
    <w:rsid w:val="007B14C8"/>
    <w:rsid w:val="007B292A"/>
    <w:rsid w:val="007B7261"/>
    <w:rsid w:val="007C138F"/>
    <w:rsid w:val="007C4A52"/>
    <w:rsid w:val="007C55BD"/>
    <w:rsid w:val="007C5AD6"/>
    <w:rsid w:val="007D01EC"/>
    <w:rsid w:val="007D6FE5"/>
    <w:rsid w:val="007E08D1"/>
    <w:rsid w:val="007E0DD6"/>
    <w:rsid w:val="007E38A8"/>
    <w:rsid w:val="007F0464"/>
    <w:rsid w:val="007F0F9B"/>
    <w:rsid w:val="007F2F08"/>
    <w:rsid w:val="007F5262"/>
    <w:rsid w:val="007F6DEE"/>
    <w:rsid w:val="007F782D"/>
    <w:rsid w:val="008000E8"/>
    <w:rsid w:val="008004B2"/>
    <w:rsid w:val="008038DA"/>
    <w:rsid w:val="00805343"/>
    <w:rsid w:val="00806AB2"/>
    <w:rsid w:val="00811324"/>
    <w:rsid w:val="00812880"/>
    <w:rsid w:val="00813F52"/>
    <w:rsid w:val="00815DE3"/>
    <w:rsid w:val="0081757A"/>
    <w:rsid w:val="00821DBD"/>
    <w:rsid w:val="008238E9"/>
    <w:rsid w:val="00824599"/>
    <w:rsid w:val="00831EB8"/>
    <w:rsid w:val="00832A9C"/>
    <w:rsid w:val="00834774"/>
    <w:rsid w:val="00842D02"/>
    <w:rsid w:val="008452A7"/>
    <w:rsid w:val="008478B8"/>
    <w:rsid w:val="00847AA0"/>
    <w:rsid w:val="00850310"/>
    <w:rsid w:val="008572C2"/>
    <w:rsid w:val="0085763B"/>
    <w:rsid w:val="0086305A"/>
    <w:rsid w:val="00863FCB"/>
    <w:rsid w:val="00866786"/>
    <w:rsid w:val="00882A1A"/>
    <w:rsid w:val="00882FA2"/>
    <w:rsid w:val="00883C07"/>
    <w:rsid w:val="00884815"/>
    <w:rsid w:val="00884FB0"/>
    <w:rsid w:val="0088522C"/>
    <w:rsid w:val="008867EE"/>
    <w:rsid w:val="00887937"/>
    <w:rsid w:val="008A1ADF"/>
    <w:rsid w:val="008A3550"/>
    <w:rsid w:val="008A5D86"/>
    <w:rsid w:val="008B1600"/>
    <w:rsid w:val="008B5422"/>
    <w:rsid w:val="008B6044"/>
    <w:rsid w:val="008B6D2D"/>
    <w:rsid w:val="008B7DC3"/>
    <w:rsid w:val="008C4AB5"/>
    <w:rsid w:val="008C6536"/>
    <w:rsid w:val="008C6E1A"/>
    <w:rsid w:val="008D21A9"/>
    <w:rsid w:val="008D46E6"/>
    <w:rsid w:val="008E0182"/>
    <w:rsid w:val="008E08BA"/>
    <w:rsid w:val="008E0B56"/>
    <w:rsid w:val="008E2A82"/>
    <w:rsid w:val="008E2D15"/>
    <w:rsid w:val="008E765D"/>
    <w:rsid w:val="008F24F5"/>
    <w:rsid w:val="008F25CC"/>
    <w:rsid w:val="008F474C"/>
    <w:rsid w:val="00902E26"/>
    <w:rsid w:val="00906537"/>
    <w:rsid w:val="00906D1E"/>
    <w:rsid w:val="009071E1"/>
    <w:rsid w:val="009113B6"/>
    <w:rsid w:val="009121DB"/>
    <w:rsid w:val="009160F4"/>
    <w:rsid w:val="0092096B"/>
    <w:rsid w:val="009251DF"/>
    <w:rsid w:val="0092599B"/>
    <w:rsid w:val="00926D65"/>
    <w:rsid w:val="009358DD"/>
    <w:rsid w:val="00935A31"/>
    <w:rsid w:val="009450FB"/>
    <w:rsid w:val="00945252"/>
    <w:rsid w:val="00945E90"/>
    <w:rsid w:val="00951D7A"/>
    <w:rsid w:val="00957DFC"/>
    <w:rsid w:val="009602A4"/>
    <w:rsid w:val="00964FB7"/>
    <w:rsid w:val="009672F5"/>
    <w:rsid w:val="00973C57"/>
    <w:rsid w:val="00975B17"/>
    <w:rsid w:val="009842F4"/>
    <w:rsid w:val="00985926"/>
    <w:rsid w:val="0098706B"/>
    <w:rsid w:val="00991393"/>
    <w:rsid w:val="00991B5C"/>
    <w:rsid w:val="009921A6"/>
    <w:rsid w:val="00996389"/>
    <w:rsid w:val="009B00A2"/>
    <w:rsid w:val="009B1AB7"/>
    <w:rsid w:val="009B685B"/>
    <w:rsid w:val="009B6BDD"/>
    <w:rsid w:val="009C3380"/>
    <w:rsid w:val="009C39EA"/>
    <w:rsid w:val="009C69BC"/>
    <w:rsid w:val="009C769D"/>
    <w:rsid w:val="009D092E"/>
    <w:rsid w:val="009D2E2E"/>
    <w:rsid w:val="009D37CB"/>
    <w:rsid w:val="009D3FA4"/>
    <w:rsid w:val="009D5B43"/>
    <w:rsid w:val="009D6CF6"/>
    <w:rsid w:val="009E0F98"/>
    <w:rsid w:val="009E2003"/>
    <w:rsid w:val="009E20EE"/>
    <w:rsid w:val="009E5D6B"/>
    <w:rsid w:val="009F04B4"/>
    <w:rsid w:val="009F0A10"/>
    <w:rsid w:val="00A00016"/>
    <w:rsid w:val="00A0402C"/>
    <w:rsid w:val="00A0530E"/>
    <w:rsid w:val="00A06320"/>
    <w:rsid w:val="00A11305"/>
    <w:rsid w:val="00A1184F"/>
    <w:rsid w:val="00A11BFC"/>
    <w:rsid w:val="00A22314"/>
    <w:rsid w:val="00A25A6E"/>
    <w:rsid w:val="00A309B4"/>
    <w:rsid w:val="00A31901"/>
    <w:rsid w:val="00A3248A"/>
    <w:rsid w:val="00A37193"/>
    <w:rsid w:val="00A37BD1"/>
    <w:rsid w:val="00A405BE"/>
    <w:rsid w:val="00A41BBF"/>
    <w:rsid w:val="00A43D34"/>
    <w:rsid w:val="00A50DC7"/>
    <w:rsid w:val="00A5325C"/>
    <w:rsid w:val="00A56EF4"/>
    <w:rsid w:val="00A644DB"/>
    <w:rsid w:val="00A66757"/>
    <w:rsid w:val="00A70999"/>
    <w:rsid w:val="00A72FAE"/>
    <w:rsid w:val="00A74AB4"/>
    <w:rsid w:val="00A76C26"/>
    <w:rsid w:val="00A83230"/>
    <w:rsid w:val="00A868E5"/>
    <w:rsid w:val="00A87135"/>
    <w:rsid w:val="00A93388"/>
    <w:rsid w:val="00AA1C00"/>
    <w:rsid w:val="00AA211D"/>
    <w:rsid w:val="00AA2A17"/>
    <w:rsid w:val="00AA65B3"/>
    <w:rsid w:val="00AB00FC"/>
    <w:rsid w:val="00AC2111"/>
    <w:rsid w:val="00AC4B3E"/>
    <w:rsid w:val="00AD30EC"/>
    <w:rsid w:val="00AD4A8E"/>
    <w:rsid w:val="00AD56F4"/>
    <w:rsid w:val="00AD64BA"/>
    <w:rsid w:val="00AD7409"/>
    <w:rsid w:val="00AE17C3"/>
    <w:rsid w:val="00AE30B4"/>
    <w:rsid w:val="00AE5B4D"/>
    <w:rsid w:val="00AF04CB"/>
    <w:rsid w:val="00AF0F27"/>
    <w:rsid w:val="00AF10DC"/>
    <w:rsid w:val="00B02D46"/>
    <w:rsid w:val="00B04C33"/>
    <w:rsid w:val="00B04C6D"/>
    <w:rsid w:val="00B1181C"/>
    <w:rsid w:val="00B11BBF"/>
    <w:rsid w:val="00B124CC"/>
    <w:rsid w:val="00B13338"/>
    <w:rsid w:val="00B173A8"/>
    <w:rsid w:val="00B23BDB"/>
    <w:rsid w:val="00B341B4"/>
    <w:rsid w:val="00B348DB"/>
    <w:rsid w:val="00B36F8B"/>
    <w:rsid w:val="00B379E2"/>
    <w:rsid w:val="00B40AA4"/>
    <w:rsid w:val="00B41752"/>
    <w:rsid w:val="00B421A2"/>
    <w:rsid w:val="00B46BD1"/>
    <w:rsid w:val="00B47B62"/>
    <w:rsid w:val="00B5115C"/>
    <w:rsid w:val="00B61924"/>
    <w:rsid w:val="00B65CD2"/>
    <w:rsid w:val="00B6728A"/>
    <w:rsid w:val="00B76512"/>
    <w:rsid w:val="00B80360"/>
    <w:rsid w:val="00B8062A"/>
    <w:rsid w:val="00B837BF"/>
    <w:rsid w:val="00B83959"/>
    <w:rsid w:val="00B86FA4"/>
    <w:rsid w:val="00B931DE"/>
    <w:rsid w:val="00BA1902"/>
    <w:rsid w:val="00BA28F9"/>
    <w:rsid w:val="00BA3BC6"/>
    <w:rsid w:val="00BA5BAD"/>
    <w:rsid w:val="00BA7FAC"/>
    <w:rsid w:val="00BC021C"/>
    <w:rsid w:val="00BC37C4"/>
    <w:rsid w:val="00BC3D44"/>
    <w:rsid w:val="00BC49C5"/>
    <w:rsid w:val="00BC7B67"/>
    <w:rsid w:val="00BD1119"/>
    <w:rsid w:val="00BD14A1"/>
    <w:rsid w:val="00BD1F63"/>
    <w:rsid w:val="00BD4785"/>
    <w:rsid w:val="00BD75BE"/>
    <w:rsid w:val="00BD7877"/>
    <w:rsid w:val="00BE19B5"/>
    <w:rsid w:val="00BE27ED"/>
    <w:rsid w:val="00BE2DBE"/>
    <w:rsid w:val="00BE6BCB"/>
    <w:rsid w:val="00BF00A1"/>
    <w:rsid w:val="00BF0DEA"/>
    <w:rsid w:val="00BF1DBA"/>
    <w:rsid w:val="00BF1DCD"/>
    <w:rsid w:val="00BF37A9"/>
    <w:rsid w:val="00C036A9"/>
    <w:rsid w:val="00C071C9"/>
    <w:rsid w:val="00C110C9"/>
    <w:rsid w:val="00C14465"/>
    <w:rsid w:val="00C15680"/>
    <w:rsid w:val="00C17330"/>
    <w:rsid w:val="00C17B9A"/>
    <w:rsid w:val="00C21BAF"/>
    <w:rsid w:val="00C230B2"/>
    <w:rsid w:val="00C27514"/>
    <w:rsid w:val="00C2758E"/>
    <w:rsid w:val="00C30104"/>
    <w:rsid w:val="00C307E4"/>
    <w:rsid w:val="00C404E6"/>
    <w:rsid w:val="00C40C62"/>
    <w:rsid w:val="00C40CAF"/>
    <w:rsid w:val="00C44FDC"/>
    <w:rsid w:val="00C450BB"/>
    <w:rsid w:val="00C47517"/>
    <w:rsid w:val="00C47594"/>
    <w:rsid w:val="00C51BFA"/>
    <w:rsid w:val="00C53D7E"/>
    <w:rsid w:val="00C56FB5"/>
    <w:rsid w:val="00C57470"/>
    <w:rsid w:val="00C57659"/>
    <w:rsid w:val="00C65053"/>
    <w:rsid w:val="00C65B91"/>
    <w:rsid w:val="00C730EE"/>
    <w:rsid w:val="00C74472"/>
    <w:rsid w:val="00C74A8B"/>
    <w:rsid w:val="00C779E2"/>
    <w:rsid w:val="00C845C5"/>
    <w:rsid w:val="00C86A41"/>
    <w:rsid w:val="00C8741E"/>
    <w:rsid w:val="00C902C7"/>
    <w:rsid w:val="00C906D9"/>
    <w:rsid w:val="00C93B77"/>
    <w:rsid w:val="00CA1AC7"/>
    <w:rsid w:val="00CA46CA"/>
    <w:rsid w:val="00CA6F26"/>
    <w:rsid w:val="00CB40DD"/>
    <w:rsid w:val="00CB7F4D"/>
    <w:rsid w:val="00CC1E0C"/>
    <w:rsid w:val="00CD00FE"/>
    <w:rsid w:val="00CD3263"/>
    <w:rsid w:val="00CD3EBC"/>
    <w:rsid w:val="00CD46BF"/>
    <w:rsid w:val="00CE355C"/>
    <w:rsid w:val="00CE3978"/>
    <w:rsid w:val="00CE4ED4"/>
    <w:rsid w:val="00CF5DE7"/>
    <w:rsid w:val="00CF78D1"/>
    <w:rsid w:val="00D02011"/>
    <w:rsid w:val="00D0618D"/>
    <w:rsid w:val="00D06EE0"/>
    <w:rsid w:val="00D11153"/>
    <w:rsid w:val="00D12002"/>
    <w:rsid w:val="00D124FB"/>
    <w:rsid w:val="00D16FB6"/>
    <w:rsid w:val="00D233A0"/>
    <w:rsid w:val="00D237FF"/>
    <w:rsid w:val="00D30FA1"/>
    <w:rsid w:val="00D311DA"/>
    <w:rsid w:val="00D31348"/>
    <w:rsid w:val="00D35E43"/>
    <w:rsid w:val="00D37997"/>
    <w:rsid w:val="00D42A72"/>
    <w:rsid w:val="00D54514"/>
    <w:rsid w:val="00D55FB4"/>
    <w:rsid w:val="00D6297A"/>
    <w:rsid w:val="00D66654"/>
    <w:rsid w:val="00D842D3"/>
    <w:rsid w:val="00D845D0"/>
    <w:rsid w:val="00D85251"/>
    <w:rsid w:val="00D9432B"/>
    <w:rsid w:val="00D957F0"/>
    <w:rsid w:val="00D962F7"/>
    <w:rsid w:val="00D9663B"/>
    <w:rsid w:val="00D97476"/>
    <w:rsid w:val="00DA4B3E"/>
    <w:rsid w:val="00DB193C"/>
    <w:rsid w:val="00DB68A4"/>
    <w:rsid w:val="00DB7DFA"/>
    <w:rsid w:val="00DC3299"/>
    <w:rsid w:val="00DC346B"/>
    <w:rsid w:val="00DC6F93"/>
    <w:rsid w:val="00DD3328"/>
    <w:rsid w:val="00DD4581"/>
    <w:rsid w:val="00DE0F93"/>
    <w:rsid w:val="00DE37CC"/>
    <w:rsid w:val="00DE5856"/>
    <w:rsid w:val="00DF0489"/>
    <w:rsid w:val="00DF53C5"/>
    <w:rsid w:val="00DF5D15"/>
    <w:rsid w:val="00DF6ABE"/>
    <w:rsid w:val="00DF6C75"/>
    <w:rsid w:val="00DF7028"/>
    <w:rsid w:val="00DF79C7"/>
    <w:rsid w:val="00E02623"/>
    <w:rsid w:val="00E11177"/>
    <w:rsid w:val="00E43519"/>
    <w:rsid w:val="00E43DD0"/>
    <w:rsid w:val="00E44B24"/>
    <w:rsid w:val="00E4721C"/>
    <w:rsid w:val="00E51BD4"/>
    <w:rsid w:val="00E54D7B"/>
    <w:rsid w:val="00E56D08"/>
    <w:rsid w:val="00E57FDC"/>
    <w:rsid w:val="00E61197"/>
    <w:rsid w:val="00E61451"/>
    <w:rsid w:val="00E6615F"/>
    <w:rsid w:val="00E70CD2"/>
    <w:rsid w:val="00E747AC"/>
    <w:rsid w:val="00E75A2F"/>
    <w:rsid w:val="00E76D9B"/>
    <w:rsid w:val="00E818A7"/>
    <w:rsid w:val="00E82021"/>
    <w:rsid w:val="00E85325"/>
    <w:rsid w:val="00EA0979"/>
    <w:rsid w:val="00EA2630"/>
    <w:rsid w:val="00EA2B29"/>
    <w:rsid w:val="00EB11C5"/>
    <w:rsid w:val="00EB1A23"/>
    <w:rsid w:val="00EB5485"/>
    <w:rsid w:val="00EB60E3"/>
    <w:rsid w:val="00EB67B3"/>
    <w:rsid w:val="00EC1A72"/>
    <w:rsid w:val="00EC31EE"/>
    <w:rsid w:val="00EC5F4E"/>
    <w:rsid w:val="00EC7CA4"/>
    <w:rsid w:val="00ED17FD"/>
    <w:rsid w:val="00ED6D13"/>
    <w:rsid w:val="00ED71CA"/>
    <w:rsid w:val="00ED72B5"/>
    <w:rsid w:val="00EE4D58"/>
    <w:rsid w:val="00EE5F9D"/>
    <w:rsid w:val="00EF2ABA"/>
    <w:rsid w:val="00EF639C"/>
    <w:rsid w:val="00F046AD"/>
    <w:rsid w:val="00F051E6"/>
    <w:rsid w:val="00F0570D"/>
    <w:rsid w:val="00F05A84"/>
    <w:rsid w:val="00F14AAB"/>
    <w:rsid w:val="00F26720"/>
    <w:rsid w:val="00F27E1C"/>
    <w:rsid w:val="00F30A8F"/>
    <w:rsid w:val="00F31E45"/>
    <w:rsid w:val="00F3321A"/>
    <w:rsid w:val="00F34F21"/>
    <w:rsid w:val="00F411A0"/>
    <w:rsid w:val="00F46D77"/>
    <w:rsid w:val="00F46EBA"/>
    <w:rsid w:val="00F52213"/>
    <w:rsid w:val="00F54623"/>
    <w:rsid w:val="00F600D4"/>
    <w:rsid w:val="00F60F82"/>
    <w:rsid w:val="00F61717"/>
    <w:rsid w:val="00F61BC7"/>
    <w:rsid w:val="00F6250A"/>
    <w:rsid w:val="00F67134"/>
    <w:rsid w:val="00F708F0"/>
    <w:rsid w:val="00F7351C"/>
    <w:rsid w:val="00F753E0"/>
    <w:rsid w:val="00F77488"/>
    <w:rsid w:val="00F7750C"/>
    <w:rsid w:val="00F80A62"/>
    <w:rsid w:val="00F825FC"/>
    <w:rsid w:val="00F82D5F"/>
    <w:rsid w:val="00F843B4"/>
    <w:rsid w:val="00F85F14"/>
    <w:rsid w:val="00F868D0"/>
    <w:rsid w:val="00F86D17"/>
    <w:rsid w:val="00F9284E"/>
    <w:rsid w:val="00F93A48"/>
    <w:rsid w:val="00F93C71"/>
    <w:rsid w:val="00F97850"/>
    <w:rsid w:val="00FA5104"/>
    <w:rsid w:val="00FA714B"/>
    <w:rsid w:val="00FA75CD"/>
    <w:rsid w:val="00FB359E"/>
    <w:rsid w:val="00FB372E"/>
    <w:rsid w:val="00FB4E4A"/>
    <w:rsid w:val="00FB6510"/>
    <w:rsid w:val="00FC25DA"/>
    <w:rsid w:val="00FC3F13"/>
    <w:rsid w:val="00FD099C"/>
    <w:rsid w:val="00FD2983"/>
    <w:rsid w:val="00FD7344"/>
    <w:rsid w:val="00FE19CA"/>
    <w:rsid w:val="00FF7A3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AA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53"/>
    <w:pPr>
      <w:spacing w:befor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223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3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223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23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3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3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3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3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3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3F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3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5223F4"/>
    <w:rPr>
      <w:b/>
      <w:bCs/>
      <w:smallCaps/>
      <w:spacing w:val="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223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223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ormalIndent">
    <w:name w:val="Normal Indent"/>
    <w:basedOn w:val="Normal"/>
    <w:uiPriority w:val="99"/>
    <w:unhideWhenUsed/>
    <w:rsid w:val="005223F4"/>
    <w:pPr>
      <w:spacing w:after="200" w:line="276" w:lineRule="auto"/>
      <w:ind w:left="1304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223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23F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3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3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3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3F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52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23F4"/>
    <w:rPr>
      <w:color w:val="000000"/>
    </w:rPr>
  </w:style>
  <w:style w:type="table" w:styleId="TableGrid">
    <w:name w:val="Table Grid"/>
    <w:basedOn w:val="TableNormal"/>
    <w:uiPriority w:val="59"/>
    <w:rsid w:val="005223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223F4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3F4"/>
    <w:pPr>
      <w:outlineLvl w:val="9"/>
    </w:pPr>
  </w:style>
  <w:style w:type="paragraph" w:styleId="ListNumber">
    <w:name w:val="List Number"/>
    <w:basedOn w:val="Normal"/>
    <w:uiPriority w:val="99"/>
    <w:semiHidden/>
    <w:unhideWhenUsed/>
    <w:rsid w:val="005223F4"/>
    <w:pPr>
      <w:numPr>
        <w:numId w:val="31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23F4"/>
    <w:pPr>
      <w:spacing w:after="1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44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5223F4"/>
    <w:rPr>
      <w:color w:val="0000FF" w:themeColor="hyperlink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F4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F4"/>
    <w:rPr>
      <w:rFonts w:ascii="Tahoma" w:hAnsi="Tahoma" w:cs="Tahoma"/>
      <w:sz w:val="16"/>
      <w:szCs w:val="16"/>
      <w:lang w:val="en-GB"/>
    </w:rPr>
  </w:style>
  <w:style w:type="paragraph" w:customStyle="1" w:styleId="FooterProjectName">
    <w:name w:val="Footer_Project_Name"/>
    <w:basedOn w:val="Normal"/>
    <w:uiPriority w:val="99"/>
    <w:semiHidden/>
    <w:rsid w:val="00FD099C"/>
    <w:pPr>
      <w:spacing w:after="200" w:line="276" w:lineRule="auto"/>
    </w:pPr>
    <w:rPr>
      <w:rFonts w:asciiTheme="majorHAnsi" w:eastAsiaTheme="minorHAnsi" w:hAnsiTheme="majorHAnsi" w:cstheme="minorBidi"/>
      <w:b/>
      <w:bCs/>
      <w:noProof/>
      <w:color w:val="000000"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223F4"/>
    <w:pPr>
      <w:spacing w:after="12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3F4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3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223F4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3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5223F4"/>
    <w:pPr>
      <w:numPr>
        <w:numId w:val="26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5223F4"/>
    <w:pPr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5223F4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23F4"/>
    <w:rPr>
      <w:lang w:val="en-GB"/>
    </w:rPr>
  </w:style>
  <w:style w:type="paragraph" w:customStyle="1" w:styleId="Appendix">
    <w:name w:val="Appendix"/>
    <w:uiPriority w:val="1"/>
    <w:semiHidden/>
    <w:qFormat/>
    <w:rsid w:val="00153421"/>
    <w:pPr>
      <w:spacing w:before="120" w:after="120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5223F4"/>
    <w:rPr>
      <w:color w:val="808080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88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10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3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54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223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23F4"/>
    <w:pPr>
      <w:spacing w:after="120" w:line="480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3F4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23F4"/>
    <w:pPr>
      <w:spacing w:after="120" w:line="276" w:lineRule="auto"/>
    </w:pPr>
    <w:rPr>
      <w:rFonts w:asciiTheme="minorHAnsi" w:eastAsiaTheme="minorHAnsi" w:hAnsiTheme="minorHAnsi" w:cstheme="minorBidi"/>
      <w:color w:val="00000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3F4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3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3F4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3F4"/>
    <w:pPr>
      <w:spacing w:after="120" w:line="276" w:lineRule="auto"/>
      <w:ind w:left="283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3F4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3F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3F4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3F4"/>
    <w:pPr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3F4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3F4"/>
    <w:pPr>
      <w:spacing w:after="120" w:line="276" w:lineRule="auto"/>
      <w:ind w:left="283"/>
    </w:pPr>
    <w:rPr>
      <w:rFonts w:asciiTheme="minorHAnsi" w:eastAsiaTheme="minorHAnsi" w:hAnsiTheme="minorHAnsi" w:cstheme="minorBidi"/>
      <w:color w:val="00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3F4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223F4"/>
    <w:pPr>
      <w:ind w:left="4252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223F4"/>
    <w:rPr>
      <w:lang w:val="en-GB"/>
    </w:rPr>
  </w:style>
  <w:style w:type="table" w:styleId="ColorfulGrid">
    <w:name w:val="Colorful Grid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3F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F4"/>
    <w:pPr>
      <w:spacing w:after="200"/>
    </w:pPr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F4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5223F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23F4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3F4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3F4"/>
    <w:rPr>
      <w:lang w:val="en-GB"/>
    </w:rPr>
  </w:style>
  <w:style w:type="character" w:styleId="Emphasis">
    <w:name w:val="Emphasis"/>
    <w:basedOn w:val="DefaultParagraphFont"/>
    <w:uiPriority w:val="20"/>
    <w:qFormat/>
    <w:rsid w:val="005223F4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223F4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3F4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223F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223F4"/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23F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223F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23F4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3F4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223F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223F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3F4"/>
    <w:rPr>
      <w:rFonts w:ascii="Consolas" w:eastAsiaTheme="minorHAnsi" w:hAnsi="Consolas" w:cstheme="minorBidi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3F4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23F4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223F4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3F4"/>
    <w:pPr>
      <w:ind w:left="2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223F4"/>
    <w:pPr>
      <w:ind w:left="44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223F4"/>
    <w:pPr>
      <w:ind w:left="66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223F4"/>
    <w:pPr>
      <w:ind w:left="88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223F4"/>
    <w:pPr>
      <w:ind w:left="110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223F4"/>
    <w:pPr>
      <w:ind w:left="13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223F4"/>
    <w:pPr>
      <w:ind w:left="154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223F4"/>
    <w:pPr>
      <w:ind w:left="176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223F4"/>
    <w:pPr>
      <w:ind w:left="198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23F4"/>
    <w:pPr>
      <w:spacing w:after="200" w:line="276" w:lineRule="auto"/>
    </w:pPr>
    <w:rPr>
      <w:rFonts w:asciiTheme="majorHAnsi" w:eastAsiaTheme="majorEastAsia" w:hAnsiTheme="majorHAnsi" w:cstheme="majorBidi"/>
      <w:b/>
      <w:bCs/>
      <w:color w:val="000000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5223F4"/>
    <w:rPr>
      <w:b/>
      <w:bCs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3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3F4"/>
    <w:rPr>
      <w:b/>
      <w:bCs/>
      <w:i/>
      <w:iCs/>
      <w:color w:val="000000" w:themeColor="text1"/>
      <w:lang w:val="en-GB"/>
    </w:rPr>
  </w:style>
  <w:style w:type="character" w:styleId="IntenseReference">
    <w:name w:val="Intense Reference"/>
    <w:basedOn w:val="DefaultParagraphFont"/>
    <w:uiPriority w:val="32"/>
    <w:qFormat/>
    <w:rsid w:val="005223F4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223F4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23F4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223F4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223F4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223F4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223F4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3F4"/>
    <w:rPr>
      <w:lang w:val="en-GB"/>
    </w:rPr>
  </w:style>
  <w:style w:type="paragraph" w:styleId="List">
    <w:name w:val="List"/>
    <w:basedOn w:val="Normal"/>
    <w:uiPriority w:val="99"/>
    <w:semiHidden/>
    <w:unhideWhenUsed/>
    <w:rsid w:val="005223F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5223F4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3">
    <w:name w:val="List 3"/>
    <w:basedOn w:val="Normal"/>
    <w:uiPriority w:val="99"/>
    <w:semiHidden/>
    <w:unhideWhenUsed/>
    <w:rsid w:val="005223F4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5223F4"/>
    <w:pPr>
      <w:spacing w:after="200" w:line="276" w:lineRule="auto"/>
      <w:ind w:left="1132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5">
    <w:name w:val="List 5"/>
    <w:basedOn w:val="Normal"/>
    <w:uiPriority w:val="99"/>
    <w:semiHidden/>
    <w:unhideWhenUsed/>
    <w:rsid w:val="005223F4"/>
    <w:pPr>
      <w:spacing w:after="200" w:line="276" w:lineRule="auto"/>
      <w:ind w:left="1415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5223F4"/>
    <w:pPr>
      <w:numPr>
        <w:numId w:val="29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5223F4"/>
    <w:pPr>
      <w:numPr>
        <w:numId w:val="30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223F4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223F4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223F4"/>
    <w:pPr>
      <w:spacing w:after="120" w:line="276" w:lineRule="auto"/>
      <w:ind w:left="849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223F4"/>
    <w:pPr>
      <w:spacing w:after="120" w:line="276" w:lineRule="auto"/>
      <w:ind w:left="1132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223F4"/>
    <w:pPr>
      <w:spacing w:after="120" w:line="276" w:lineRule="auto"/>
      <w:ind w:left="1415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5223F4"/>
    <w:pPr>
      <w:numPr>
        <w:numId w:val="32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5223F4"/>
    <w:pPr>
      <w:numPr>
        <w:numId w:val="33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5223F4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5223F4"/>
    <w:pPr>
      <w:numPr>
        <w:numId w:val="35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22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522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line="276" w:lineRule="auto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3F4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3F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223F4"/>
    <w:pPr>
      <w:spacing w:before="0"/>
    </w:pPr>
  </w:style>
  <w:style w:type="paragraph" w:styleId="NormalWeb">
    <w:name w:val="Normal (Web)"/>
    <w:basedOn w:val="Normal"/>
    <w:uiPriority w:val="99"/>
    <w:semiHidden/>
    <w:unhideWhenUsed/>
    <w:rsid w:val="005223F4"/>
    <w:pPr>
      <w:spacing w:after="200" w:line="276" w:lineRule="auto"/>
    </w:pPr>
    <w:rPr>
      <w:rFonts w:eastAsiaTheme="minorHAnsi"/>
      <w:color w:val="000000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3F4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3F4"/>
    <w:rPr>
      <w:rFonts w:ascii="Consolas" w:eastAsiaTheme="minorHAnsi" w:hAnsi="Consolas" w:cstheme="minorBidi"/>
      <w:color w:val="00000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3F4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223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223F4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3F4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23F4"/>
    <w:pPr>
      <w:ind w:left="4252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3F4"/>
    <w:rPr>
      <w:lang w:val="en-GB"/>
    </w:rPr>
  </w:style>
  <w:style w:type="character" w:styleId="Strong">
    <w:name w:val="Strong"/>
    <w:basedOn w:val="DefaultParagraphFont"/>
    <w:uiPriority w:val="22"/>
    <w:qFormat/>
    <w:rsid w:val="005223F4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3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0000" w:themeColor="tex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223F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5223F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5223F4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223F4"/>
    <w:pPr>
      <w:spacing w:before="0"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3F4"/>
    <w:pPr>
      <w:spacing w:before="0"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3F4"/>
    <w:pPr>
      <w:spacing w:before="0"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23F4"/>
    <w:pPr>
      <w:spacing w:line="276" w:lineRule="auto"/>
      <w:ind w:left="2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223F4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3F4"/>
    <w:pPr>
      <w:spacing w:before="0"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3F4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color w:val="00000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7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Bilaga">
    <w:name w:val="Bilaga"/>
    <w:basedOn w:val="Normal"/>
    <w:semiHidden/>
    <w:qFormat/>
    <w:rsid w:val="00DC346B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a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inge\WorkplaceTemplates\Word%20Standard%20Document.dotm" TargetMode="External"/></Relationships>
</file>

<file path=word/theme/theme1.xml><?xml version="1.0" encoding="utf-8"?>
<a:theme xmlns:a="http://schemas.openxmlformats.org/drawingml/2006/main" name="Vinge Theme Word">
  <a:themeElements>
    <a:clrScheme name="Stand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green">
      <a:srgbClr val="1E3C2D"/>
    </a:custClr>
    <a:custClr name="Light green">
      <a:srgbClr val="DAE4CC"/>
    </a:custClr>
    <a:custClr name="Medium green">
      <a:srgbClr val="8FBC8F"/>
    </a:custClr>
    <a:custClr name="Medium grey">
      <a:srgbClr val="DCDCDC"/>
    </a:custClr>
    <a:custClr name="Golden green">
      <a:srgbClr val="BDB76B"/>
    </a:custClr>
    <a:custClr name="Apricot">
      <a:srgbClr val="EFE5D6"/>
    </a:custClr>
    <a:custClr name="Dark grey">
      <a:srgbClr val="414141"/>
    </a:custClr>
    <a:custClr name="Light grey">
      <a:srgbClr val="F1F1F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B6D-3437-4214-875A-843F7820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Standard Document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2021-04-16T05:46:00Z</dcterms:created>
  <dcterms:modified xsi:type="dcterms:W3CDTF">2021-04-16T05:46:00Z</dcterms:modified>
  <cp:category/>
</cp:coreProperties>
</file>