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6D1A1" w14:textId="04103ACB" w:rsidR="00325117" w:rsidRDefault="00325117" w:rsidP="00325117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32"/>
          <w:szCs w:val="32"/>
          <w:u w:val="single"/>
        </w:rPr>
        <w:t>Derogation</w:t>
      </w:r>
      <w:r w:rsidRPr="00C60D37">
        <w:rPr>
          <w:rFonts w:ascii="Arial" w:hAnsi="Arial" w:cs="Arial"/>
          <w:b/>
          <w:sz w:val="32"/>
          <w:szCs w:val="32"/>
          <w:u w:val="single"/>
        </w:rPr>
        <w:t xml:space="preserve"> Form </w:t>
      </w:r>
      <w:r>
        <w:rPr>
          <w:rFonts w:ascii="Arial" w:hAnsi="Arial" w:cs="Arial"/>
          <w:b/>
          <w:sz w:val="32"/>
          <w:szCs w:val="32"/>
          <w:u w:val="single"/>
        </w:rPr>
        <w:t>f</w:t>
      </w:r>
      <w:r w:rsidRPr="00C60D37">
        <w:rPr>
          <w:rFonts w:ascii="Arial" w:hAnsi="Arial" w:cs="Arial"/>
          <w:b/>
          <w:sz w:val="32"/>
          <w:szCs w:val="32"/>
          <w:u w:val="single"/>
        </w:rPr>
        <w:t>or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E642E">
        <w:rPr>
          <w:rFonts w:ascii="Arial" w:hAnsi="Arial" w:cs="Arial"/>
          <w:b/>
          <w:sz w:val="32"/>
          <w:szCs w:val="32"/>
          <w:u w:val="single"/>
        </w:rPr>
        <w:t>Poultry</w:t>
      </w:r>
    </w:p>
    <w:p w14:paraId="3B34D99E" w14:textId="77777777" w:rsidR="00325117" w:rsidRDefault="00325117" w:rsidP="00886FCD">
      <w:pPr>
        <w:jc w:val="both"/>
        <w:rPr>
          <w:rFonts w:ascii="Arial" w:hAnsi="Arial" w:cs="Arial"/>
          <w:sz w:val="21"/>
          <w:szCs w:val="21"/>
        </w:rPr>
      </w:pPr>
    </w:p>
    <w:p w14:paraId="517E5B1E" w14:textId="77777777" w:rsidR="00577D3A" w:rsidRDefault="00577D3A" w:rsidP="00886FCD">
      <w:pPr>
        <w:jc w:val="both"/>
        <w:rPr>
          <w:rFonts w:ascii="Arial" w:hAnsi="Arial" w:cs="Arial"/>
          <w:sz w:val="21"/>
          <w:szCs w:val="21"/>
        </w:rPr>
      </w:pPr>
    </w:p>
    <w:p w14:paraId="7CEB3667" w14:textId="45920166" w:rsidR="002705BC" w:rsidRPr="007977DD" w:rsidRDefault="00E757DC" w:rsidP="00886FCD">
      <w:pPr>
        <w:jc w:val="both"/>
        <w:rPr>
          <w:rFonts w:ascii="Arial" w:hAnsi="Arial" w:cs="Arial"/>
          <w:sz w:val="21"/>
          <w:szCs w:val="21"/>
        </w:rPr>
      </w:pPr>
      <w:r w:rsidRPr="007977DD">
        <w:rPr>
          <w:rFonts w:ascii="Arial" w:hAnsi="Arial" w:cs="Arial"/>
          <w:sz w:val="21"/>
          <w:szCs w:val="21"/>
        </w:rPr>
        <w:t xml:space="preserve">SOPA standard </w:t>
      </w:r>
      <w:r w:rsidR="005806B8" w:rsidRPr="007977DD">
        <w:rPr>
          <w:rFonts w:ascii="Arial" w:hAnsi="Arial" w:cs="Arial"/>
          <w:sz w:val="21"/>
          <w:szCs w:val="21"/>
        </w:rPr>
        <w:t>3.2.3</w:t>
      </w:r>
      <w:r w:rsidR="00934FB5" w:rsidRPr="007977DD">
        <w:rPr>
          <w:rFonts w:ascii="Arial" w:hAnsi="Arial" w:cs="Arial"/>
          <w:sz w:val="21"/>
          <w:szCs w:val="21"/>
        </w:rPr>
        <w:t xml:space="preserve"> states that</w:t>
      </w:r>
      <w:r w:rsidR="00155BFA" w:rsidRPr="007977DD">
        <w:rPr>
          <w:rFonts w:ascii="Arial" w:hAnsi="Arial" w:cs="Arial"/>
          <w:sz w:val="21"/>
          <w:szCs w:val="21"/>
        </w:rPr>
        <w:t xml:space="preserve"> ‘</w:t>
      </w:r>
      <w:r w:rsidR="005806B8" w:rsidRPr="007977DD">
        <w:rPr>
          <w:rFonts w:ascii="Arial" w:hAnsi="Arial" w:cs="Arial"/>
          <w:sz w:val="21"/>
          <w:szCs w:val="21"/>
        </w:rPr>
        <w:t xml:space="preserve">livestock used for breeding and for replacements should be derived from organic farms wherever possible.  However, where organic animals are not available in sufficient numbers, </w:t>
      </w:r>
      <w:r w:rsidR="00FF0B9D">
        <w:rPr>
          <w:rFonts w:ascii="Arial" w:hAnsi="Arial" w:cs="Arial"/>
          <w:sz w:val="21"/>
          <w:szCs w:val="21"/>
        </w:rPr>
        <w:t>OF&amp;G</w:t>
      </w:r>
      <w:r w:rsidR="00742258">
        <w:rPr>
          <w:rFonts w:ascii="Arial" w:hAnsi="Arial" w:cs="Arial"/>
          <w:sz w:val="21"/>
          <w:szCs w:val="21"/>
        </w:rPr>
        <w:t xml:space="preserve"> (Scotland)</w:t>
      </w:r>
      <w:r w:rsidR="005806B8" w:rsidRPr="007977DD">
        <w:rPr>
          <w:rFonts w:ascii="Arial" w:hAnsi="Arial" w:cs="Arial"/>
          <w:sz w:val="21"/>
          <w:szCs w:val="21"/>
        </w:rPr>
        <w:t xml:space="preserve"> may authorise a number of derogations to allow the introduction of non-organic livestock on a controlled basis.’  </w:t>
      </w:r>
      <w:r w:rsidR="00FF0B9D">
        <w:rPr>
          <w:rFonts w:ascii="Arial" w:hAnsi="Arial" w:cs="Arial"/>
          <w:b/>
          <w:sz w:val="21"/>
          <w:szCs w:val="21"/>
        </w:rPr>
        <w:t>OF&amp;G</w:t>
      </w:r>
      <w:r w:rsidR="005806B8" w:rsidRPr="007977DD">
        <w:rPr>
          <w:rFonts w:ascii="Arial" w:hAnsi="Arial" w:cs="Arial"/>
          <w:b/>
          <w:sz w:val="21"/>
          <w:szCs w:val="21"/>
        </w:rPr>
        <w:t xml:space="preserve"> </w:t>
      </w:r>
      <w:r w:rsidR="006E096B">
        <w:rPr>
          <w:rFonts w:ascii="Arial" w:hAnsi="Arial" w:cs="Arial"/>
          <w:b/>
          <w:sz w:val="21"/>
          <w:szCs w:val="21"/>
        </w:rPr>
        <w:t xml:space="preserve">(Scotland) </w:t>
      </w:r>
      <w:r w:rsidR="005806B8" w:rsidRPr="007977DD">
        <w:rPr>
          <w:rFonts w:ascii="Arial" w:hAnsi="Arial" w:cs="Arial"/>
          <w:b/>
          <w:sz w:val="21"/>
          <w:szCs w:val="21"/>
        </w:rPr>
        <w:t xml:space="preserve">must know the reason </w:t>
      </w:r>
      <w:r w:rsidR="00CC513E" w:rsidRPr="007977DD">
        <w:rPr>
          <w:rFonts w:ascii="Arial" w:hAnsi="Arial" w:cs="Arial"/>
          <w:b/>
          <w:sz w:val="21"/>
          <w:szCs w:val="21"/>
        </w:rPr>
        <w:t>for</w:t>
      </w:r>
      <w:r w:rsidR="005806B8" w:rsidRPr="007977DD">
        <w:rPr>
          <w:rFonts w:ascii="Arial" w:hAnsi="Arial" w:cs="Arial"/>
          <w:b/>
          <w:sz w:val="21"/>
          <w:szCs w:val="21"/>
        </w:rPr>
        <w:t xml:space="preserve"> purchas</w:t>
      </w:r>
      <w:r w:rsidR="00CC513E" w:rsidRPr="007977DD">
        <w:rPr>
          <w:rFonts w:ascii="Arial" w:hAnsi="Arial" w:cs="Arial"/>
          <w:b/>
          <w:sz w:val="21"/>
          <w:szCs w:val="21"/>
        </w:rPr>
        <w:t>ing</w:t>
      </w:r>
      <w:r w:rsidR="005806B8" w:rsidRPr="007977DD">
        <w:rPr>
          <w:rFonts w:ascii="Arial" w:hAnsi="Arial" w:cs="Arial"/>
          <w:b/>
          <w:sz w:val="21"/>
          <w:szCs w:val="21"/>
        </w:rPr>
        <w:t xml:space="preserve"> non-organic livestock before any purchases take place.</w:t>
      </w:r>
      <w:r w:rsidR="00B107D0" w:rsidRPr="007977DD">
        <w:rPr>
          <w:rFonts w:ascii="Arial" w:hAnsi="Arial" w:cs="Arial"/>
          <w:b/>
          <w:sz w:val="21"/>
          <w:szCs w:val="21"/>
        </w:rPr>
        <w:t xml:space="preserve"> </w:t>
      </w:r>
      <w:r w:rsidRPr="007977DD">
        <w:rPr>
          <w:rFonts w:ascii="Arial" w:hAnsi="Arial" w:cs="Arial"/>
          <w:b/>
          <w:sz w:val="21"/>
          <w:szCs w:val="21"/>
        </w:rPr>
        <w:t xml:space="preserve"> </w:t>
      </w:r>
      <w:r w:rsidR="00B107D0" w:rsidRPr="007977DD">
        <w:rPr>
          <w:rFonts w:ascii="Arial" w:hAnsi="Arial" w:cs="Arial"/>
          <w:b/>
          <w:sz w:val="21"/>
          <w:szCs w:val="21"/>
        </w:rPr>
        <w:t xml:space="preserve">Failure to do </w:t>
      </w:r>
      <w:r w:rsidR="00FB7CCE" w:rsidRPr="007977DD">
        <w:rPr>
          <w:rFonts w:ascii="Arial" w:hAnsi="Arial" w:cs="Arial"/>
          <w:b/>
          <w:sz w:val="21"/>
          <w:szCs w:val="21"/>
        </w:rPr>
        <w:t>so may</w:t>
      </w:r>
      <w:r w:rsidR="00B107D0" w:rsidRPr="007977DD">
        <w:rPr>
          <w:rFonts w:ascii="Arial" w:hAnsi="Arial" w:cs="Arial"/>
          <w:b/>
          <w:sz w:val="21"/>
          <w:szCs w:val="21"/>
        </w:rPr>
        <w:t xml:space="preserve"> lead to the</w:t>
      </w:r>
      <w:r w:rsidR="00A40407" w:rsidRPr="007977DD">
        <w:rPr>
          <w:rFonts w:ascii="Arial" w:hAnsi="Arial" w:cs="Arial"/>
          <w:b/>
          <w:sz w:val="21"/>
          <w:szCs w:val="21"/>
        </w:rPr>
        <w:t xml:space="preserve"> removal of purchased </w:t>
      </w:r>
      <w:r w:rsidR="00CC513E" w:rsidRPr="007977DD">
        <w:rPr>
          <w:rFonts w:ascii="Arial" w:hAnsi="Arial" w:cs="Arial"/>
          <w:b/>
          <w:sz w:val="21"/>
          <w:szCs w:val="21"/>
        </w:rPr>
        <w:t>live</w:t>
      </w:r>
      <w:r w:rsidR="00A40407" w:rsidRPr="007977DD">
        <w:rPr>
          <w:rFonts w:ascii="Arial" w:hAnsi="Arial" w:cs="Arial"/>
          <w:b/>
          <w:sz w:val="21"/>
          <w:szCs w:val="21"/>
        </w:rPr>
        <w:t>stock.</w:t>
      </w:r>
    </w:p>
    <w:p w14:paraId="669319D5" w14:textId="77777777" w:rsidR="00B107D0" w:rsidRDefault="00B107D0">
      <w:pPr>
        <w:rPr>
          <w:rFonts w:ascii="Arial" w:hAnsi="Arial" w:cs="Arial"/>
          <w:sz w:val="21"/>
          <w:szCs w:val="21"/>
        </w:rPr>
      </w:pPr>
    </w:p>
    <w:p w14:paraId="777A75BF" w14:textId="77777777" w:rsidR="00577D3A" w:rsidRPr="007977DD" w:rsidRDefault="00577D3A">
      <w:pPr>
        <w:rPr>
          <w:rFonts w:ascii="Arial" w:hAnsi="Arial" w:cs="Arial"/>
          <w:sz w:val="21"/>
          <w:szCs w:val="21"/>
        </w:rPr>
      </w:pPr>
    </w:p>
    <w:p w14:paraId="3452E981" w14:textId="77777777" w:rsidR="005806B8" w:rsidRPr="007977DD" w:rsidRDefault="005806B8">
      <w:pPr>
        <w:rPr>
          <w:rFonts w:ascii="Arial" w:hAnsi="Arial" w:cs="Arial"/>
          <w:b/>
          <w:sz w:val="21"/>
          <w:szCs w:val="21"/>
        </w:rPr>
      </w:pPr>
      <w:r w:rsidRPr="007977DD">
        <w:rPr>
          <w:rFonts w:ascii="Arial" w:hAnsi="Arial" w:cs="Arial"/>
          <w:b/>
          <w:sz w:val="21"/>
          <w:szCs w:val="21"/>
        </w:rPr>
        <w:t>Step 1</w:t>
      </w:r>
    </w:p>
    <w:p w14:paraId="6BD4CDA1" w14:textId="7BD0A0E4" w:rsidR="005806B8" w:rsidRPr="007977DD" w:rsidRDefault="005806B8" w:rsidP="00E0144E">
      <w:pPr>
        <w:jc w:val="both"/>
        <w:rPr>
          <w:rFonts w:ascii="Arial" w:hAnsi="Arial" w:cs="Arial"/>
          <w:sz w:val="21"/>
          <w:szCs w:val="21"/>
        </w:rPr>
      </w:pPr>
      <w:r w:rsidRPr="007977DD">
        <w:rPr>
          <w:rFonts w:ascii="Arial" w:hAnsi="Arial" w:cs="Arial"/>
          <w:sz w:val="21"/>
          <w:szCs w:val="21"/>
        </w:rPr>
        <w:t xml:space="preserve">Check the availability of organic livestock at </w:t>
      </w:r>
      <w:hyperlink r:id="rId7" w:history="1">
        <w:r w:rsidR="00A40407" w:rsidRPr="007977DD">
          <w:rPr>
            <w:rStyle w:val="Hyperlink"/>
            <w:rFonts w:ascii="Arial" w:hAnsi="Arial" w:cs="Arial"/>
            <w:sz w:val="21"/>
            <w:szCs w:val="21"/>
          </w:rPr>
          <w:t>www.sopa.org.uk/classifieds_livestock.php</w:t>
        </w:r>
      </w:hyperlink>
      <w:r w:rsidR="00CC513E" w:rsidRPr="007977DD">
        <w:rPr>
          <w:rFonts w:ascii="Arial" w:hAnsi="Arial" w:cs="Arial"/>
          <w:sz w:val="21"/>
          <w:szCs w:val="21"/>
        </w:rPr>
        <w:t>,</w:t>
      </w:r>
      <w:r w:rsidR="00A40407" w:rsidRPr="007977DD">
        <w:rPr>
          <w:rFonts w:ascii="Arial" w:hAnsi="Arial" w:cs="Arial"/>
          <w:sz w:val="21"/>
          <w:szCs w:val="21"/>
        </w:rPr>
        <w:t xml:space="preserve"> by contacting </w:t>
      </w:r>
      <w:r w:rsidR="00FF0B9D">
        <w:rPr>
          <w:rFonts w:ascii="Arial" w:hAnsi="Arial" w:cs="Arial"/>
          <w:sz w:val="21"/>
          <w:szCs w:val="21"/>
        </w:rPr>
        <w:t>SOPA on 0131 335 6635</w:t>
      </w:r>
      <w:r w:rsidR="00A40407" w:rsidRPr="007977DD">
        <w:rPr>
          <w:rFonts w:ascii="Arial" w:hAnsi="Arial" w:cs="Arial"/>
          <w:sz w:val="21"/>
          <w:szCs w:val="21"/>
        </w:rPr>
        <w:t xml:space="preserve"> or </w:t>
      </w:r>
      <w:r w:rsidR="00CC513E" w:rsidRPr="007977DD">
        <w:rPr>
          <w:rFonts w:ascii="Arial" w:hAnsi="Arial" w:cs="Arial"/>
          <w:sz w:val="21"/>
          <w:szCs w:val="21"/>
        </w:rPr>
        <w:t>by checking</w:t>
      </w:r>
      <w:r w:rsidR="00FF0B9D">
        <w:rPr>
          <w:rFonts w:ascii="Arial" w:hAnsi="Arial" w:cs="Arial"/>
          <w:sz w:val="21"/>
          <w:szCs w:val="21"/>
        </w:rPr>
        <w:t xml:space="preserve"> </w:t>
      </w:r>
      <w:hyperlink r:id="rId8" w:history="1">
        <w:r w:rsidR="00937149" w:rsidRPr="00937149">
          <w:rPr>
            <w:rStyle w:val="Hyperlink"/>
            <w:rFonts w:ascii="Arial" w:hAnsi="Arial" w:cs="Arial"/>
            <w:sz w:val="21"/>
            <w:szCs w:val="21"/>
          </w:rPr>
          <w:t>http://www.ofgorganic.org</w:t>
        </w:r>
      </w:hyperlink>
      <w:r w:rsidR="00937149">
        <w:rPr>
          <w:rFonts w:ascii="Arial" w:hAnsi="Arial" w:cs="Arial"/>
          <w:sz w:val="21"/>
          <w:szCs w:val="21"/>
        </w:rPr>
        <w:t xml:space="preserve"> </w:t>
      </w:r>
      <w:r w:rsidR="00FF0B9D">
        <w:rPr>
          <w:rFonts w:ascii="Arial" w:hAnsi="Arial" w:cs="Arial"/>
          <w:sz w:val="21"/>
          <w:szCs w:val="21"/>
        </w:rPr>
        <w:t>or</w:t>
      </w:r>
      <w:r w:rsidR="00A40407" w:rsidRPr="007977DD">
        <w:rPr>
          <w:rFonts w:ascii="Arial" w:hAnsi="Arial" w:cs="Arial"/>
          <w:sz w:val="21"/>
          <w:szCs w:val="21"/>
        </w:rPr>
        <w:t xml:space="preserve"> </w:t>
      </w:r>
      <w:hyperlink r:id="rId9" w:history="1">
        <w:r w:rsidRPr="007977DD">
          <w:rPr>
            <w:rStyle w:val="Hyperlink"/>
            <w:rFonts w:ascii="Arial" w:hAnsi="Arial" w:cs="Arial"/>
            <w:sz w:val="21"/>
            <w:szCs w:val="21"/>
          </w:rPr>
          <w:t>www.soilassociation.org/organicmarketplace</w:t>
        </w:r>
      </w:hyperlink>
      <w:r w:rsidRPr="007977DD">
        <w:rPr>
          <w:rFonts w:ascii="Arial" w:hAnsi="Arial" w:cs="Arial"/>
          <w:sz w:val="21"/>
          <w:szCs w:val="21"/>
        </w:rPr>
        <w:t>.</w:t>
      </w:r>
    </w:p>
    <w:p w14:paraId="5DE19C89" w14:textId="77777777" w:rsidR="005806B8" w:rsidRDefault="005806B8" w:rsidP="00E0144E">
      <w:pPr>
        <w:jc w:val="both"/>
        <w:rPr>
          <w:rFonts w:ascii="Arial" w:hAnsi="Arial" w:cs="Arial"/>
          <w:sz w:val="21"/>
          <w:szCs w:val="21"/>
        </w:rPr>
      </w:pPr>
    </w:p>
    <w:p w14:paraId="30041726" w14:textId="77777777" w:rsidR="00577D3A" w:rsidRPr="007977DD" w:rsidRDefault="00577D3A" w:rsidP="00E0144E">
      <w:pPr>
        <w:jc w:val="both"/>
        <w:rPr>
          <w:rFonts w:ascii="Arial" w:hAnsi="Arial" w:cs="Arial"/>
          <w:sz w:val="21"/>
          <w:szCs w:val="21"/>
        </w:rPr>
      </w:pPr>
    </w:p>
    <w:p w14:paraId="333F2822" w14:textId="77777777" w:rsidR="005806B8" w:rsidRPr="007977DD" w:rsidRDefault="005806B8" w:rsidP="00E0144E">
      <w:pPr>
        <w:jc w:val="both"/>
        <w:rPr>
          <w:rFonts w:ascii="Arial" w:hAnsi="Arial" w:cs="Arial"/>
          <w:b/>
          <w:sz w:val="21"/>
          <w:szCs w:val="21"/>
        </w:rPr>
      </w:pPr>
      <w:r w:rsidRPr="007977DD">
        <w:rPr>
          <w:rFonts w:ascii="Arial" w:hAnsi="Arial" w:cs="Arial"/>
          <w:b/>
          <w:sz w:val="21"/>
          <w:szCs w:val="21"/>
        </w:rPr>
        <w:t>Step 2</w:t>
      </w:r>
    </w:p>
    <w:p w14:paraId="3025476D" w14:textId="5E892540" w:rsidR="005806B8" w:rsidRDefault="00585BA4" w:rsidP="00395167">
      <w:pPr>
        <w:jc w:val="both"/>
        <w:rPr>
          <w:rFonts w:ascii="Arial" w:hAnsi="Arial" w:cs="Arial"/>
          <w:sz w:val="21"/>
          <w:szCs w:val="21"/>
        </w:rPr>
      </w:pPr>
      <w:r w:rsidRPr="007977DD">
        <w:rPr>
          <w:rFonts w:ascii="Arial" w:hAnsi="Arial" w:cs="Arial"/>
          <w:sz w:val="21"/>
          <w:szCs w:val="21"/>
        </w:rPr>
        <w:t xml:space="preserve">If </w:t>
      </w:r>
      <w:r w:rsidR="005806B8" w:rsidRPr="007977DD">
        <w:rPr>
          <w:rFonts w:ascii="Arial" w:hAnsi="Arial" w:cs="Arial"/>
          <w:sz w:val="21"/>
          <w:szCs w:val="21"/>
        </w:rPr>
        <w:t xml:space="preserve">suitable organic animals are not available </w:t>
      </w:r>
      <w:r w:rsidR="008930A0" w:rsidRPr="007977DD">
        <w:rPr>
          <w:rFonts w:ascii="Arial" w:hAnsi="Arial" w:cs="Arial"/>
          <w:sz w:val="21"/>
          <w:szCs w:val="21"/>
        </w:rPr>
        <w:t>then</w:t>
      </w:r>
      <w:r w:rsidRPr="007977DD">
        <w:rPr>
          <w:rFonts w:ascii="Arial" w:hAnsi="Arial" w:cs="Arial"/>
          <w:sz w:val="21"/>
          <w:szCs w:val="21"/>
        </w:rPr>
        <w:t xml:space="preserve"> </w:t>
      </w:r>
      <w:r w:rsidR="00FF0B9D">
        <w:rPr>
          <w:rFonts w:ascii="Arial" w:hAnsi="Arial" w:cs="Arial"/>
          <w:sz w:val="21"/>
          <w:szCs w:val="21"/>
        </w:rPr>
        <w:t>OF&amp;G</w:t>
      </w:r>
      <w:r w:rsidRPr="007977DD">
        <w:rPr>
          <w:rFonts w:ascii="Arial" w:hAnsi="Arial" w:cs="Arial"/>
          <w:sz w:val="21"/>
          <w:szCs w:val="21"/>
        </w:rPr>
        <w:t xml:space="preserve"> </w:t>
      </w:r>
      <w:r w:rsidR="006E096B">
        <w:rPr>
          <w:rFonts w:ascii="Arial" w:hAnsi="Arial" w:cs="Arial"/>
          <w:sz w:val="21"/>
          <w:szCs w:val="21"/>
        </w:rPr>
        <w:t xml:space="preserve">(Scotland) </w:t>
      </w:r>
      <w:r w:rsidRPr="007977DD">
        <w:rPr>
          <w:rFonts w:ascii="Arial" w:hAnsi="Arial" w:cs="Arial"/>
          <w:sz w:val="21"/>
          <w:szCs w:val="21"/>
        </w:rPr>
        <w:t>w</w:t>
      </w:r>
      <w:r w:rsidR="008930A0" w:rsidRPr="007977DD">
        <w:rPr>
          <w:rFonts w:ascii="Arial" w:hAnsi="Arial" w:cs="Arial"/>
          <w:sz w:val="21"/>
          <w:szCs w:val="21"/>
        </w:rPr>
        <w:t xml:space="preserve">ill consider your request to </w:t>
      </w:r>
      <w:r w:rsidR="005806B8" w:rsidRPr="007977DD">
        <w:rPr>
          <w:rFonts w:ascii="Arial" w:hAnsi="Arial" w:cs="Arial"/>
          <w:sz w:val="21"/>
          <w:szCs w:val="21"/>
        </w:rPr>
        <w:t xml:space="preserve">purchase non-organic </w:t>
      </w:r>
      <w:r w:rsidR="00E350BC">
        <w:rPr>
          <w:rFonts w:ascii="Arial" w:hAnsi="Arial" w:cs="Arial"/>
          <w:sz w:val="21"/>
          <w:szCs w:val="21"/>
        </w:rPr>
        <w:t xml:space="preserve">flock replacements (non-organic chicks/part-organic pullets </w:t>
      </w:r>
      <w:r w:rsidR="00395167">
        <w:rPr>
          <w:rFonts w:ascii="Arial" w:hAnsi="Arial" w:cs="Arial"/>
          <w:sz w:val="21"/>
          <w:szCs w:val="21"/>
        </w:rPr>
        <w:t xml:space="preserve">for meat/egg production). </w:t>
      </w:r>
      <w:r w:rsidR="008930A0" w:rsidRPr="007977DD">
        <w:rPr>
          <w:rFonts w:ascii="Arial" w:hAnsi="Arial" w:cs="Arial"/>
          <w:sz w:val="21"/>
          <w:szCs w:val="21"/>
        </w:rPr>
        <w:t>J</w:t>
      </w:r>
      <w:r w:rsidRPr="007977DD">
        <w:rPr>
          <w:rFonts w:ascii="Arial" w:hAnsi="Arial" w:cs="Arial"/>
          <w:sz w:val="21"/>
          <w:szCs w:val="21"/>
        </w:rPr>
        <w:t xml:space="preserve">ustification </w:t>
      </w:r>
      <w:r w:rsidR="008930A0" w:rsidRPr="007977DD">
        <w:rPr>
          <w:rFonts w:ascii="Arial" w:hAnsi="Arial" w:cs="Arial"/>
          <w:sz w:val="21"/>
          <w:szCs w:val="21"/>
        </w:rPr>
        <w:t xml:space="preserve">for this </w:t>
      </w:r>
      <w:r w:rsidRPr="007977DD">
        <w:rPr>
          <w:rFonts w:ascii="Arial" w:hAnsi="Arial" w:cs="Arial"/>
          <w:sz w:val="21"/>
          <w:szCs w:val="21"/>
        </w:rPr>
        <w:t xml:space="preserve">must </w:t>
      </w:r>
      <w:r w:rsidR="008930A0" w:rsidRPr="007977DD">
        <w:rPr>
          <w:rFonts w:ascii="Arial" w:hAnsi="Arial" w:cs="Arial"/>
          <w:sz w:val="21"/>
          <w:szCs w:val="21"/>
        </w:rPr>
        <w:t xml:space="preserve">be </w:t>
      </w:r>
      <w:r w:rsidR="006C050B" w:rsidRPr="007977DD">
        <w:rPr>
          <w:rFonts w:ascii="Arial" w:hAnsi="Arial" w:cs="Arial"/>
          <w:sz w:val="21"/>
          <w:szCs w:val="21"/>
        </w:rPr>
        <w:t xml:space="preserve">provided by </w:t>
      </w:r>
      <w:r w:rsidR="00C27E7C" w:rsidRPr="007977DD">
        <w:rPr>
          <w:rFonts w:ascii="Arial" w:hAnsi="Arial" w:cs="Arial"/>
          <w:sz w:val="21"/>
          <w:szCs w:val="21"/>
        </w:rPr>
        <w:t>completion of</w:t>
      </w:r>
      <w:r w:rsidR="00FB7CCE" w:rsidRPr="007977DD">
        <w:rPr>
          <w:rFonts w:ascii="Arial" w:hAnsi="Arial" w:cs="Arial"/>
          <w:sz w:val="21"/>
          <w:szCs w:val="21"/>
        </w:rPr>
        <w:t xml:space="preserve"> this form</w:t>
      </w:r>
      <w:r w:rsidR="00395167">
        <w:rPr>
          <w:rFonts w:ascii="Arial" w:hAnsi="Arial" w:cs="Arial"/>
          <w:sz w:val="21"/>
          <w:szCs w:val="21"/>
        </w:rPr>
        <w:t xml:space="preserve">, a completed form must be submitted to OF&amp;G (Scotland) and approved prior </w:t>
      </w:r>
      <w:r w:rsidR="00B53BAB">
        <w:rPr>
          <w:rFonts w:ascii="Arial" w:hAnsi="Arial" w:cs="Arial"/>
          <w:sz w:val="21"/>
          <w:szCs w:val="21"/>
        </w:rPr>
        <w:t>t</w:t>
      </w:r>
      <w:r w:rsidR="00395167">
        <w:rPr>
          <w:rFonts w:ascii="Arial" w:hAnsi="Arial" w:cs="Arial"/>
          <w:sz w:val="21"/>
          <w:szCs w:val="21"/>
        </w:rPr>
        <w:t>o non-organic stock arriving on the holding.</w:t>
      </w:r>
    </w:p>
    <w:p w14:paraId="27F8E2E6" w14:textId="77777777" w:rsidR="00577D3A" w:rsidRPr="007977DD" w:rsidRDefault="00577D3A" w:rsidP="00395167">
      <w:pPr>
        <w:jc w:val="both"/>
        <w:rPr>
          <w:rFonts w:ascii="Arial" w:hAnsi="Arial" w:cs="Arial"/>
          <w:sz w:val="21"/>
          <w:szCs w:val="21"/>
        </w:rPr>
      </w:pPr>
    </w:p>
    <w:p w14:paraId="5B8F2983" w14:textId="77777777" w:rsidR="00A210C9" w:rsidRPr="007977DD" w:rsidRDefault="00A210C9" w:rsidP="00325117">
      <w:pPr>
        <w:spacing w:before="80"/>
        <w:jc w:val="both"/>
        <w:rPr>
          <w:rFonts w:ascii="Arial" w:hAnsi="Arial" w:cs="Arial"/>
          <w:b/>
          <w:sz w:val="21"/>
          <w:szCs w:val="21"/>
        </w:rPr>
      </w:pPr>
      <w:r w:rsidRPr="007977DD">
        <w:rPr>
          <w:rFonts w:ascii="Arial" w:hAnsi="Arial" w:cs="Arial"/>
          <w:b/>
          <w:sz w:val="21"/>
          <w:szCs w:val="21"/>
        </w:rPr>
        <w:t>Poultry</w:t>
      </w:r>
    </w:p>
    <w:p w14:paraId="1E386BAC" w14:textId="77777777" w:rsidR="00A210C9" w:rsidRPr="007977DD" w:rsidRDefault="00A210C9" w:rsidP="00325117">
      <w:pPr>
        <w:jc w:val="both"/>
        <w:rPr>
          <w:rFonts w:ascii="Arial" w:hAnsi="Arial" w:cs="Arial"/>
          <w:sz w:val="21"/>
          <w:szCs w:val="21"/>
        </w:rPr>
      </w:pPr>
      <w:r w:rsidRPr="007977DD">
        <w:rPr>
          <w:rFonts w:ascii="Arial" w:hAnsi="Arial" w:cs="Arial"/>
          <w:sz w:val="21"/>
          <w:szCs w:val="21"/>
        </w:rPr>
        <w:t>Where organically reared poultry are not available: non-organic chicks under three days old, under organic management for at least ten weeks may be used for organic meat production; and non-organic pullets under eighteen weeks old, under organic management for at least six weeks may be used for organic egg production.</w:t>
      </w:r>
    </w:p>
    <w:p w14:paraId="4BFC0420" w14:textId="77777777" w:rsidR="00B53BAB" w:rsidRPr="00577D3A" w:rsidRDefault="00B53BAB" w:rsidP="00607207">
      <w:pPr>
        <w:pStyle w:val="BodyText"/>
        <w:rPr>
          <w:rFonts w:ascii="Helvetica" w:hAnsi="Helvetica"/>
          <w:b/>
          <w:sz w:val="21"/>
          <w:szCs w:val="21"/>
        </w:rPr>
      </w:pPr>
    </w:p>
    <w:p w14:paraId="52F27339" w14:textId="77777777" w:rsidR="00607207" w:rsidRDefault="00607207" w:rsidP="00607207">
      <w:pPr>
        <w:pStyle w:val="BodyText"/>
        <w:rPr>
          <w:rFonts w:ascii="Helvetica" w:hAnsi="Helvetica"/>
          <w:b/>
          <w:sz w:val="21"/>
          <w:szCs w:val="21"/>
        </w:rPr>
      </w:pPr>
      <w:r w:rsidRPr="00577D3A">
        <w:rPr>
          <w:rFonts w:ascii="Helvetica" w:hAnsi="Helvetica"/>
          <w:b/>
          <w:sz w:val="21"/>
          <w:szCs w:val="21"/>
        </w:rPr>
        <w:t>Notes:</w:t>
      </w:r>
    </w:p>
    <w:p w14:paraId="12256015" w14:textId="77777777" w:rsidR="00577D3A" w:rsidRPr="00577D3A" w:rsidRDefault="00577D3A" w:rsidP="00607207">
      <w:pPr>
        <w:pStyle w:val="BodyText"/>
        <w:rPr>
          <w:rFonts w:ascii="Helvetica" w:hAnsi="Helvetica"/>
          <w:b/>
          <w:sz w:val="21"/>
          <w:szCs w:val="21"/>
        </w:rPr>
      </w:pPr>
    </w:p>
    <w:p w14:paraId="3A3B20AF" w14:textId="371AA651" w:rsidR="00607207" w:rsidRPr="00D92D35" w:rsidRDefault="004C4B00" w:rsidP="00607207">
      <w:pPr>
        <w:pStyle w:val="BodyText"/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be completed by all SOPA</w:t>
      </w:r>
      <w:r w:rsidR="00607207" w:rsidRPr="00D92D35">
        <w:rPr>
          <w:rFonts w:ascii="Arial" w:hAnsi="Arial" w:cs="Arial"/>
          <w:sz w:val="21"/>
          <w:szCs w:val="21"/>
        </w:rPr>
        <w:t xml:space="preserve"> poultry producers seeking approval to bring-in non-organic birds; </w:t>
      </w:r>
    </w:p>
    <w:p w14:paraId="09619E4A" w14:textId="77777777" w:rsidR="00607207" w:rsidRPr="00D92D35" w:rsidRDefault="00607207" w:rsidP="00607207">
      <w:pPr>
        <w:pStyle w:val="BodyText"/>
        <w:numPr>
          <w:ilvl w:val="0"/>
          <w:numId w:val="2"/>
        </w:numPr>
        <w:spacing w:after="60"/>
        <w:ind w:left="357" w:hanging="357"/>
        <w:rPr>
          <w:rFonts w:ascii="Arial" w:hAnsi="Arial" w:cs="Arial"/>
          <w:sz w:val="21"/>
          <w:szCs w:val="21"/>
        </w:rPr>
      </w:pPr>
      <w:r w:rsidRPr="00D92D35">
        <w:rPr>
          <w:rFonts w:ascii="Arial" w:hAnsi="Arial" w:cs="Arial"/>
          <w:sz w:val="21"/>
          <w:szCs w:val="21"/>
        </w:rPr>
        <w:t>Please answer all the relevant questions and sign and date the bottom box;</w:t>
      </w:r>
    </w:p>
    <w:p w14:paraId="01021FA7" w14:textId="77777777" w:rsidR="00607207" w:rsidRPr="00D92D35" w:rsidRDefault="00607207" w:rsidP="00607207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z w:val="21"/>
          <w:szCs w:val="21"/>
        </w:rPr>
      </w:pPr>
      <w:r w:rsidRPr="00D92D35">
        <w:rPr>
          <w:rFonts w:ascii="Arial" w:hAnsi="Arial" w:cs="Arial"/>
          <w:color w:val="000000"/>
          <w:sz w:val="21"/>
          <w:szCs w:val="21"/>
        </w:rPr>
        <w:t>For part-organic pullets the supplier’s declaration of organic feed and vet management must be kept on file.</w:t>
      </w:r>
    </w:p>
    <w:p w14:paraId="498507EF" w14:textId="77777777" w:rsidR="00607207" w:rsidRDefault="00607207" w:rsidP="00607207">
      <w:pPr>
        <w:numPr>
          <w:ilvl w:val="0"/>
          <w:numId w:val="2"/>
        </w:numPr>
        <w:spacing w:after="60"/>
        <w:ind w:left="357" w:hanging="357"/>
        <w:rPr>
          <w:rFonts w:ascii="Arial" w:hAnsi="Arial" w:cs="Arial"/>
          <w:color w:val="000000"/>
          <w:sz w:val="21"/>
          <w:szCs w:val="21"/>
        </w:rPr>
      </w:pPr>
      <w:r w:rsidRPr="00D92D35">
        <w:rPr>
          <w:rFonts w:ascii="Arial" w:hAnsi="Arial" w:cs="Arial"/>
          <w:color w:val="000000"/>
          <w:sz w:val="21"/>
          <w:szCs w:val="21"/>
        </w:rPr>
        <w:t>Part-organic pullets must undergo a six-week conversion; non-organic table birds must undergo a ten-week conversion before any products can be marketed as organic.</w:t>
      </w:r>
    </w:p>
    <w:p w14:paraId="02F2113C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1B8BD37C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5E3D07BA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665E4695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49C69E11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63AAC725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29A6AF88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7AA8CD1E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38D1FA80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6A83CB0D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5D11A7A9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0959D47E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56398DEF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7906F172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1A69AAA3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62C3EB61" w14:textId="77777777" w:rsidR="00B53BAB" w:rsidRDefault="00B53BAB" w:rsidP="00B53BAB">
      <w:pPr>
        <w:spacing w:after="60"/>
        <w:rPr>
          <w:rFonts w:ascii="Arial" w:hAnsi="Arial" w:cs="Arial"/>
          <w:color w:val="000000"/>
          <w:sz w:val="21"/>
          <w:szCs w:val="21"/>
        </w:rPr>
      </w:pPr>
    </w:p>
    <w:p w14:paraId="59F72F01" w14:textId="5741E6FB" w:rsidR="00B53BAB" w:rsidRDefault="00B53BAB" w:rsidP="00B53BAB">
      <w:pPr>
        <w:spacing w:after="60"/>
        <w:rPr>
          <w:rFonts w:ascii="Arial" w:hAnsi="Arial" w:cs="Arial"/>
          <w:b/>
          <w:i/>
          <w:color w:val="000000"/>
          <w:sz w:val="21"/>
          <w:szCs w:val="21"/>
        </w:rPr>
      </w:pPr>
      <w:r w:rsidRPr="00B53BAB">
        <w:rPr>
          <w:rFonts w:ascii="Arial" w:hAnsi="Arial" w:cs="Arial"/>
          <w:b/>
          <w:i/>
          <w:color w:val="000000"/>
          <w:sz w:val="21"/>
          <w:szCs w:val="21"/>
        </w:rPr>
        <w:lastRenderedPageBreak/>
        <w:t>This form should be completed by all SOPA poultry producers seeking approval to bring-in non-organic/part-organic birds.  Please answer all the relevant questions and sign and date the Producer Statement (last box) as incomplete forms cannot be processed.</w:t>
      </w:r>
    </w:p>
    <w:p w14:paraId="1646FDED" w14:textId="77777777" w:rsidR="00B53BAB" w:rsidRPr="00577D3A" w:rsidRDefault="00B53BAB" w:rsidP="00B53BAB">
      <w:pPr>
        <w:spacing w:after="60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1"/>
        <w:gridCol w:w="5295"/>
      </w:tblGrid>
      <w:tr w:rsidR="00607207" w:rsidRPr="00D92D35" w14:paraId="69AEFEBB" w14:textId="77777777" w:rsidTr="00607207">
        <w:trPr>
          <w:trHeight w:val="282"/>
        </w:trPr>
        <w:tc>
          <w:tcPr>
            <w:tcW w:w="4895" w:type="dxa"/>
          </w:tcPr>
          <w:p w14:paraId="0F8E337F" w14:textId="13A65D6C" w:rsidR="00B53BAB" w:rsidRPr="00577D3A" w:rsidRDefault="00607207" w:rsidP="00607207">
            <w:pPr>
              <w:pStyle w:val="BodyText"/>
              <w:spacing w:before="120" w:after="120"/>
              <w:rPr>
                <w:rFonts w:ascii="Arial" w:hAnsi="Arial" w:cs="Arial"/>
                <w:b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b/>
                <w:sz w:val="21"/>
                <w:szCs w:val="21"/>
                <w:lang w:bidi="x-none"/>
              </w:rPr>
              <w:t>Producer</w:t>
            </w:r>
            <w:r w:rsidR="00577D3A">
              <w:rPr>
                <w:rFonts w:ascii="Arial" w:hAnsi="Arial" w:cs="Arial"/>
                <w:b/>
                <w:sz w:val="21"/>
                <w:szCs w:val="21"/>
                <w:lang w:bidi="x-none"/>
              </w:rPr>
              <w:t xml:space="preserve"> Name</w:t>
            </w:r>
            <w:r w:rsidRPr="00D92D35">
              <w:rPr>
                <w:rFonts w:ascii="Arial" w:hAnsi="Arial" w:cs="Arial"/>
                <w:b/>
                <w:sz w:val="21"/>
                <w:szCs w:val="21"/>
                <w:lang w:bidi="x-none"/>
              </w:rPr>
              <w:t>:</w:t>
            </w:r>
            <w:r w:rsid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 xml:space="preserve"> 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0" w:name="Text114"/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instrText xml:space="preserve"> FORMTEXT </w:instrTex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separate"/>
            </w:r>
            <w:bookmarkStart w:id="1" w:name="_GoBack"/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bookmarkEnd w:id="1"/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end"/>
            </w:r>
            <w:bookmarkEnd w:id="0"/>
          </w:p>
        </w:tc>
        <w:tc>
          <w:tcPr>
            <w:tcW w:w="4899" w:type="dxa"/>
          </w:tcPr>
          <w:p w14:paraId="5D5A3BA5" w14:textId="1F96C54A" w:rsidR="00607207" w:rsidRPr="00D92D35" w:rsidRDefault="00577D3A" w:rsidP="00577D3A">
            <w:pPr>
              <w:pStyle w:val="BodyText"/>
              <w:spacing w:before="120" w:after="120"/>
              <w:rPr>
                <w:rFonts w:ascii="Arial" w:hAnsi="Arial" w:cs="Arial"/>
                <w:sz w:val="21"/>
                <w:szCs w:val="21"/>
                <w:lang w:bidi="x-none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bidi="x-none"/>
              </w:rPr>
              <w:t>SOPA Membership</w:t>
            </w:r>
            <w:r w:rsidR="00607207" w:rsidRPr="00D92D35">
              <w:rPr>
                <w:rFonts w:ascii="Arial" w:hAnsi="Arial" w:cs="Arial"/>
                <w:b/>
                <w:sz w:val="21"/>
                <w:szCs w:val="21"/>
                <w:lang w:bidi="x-none"/>
              </w:rPr>
              <w:t xml:space="preserve"> Number:</w:t>
            </w:r>
            <w:r w:rsid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 xml:space="preserve"> 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instrText xml:space="preserve"> FORMTEXT </w:instrTex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separate"/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end"/>
            </w:r>
          </w:p>
        </w:tc>
      </w:tr>
      <w:tr w:rsidR="00607207" w:rsidRPr="00D92D35" w14:paraId="24797D56" w14:textId="77777777" w:rsidTr="00607207">
        <w:trPr>
          <w:trHeight w:val="772"/>
        </w:trPr>
        <w:tc>
          <w:tcPr>
            <w:tcW w:w="9794" w:type="dxa"/>
            <w:gridSpan w:val="2"/>
          </w:tcPr>
          <w:p w14:paraId="796F4B4F" w14:textId="2B3FF3F5" w:rsidR="00607207" w:rsidRPr="00D92D35" w:rsidRDefault="00607207" w:rsidP="00D92D35">
            <w:pPr>
              <w:pStyle w:val="BodyText"/>
              <w:spacing w:before="120" w:after="120"/>
              <w:rPr>
                <w:rFonts w:ascii="Arial" w:hAnsi="Arial" w:cs="Arial"/>
                <w:b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b/>
                <w:sz w:val="21"/>
                <w:szCs w:val="21"/>
                <w:lang w:bidi="x-none"/>
              </w:rPr>
              <w:t>Address:</w:t>
            </w:r>
            <w:r w:rsidR="00B53BAB" w:rsidRPr="00B53BAB">
              <w:rPr>
                <w:rFonts w:ascii="Times New Roman" w:eastAsia="Times New Roman" w:hAnsi="Times New Roman"/>
                <w:b/>
                <w:color w:val="auto"/>
              </w:rPr>
              <w:t xml:space="preserve"> 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instrText xml:space="preserve"> FORMTEXT </w:instrTex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separate"/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sz w:val="21"/>
                <w:szCs w:val="21"/>
                <w:lang w:bidi="x-none"/>
              </w:rPr>
              <w:fldChar w:fldCharType="end"/>
            </w:r>
          </w:p>
          <w:p w14:paraId="3DA90DCF" w14:textId="77777777" w:rsidR="00607207" w:rsidRPr="00D92D35" w:rsidRDefault="00607207" w:rsidP="00D92D35">
            <w:pPr>
              <w:pStyle w:val="BodyText"/>
              <w:spacing w:before="120" w:after="120"/>
              <w:rPr>
                <w:rFonts w:ascii="Arial" w:hAnsi="Arial" w:cs="Arial"/>
                <w:b/>
                <w:sz w:val="21"/>
                <w:szCs w:val="21"/>
                <w:lang w:bidi="x-none"/>
              </w:rPr>
            </w:pPr>
          </w:p>
          <w:p w14:paraId="07A9C81E" w14:textId="77777777" w:rsidR="00607207" w:rsidRDefault="00607207" w:rsidP="00D92D35">
            <w:pPr>
              <w:pStyle w:val="BodyText"/>
              <w:spacing w:before="120" w:after="120"/>
              <w:rPr>
                <w:rFonts w:ascii="Arial" w:hAnsi="Arial" w:cs="Arial"/>
                <w:b/>
                <w:sz w:val="21"/>
                <w:szCs w:val="21"/>
                <w:lang w:bidi="x-none"/>
              </w:rPr>
            </w:pPr>
          </w:p>
          <w:p w14:paraId="0F0095A4" w14:textId="77777777" w:rsidR="00B53BAB" w:rsidRPr="00D92D35" w:rsidRDefault="00B53BAB" w:rsidP="00D92D35">
            <w:pPr>
              <w:pStyle w:val="BodyText"/>
              <w:spacing w:before="120" w:after="120"/>
              <w:rPr>
                <w:rFonts w:ascii="Arial" w:hAnsi="Arial" w:cs="Arial"/>
                <w:b/>
                <w:sz w:val="21"/>
                <w:szCs w:val="21"/>
                <w:lang w:bidi="x-none"/>
              </w:rPr>
            </w:pPr>
          </w:p>
        </w:tc>
      </w:tr>
    </w:tbl>
    <w:p w14:paraId="060C721B" w14:textId="77777777" w:rsidR="00607207" w:rsidRPr="00D92D35" w:rsidRDefault="00607207" w:rsidP="00607207">
      <w:pPr>
        <w:pStyle w:val="Caption"/>
        <w:spacing w:before="60" w:after="60"/>
        <w:rPr>
          <w:rFonts w:ascii="Arial" w:hAnsi="Arial" w:cs="Arial"/>
          <w:sz w:val="21"/>
          <w:szCs w:val="21"/>
          <w:lang w:bidi="x-none"/>
        </w:rPr>
      </w:pPr>
      <w:r w:rsidRPr="00D92D35">
        <w:rPr>
          <w:rFonts w:ascii="Arial" w:hAnsi="Arial" w:cs="Arial"/>
          <w:sz w:val="21"/>
          <w:szCs w:val="21"/>
          <w:lang w:bidi="x-none"/>
        </w:rPr>
        <w:t>Please complete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2"/>
        <w:gridCol w:w="3802"/>
        <w:gridCol w:w="1732"/>
      </w:tblGrid>
      <w:tr w:rsidR="00607207" w:rsidRPr="00D92D35" w14:paraId="770FC99E" w14:textId="77777777" w:rsidTr="00607207">
        <w:tc>
          <w:tcPr>
            <w:tcW w:w="2386" w:type="pct"/>
          </w:tcPr>
          <w:p w14:paraId="26821A9A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What type of birds are being brought-in? (</w:t>
            </w:r>
            <w:proofErr w:type="gramStart"/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e.g</w:t>
            </w:r>
            <w:proofErr w:type="gramEnd"/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. pullets or table-bird chicks, ducks, goslings etc.)</w:t>
            </w:r>
          </w:p>
        </w:tc>
        <w:tc>
          <w:tcPr>
            <w:tcW w:w="2614" w:type="pct"/>
            <w:gridSpan w:val="2"/>
          </w:tcPr>
          <w:p w14:paraId="68434089" w14:textId="4ED81A67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</w:tc>
      </w:tr>
      <w:tr w:rsidR="00607207" w:rsidRPr="00D92D35" w14:paraId="44808FED" w14:textId="77777777" w:rsidTr="00607207">
        <w:tc>
          <w:tcPr>
            <w:tcW w:w="2386" w:type="pct"/>
          </w:tcPr>
          <w:p w14:paraId="33B6AA49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How many non-organic birds are to be purchased?</w:t>
            </w:r>
          </w:p>
        </w:tc>
        <w:tc>
          <w:tcPr>
            <w:tcW w:w="2614" w:type="pct"/>
            <w:gridSpan w:val="2"/>
          </w:tcPr>
          <w:p w14:paraId="01AF7DFA" w14:textId="28972880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</w:tc>
      </w:tr>
      <w:tr w:rsidR="00607207" w:rsidRPr="00D92D35" w14:paraId="066FDB43" w14:textId="77777777" w:rsidTr="00607207">
        <w:tc>
          <w:tcPr>
            <w:tcW w:w="2386" w:type="pct"/>
          </w:tcPr>
          <w:p w14:paraId="131E421B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What age will these be?</w:t>
            </w:r>
          </w:p>
        </w:tc>
        <w:tc>
          <w:tcPr>
            <w:tcW w:w="2614" w:type="pct"/>
            <w:gridSpan w:val="2"/>
          </w:tcPr>
          <w:p w14:paraId="0ADAC979" w14:textId="5D003F16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</w:tc>
      </w:tr>
      <w:tr w:rsidR="00607207" w:rsidRPr="00D92D35" w14:paraId="3AC7AA00" w14:textId="77777777" w:rsidTr="00607207">
        <w:tc>
          <w:tcPr>
            <w:tcW w:w="2386" w:type="pct"/>
          </w:tcPr>
          <w:p w14:paraId="0C3B4494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Estimated arrival date?</w:t>
            </w:r>
          </w:p>
        </w:tc>
        <w:tc>
          <w:tcPr>
            <w:tcW w:w="2614" w:type="pct"/>
            <w:gridSpan w:val="2"/>
          </w:tcPr>
          <w:p w14:paraId="58C28DD3" w14:textId="258716B0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</w:tc>
      </w:tr>
      <w:tr w:rsidR="00607207" w:rsidRPr="00D92D35" w14:paraId="33E4AE1B" w14:textId="77777777" w:rsidTr="00607207">
        <w:trPr>
          <w:trHeight w:val="775"/>
        </w:trPr>
        <w:tc>
          <w:tcPr>
            <w:tcW w:w="2386" w:type="pct"/>
          </w:tcPr>
          <w:p w14:paraId="18D18D61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Name and address of the supplier of the non-organic birds.</w:t>
            </w:r>
          </w:p>
        </w:tc>
        <w:tc>
          <w:tcPr>
            <w:tcW w:w="2614" w:type="pct"/>
            <w:gridSpan w:val="2"/>
          </w:tcPr>
          <w:p w14:paraId="3A2991BD" w14:textId="33F43D52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  <w:p w14:paraId="67C8CEC8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1DB1C7AB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176EDD4D" w14:textId="77777777" w:rsidR="00607207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4845AC02" w14:textId="77777777" w:rsidR="00B53BAB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</w:tc>
      </w:tr>
      <w:tr w:rsidR="00607207" w:rsidRPr="00D92D35" w14:paraId="2C7B30D6" w14:textId="77777777" w:rsidTr="00607207">
        <w:trPr>
          <w:trHeight w:val="1234"/>
        </w:trPr>
        <w:tc>
          <w:tcPr>
            <w:tcW w:w="2386" w:type="pct"/>
          </w:tcPr>
          <w:p w14:paraId="66F8126E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List the organisations/registered producers you have contacted to locate organic birds (name, date contacted, and telephone number).</w:t>
            </w:r>
          </w:p>
        </w:tc>
        <w:tc>
          <w:tcPr>
            <w:tcW w:w="2614" w:type="pct"/>
            <w:gridSpan w:val="2"/>
          </w:tcPr>
          <w:p w14:paraId="55E7F0E2" w14:textId="3F782241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  <w:p w14:paraId="3E10EFA9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132C8182" w14:textId="77777777" w:rsidR="00607207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2AC6ECE7" w14:textId="77777777" w:rsidR="00B53BAB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</w:tc>
      </w:tr>
      <w:tr w:rsidR="00607207" w:rsidRPr="00D92D35" w14:paraId="5989702A" w14:textId="77777777" w:rsidTr="00607207">
        <w:tc>
          <w:tcPr>
            <w:tcW w:w="2386" w:type="pct"/>
          </w:tcPr>
          <w:p w14:paraId="0D0D5032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Please explain why you are not obtaining organic birds and why the organic birds that are available are not suitable.</w:t>
            </w:r>
          </w:p>
          <w:p w14:paraId="354A967B" w14:textId="3BCAB402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Continue on a separate sheet if necessary.</w:t>
            </w:r>
          </w:p>
        </w:tc>
        <w:tc>
          <w:tcPr>
            <w:tcW w:w="2614" w:type="pct"/>
            <w:gridSpan w:val="2"/>
          </w:tcPr>
          <w:p w14:paraId="097BCEB2" w14:textId="1F20F586" w:rsidR="00607207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  <w:p w14:paraId="63B2B762" w14:textId="77777777" w:rsidR="00607207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5A320676" w14:textId="77777777" w:rsidR="00B53BAB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  <w:p w14:paraId="6DB52641" w14:textId="77777777" w:rsidR="00B53BAB" w:rsidRPr="00D92D35" w:rsidRDefault="00B53BAB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</w:p>
        </w:tc>
      </w:tr>
      <w:tr w:rsidR="00607207" w:rsidRPr="00D92D35" w14:paraId="0442BC94" w14:textId="77777777" w:rsidTr="00607207">
        <w:tc>
          <w:tcPr>
            <w:tcW w:w="2386" w:type="pct"/>
          </w:tcPr>
          <w:p w14:paraId="08A0F279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For part-organic pullets only</w:t>
            </w:r>
          </w:p>
          <w:p w14:paraId="2182BF0F" w14:textId="77777777" w:rsidR="00607207" w:rsidRPr="00D92D35" w:rsidRDefault="00607207" w:rsidP="00607207">
            <w:pPr>
              <w:spacing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Has a copy of the supplier’s declaration that the part-organic pullets have been managed to the organic feed and vet standards been attached to this Record Sheet?</w:t>
            </w:r>
          </w:p>
        </w:tc>
        <w:tc>
          <w:tcPr>
            <w:tcW w:w="2614" w:type="pct"/>
            <w:gridSpan w:val="2"/>
          </w:tcPr>
          <w:p w14:paraId="4C2ED13B" w14:textId="77777777" w:rsidR="00607207" w:rsidRDefault="00B53BAB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end"/>
            </w:r>
          </w:p>
          <w:p w14:paraId="3B1DA1A5" w14:textId="77777777" w:rsidR="00B53BAB" w:rsidRDefault="00B53BAB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</w:p>
          <w:p w14:paraId="748A1CE9" w14:textId="77777777" w:rsidR="00B53BAB" w:rsidRDefault="00B53BAB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</w:p>
          <w:p w14:paraId="2FE877A5" w14:textId="108626B6" w:rsidR="00B53BAB" w:rsidRPr="00D92D35" w:rsidRDefault="00B53BAB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</w:p>
        </w:tc>
      </w:tr>
      <w:tr w:rsidR="00607207" w:rsidRPr="00D92D35" w14:paraId="79EED8E5" w14:textId="77777777" w:rsidTr="00607207">
        <w:tc>
          <w:tcPr>
            <w:tcW w:w="2386" w:type="pct"/>
          </w:tcPr>
          <w:p w14:paraId="0F491FC2" w14:textId="77777777" w:rsidR="00607207" w:rsidRPr="00D92D35" w:rsidRDefault="00607207" w:rsidP="00607207">
            <w:pPr>
              <w:spacing w:before="60" w:after="60"/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Statement by Producer:</w:t>
            </w:r>
          </w:p>
          <w:p w14:paraId="03540C7A" w14:textId="77777777" w:rsidR="00607207" w:rsidRPr="00D92D35" w:rsidRDefault="00607207" w:rsidP="00607207">
            <w:pPr>
              <w:spacing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 xml:space="preserve">I confirm that the above information is correct.  </w:t>
            </w:r>
          </w:p>
        </w:tc>
        <w:tc>
          <w:tcPr>
            <w:tcW w:w="1796" w:type="pct"/>
          </w:tcPr>
          <w:p w14:paraId="4A6F643C" w14:textId="05280482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Name:</w:t>
            </w:r>
            <w:r w:rsid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 xml:space="preserve"> </w: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instrText xml:space="preserve"> FORMTEXT </w:instrTex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fldChar w:fldCharType="separate"/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b/>
                <w:color w:val="000000"/>
                <w:sz w:val="21"/>
                <w:szCs w:val="21"/>
                <w:lang w:bidi="x-none"/>
              </w:rPr>
              <w:t> </w:t>
            </w:r>
            <w:r w:rsidR="00B53BAB" w:rsidRP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fldChar w:fldCharType="end"/>
            </w:r>
          </w:p>
        </w:tc>
        <w:tc>
          <w:tcPr>
            <w:tcW w:w="818" w:type="pct"/>
          </w:tcPr>
          <w:p w14:paraId="2E652951" w14:textId="782D7518" w:rsidR="00607207" w:rsidRPr="00D92D35" w:rsidRDefault="00607207" w:rsidP="00607207">
            <w:pPr>
              <w:spacing w:before="60" w:after="60"/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</w:pPr>
            <w:r w:rsidRPr="00D92D35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>Date:</w:t>
            </w:r>
            <w:r w:rsidR="00B53BAB">
              <w:rPr>
                <w:rFonts w:ascii="Arial" w:hAnsi="Arial" w:cs="Arial"/>
                <w:color w:val="000000"/>
                <w:sz w:val="21"/>
                <w:szCs w:val="21"/>
                <w:lang w:bidi="x-none"/>
              </w:rPr>
              <w:t xml:space="preserve"> </w:t>
            </w:r>
            <w:r w:rsidR="00B53BAB">
              <w:rPr>
                <w:b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B53BAB">
              <w:rPr>
                <w:b/>
              </w:rPr>
              <w:instrText xml:space="preserve"> FORMTEXT </w:instrText>
            </w:r>
            <w:r w:rsidR="00B53BAB">
              <w:rPr>
                <w:b/>
              </w:rPr>
            </w:r>
            <w:r w:rsidR="00B53BAB">
              <w:rPr>
                <w:b/>
              </w:rPr>
              <w:fldChar w:fldCharType="separate"/>
            </w:r>
            <w:r w:rsidR="00B53BAB">
              <w:rPr>
                <w:b/>
                <w:noProof/>
              </w:rPr>
              <w:t> </w:t>
            </w:r>
            <w:r w:rsidR="00B53BAB">
              <w:rPr>
                <w:b/>
                <w:noProof/>
              </w:rPr>
              <w:t> </w:t>
            </w:r>
            <w:r w:rsidR="00B53BAB">
              <w:rPr>
                <w:b/>
                <w:noProof/>
              </w:rPr>
              <w:t> </w:t>
            </w:r>
            <w:r w:rsidR="00B53BAB">
              <w:rPr>
                <w:b/>
                <w:noProof/>
              </w:rPr>
              <w:t> </w:t>
            </w:r>
            <w:r w:rsidR="00B53BAB">
              <w:rPr>
                <w:b/>
                <w:noProof/>
              </w:rPr>
              <w:t> </w:t>
            </w:r>
            <w:r w:rsidR="00B53BAB">
              <w:rPr>
                <w:b/>
              </w:rPr>
              <w:fldChar w:fldCharType="end"/>
            </w:r>
          </w:p>
        </w:tc>
      </w:tr>
    </w:tbl>
    <w:p w14:paraId="67BAF9A7" w14:textId="77777777" w:rsidR="00B53BAB" w:rsidRPr="007977DD" w:rsidRDefault="00B53BAB" w:rsidP="007977D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7916"/>
        <w:gridCol w:w="2670"/>
      </w:tblGrid>
      <w:tr w:rsidR="0095447E" w:rsidRPr="007977DD" w14:paraId="507B8AA8" w14:textId="77777777" w:rsidTr="007B202F">
        <w:tc>
          <w:tcPr>
            <w:tcW w:w="8145" w:type="dxa"/>
            <w:shd w:val="clear" w:color="auto" w:fill="C0C0C0"/>
          </w:tcPr>
          <w:p w14:paraId="40C1513E" w14:textId="77777777" w:rsidR="0095447E" w:rsidRPr="007977DD" w:rsidRDefault="008714CC" w:rsidP="007977DD">
            <w:pPr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7977DD">
              <w:rPr>
                <w:rFonts w:ascii="Arial" w:hAnsi="Arial" w:cs="Arial"/>
                <w:b/>
                <w:sz w:val="21"/>
                <w:szCs w:val="21"/>
                <w:u w:val="single"/>
              </w:rPr>
              <w:t>OFFICIAL USE</w:t>
            </w:r>
          </w:p>
          <w:p w14:paraId="53569D46" w14:textId="77777777" w:rsidR="0095447E" w:rsidRPr="007977DD" w:rsidRDefault="006E0353" w:rsidP="007977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77DD">
              <w:rPr>
                <w:rFonts w:ascii="Arial" w:hAnsi="Arial" w:cs="Arial"/>
                <w:b/>
                <w:sz w:val="21"/>
                <w:szCs w:val="21"/>
              </w:rPr>
              <w:t xml:space="preserve">Approved / </w:t>
            </w:r>
            <w:r w:rsidR="007977DD">
              <w:rPr>
                <w:rFonts w:ascii="Arial" w:hAnsi="Arial" w:cs="Arial"/>
                <w:b/>
                <w:sz w:val="21"/>
                <w:szCs w:val="21"/>
              </w:rPr>
              <w:t>n</w:t>
            </w:r>
            <w:r w:rsidR="0095447E" w:rsidRPr="007977DD">
              <w:rPr>
                <w:rFonts w:ascii="Arial" w:hAnsi="Arial" w:cs="Arial"/>
                <w:b/>
                <w:sz w:val="21"/>
                <w:szCs w:val="21"/>
              </w:rPr>
              <w:t xml:space="preserve">ot </w:t>
            </w:r>
            <w:r w:rsidR="007977DD">
              <w:rPr>
                <w:rFonts w:ascii="Arial" w:hAnsi="Arial" w:cs="Arial"/>
                <w:b/>
                <w:sz w:val="21"/>
                <w:szCs w:val="21"/>
              </w:rPr>
              <w:t>a</w:t>
            </w:r>
            <w:r w:rsidR="0095447E" w:rsidRPr="007977DD">
              <w:rPr>
                <w:rFonts w:ascii="Arial" w:hAnsi="Arial" w:cs="Arial"/>
                <w:b/>
                <w:sz w:val="21"/>
                <w:szCs w:val="21"/>
              </w:rPr>
              <w:t>pproved by</w:t>
            </w:r>
            <w:r w:rsidRPr="007977D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736" w:type="dxa"/>
            <w:shd w:val="clear" w:color="auto" w:fill="C0C0C0"/>
          </w:tcPr>
          <w:p w14:paraId="3CDC79E5" w14:textId="77777777" w:rsidR="006E0353" w:rsidRPr="007977DD" w:rsidRDefault="006E0353" w:rsidP="007977D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13D1C82" w14:textId="77777777" w:rsidR="0095447E" w:rsidRPr="007977DD" w:rsidRDefault="0095447E" w:rsidP="007977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77DD">
              <w:rPr>
                <w:rFonts w:ascii="Arial" w:hAnsi="Arial" w:cs="Arial"/>
                <w:b/>
                <w:sz w:val="21"/>
                <w:szCs w:val="21"/>
              </w:rPr>
              <w:t>Date</w:t>
            </w:r>
            <w:r w:rsidR="006E0353" w:rsidRPr="007977D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95447E" w:rsidRPr="007977DD" w14:paraId="78FD4218" w14:textId="77777777" w:rsidTr="007B202F">
        <w:trPr>
          <w:trHeight w:val="381"/>
        </w:trPr>
        <w:tc>
          <w:tcPr>
            <w:tcW w:w="10881" w:type="dxa"/>
            <w:gridSpan w:val="2"/>
            <w:shd w:val="clear" w:color="auto" w:fill="C0C0C0"/>
          </w:tcPr>
          <w:p w14:paraId="2E832A5F" w14:textId="77777777" w:rsidR="0095447E" w:rsidRPr="007977DD" w:rsidRDefault="0095447E" w:rsidP="007977DD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7977DD">
              <w:rPr>
                <w:rFonts w:ascii="Arial" w:hAnsi="Arial" w:cs="Arial"/>
                <w:b/>
                <w:sz w:val="21"/>
                <w:szCs w:val="21"/>
              </w:rPr>
              <w:t>Reasons</w:t>
            </w:r>
            <w:r w:rsidR="007977DD">
              <w:rPr>
                <w:rFonts w:ascii="Arial" w:hAnsi="Arial" w:cs="Arial"/>
                <w:b/>
                <w:sz w:val="21"/>
                <w:szCs w:val="21"/>
              </w:rPr>
              <w:t>/c</w:t>
            </w:r>
            <w:r w:rsidRPr="007977DD">
              <w:rPr>
                <w:rFonts w:ascii="Arial" w:hAnsi="Arial" w:cs="Arial"/>
                <w:b/>
                <w:sz w:val="21"/>
                <w:szCs w:val="21"/>
              </w:rPr>
              <w:t>onditions</w:t>
            </w:r>
            <w:r w:rsidR="006E0353" w:rsidRPr="007977D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</w:tbl>
    <w:p w14:paraId="7E6FF9C3" w14:textId="77777777" w:rsidR="00B53BAB" w:rsidRDefault="00B53BAB" w:rsidP="005A7717">
      <w:pPr>
        <w:spacing w:before="60"/>
        <w:rPr>
          <w:rFonts w:ascii="Arial" w:hAnsi="Arial" w:cs="Arial"/>
          <w:sz w:val="21"/>
          <w:szCs w:val="21"/>
        </w:rPr>
      </w:pPr>
    </w:p>
    <w:p w14:paraId="26DD8CC7" w14:textId="7CA5CDC9" w:rsidR="00FF0B9D" w:rsidRDefault="00FF0B9D" w:rsidP="005A7717">
      <w:pPr>
        <w:spacing w:before="60"/>
        <w:rPr>
          <w:rFonts w:ascii="Arial" w:hAnsi="Arial" w:cs="Arial"/>
          <w:b/>
          <w:sz w:val="21"/>
          <w:szCs w:val="21"/>
        </w:rPr>
      </w:pPr>
      <w:r w:rsidRPr="001A598C">
        <w:rPr>
          <w:rFonts w:ascii="Arial" w:hAnsi="Arial" w:cs="Arial"/>
          <w:sz w:val="21"/>
          <w:szCs w:val="21"/>
        </w:rPr>
        <w:t xml:space="preserve">Email: </w:t>
      </w:r>
      <w:hyperlink r:id="rId10" w:history="1">
        <w:r w:rsidR="00B53BAB" w:rsidRPr="00A46EFC">
          <w:rPr>
            <w:rStyle w:val="Hyperlink"/>
            <w:rFonts w:ascii="Arial" w:hAnsi="Arial" w:cs="Arial"/>
            <w:b/>
            <w:sz w:val="21"/>
            <w:szCs w:val="21"/>
          </w:rPr>
          <w:t>certification@sopa.org.uk</w:t>
        </w:r>
      </w:hyperlink>
      <w:r w:rsidR="00B53BAB">
        <w:rPr>
          <w:rFonts w:ascii="Arial" w:hAnsi="Arial" w:cs="Arial"/>
          <w:b/>
          <w:sz w:val="21"/>
          <w:szCs w:val="21"/>
        </w:rPr>
        <w:t xml:space="preserve"> </w:t>
      </w:r>
      <w:r w:rsidR="00325117">
        <w:rPr>
          <w:rFonts w:ascii="Arial" w:hAnsi="Arial" w:cs="Arial"/>
          <w:b/>
          <w:sz w:val="21"/>
          <w:szCs w:val="21"/>
        </w:rPr>
        <w:tab/>
      </w:r>
      <w:r w:rsidRPr="001A598C">
        <w:rPr>
          <w:rFonts w:ascii="Arial" w:hAnsi="Arial" w:cs="Arial"/>
          <w:sz w:val="21"/>
          <w:szCs w:val="21"/>
        </w:rPr>
        <w:t>Fax: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01939 291250 </w:t>
      </w:r>
    </w:p>
    <w:p w14:paraId="1C6E8417" w14:textId="1AA528D5" w:rsidR="00CC0667" w:rsidRPr="00FF0B9D" w:rsidRDefault="00FF0B9D" w:rsidP="00B53BAB">
      <w:pPr>
        <w:spacing w:before="60"/>
        <w:ind w:left="720" w:hanging="720"/>
        <w:rPr>
          <w:rFonts w:ascii="Arial" w:hAnsi="Arial" w:cs="Arial"/>
          <w:b/>
          <w:sz w:val="21"/>
          <w:szCs w:val="21"/>
        </w:rPr>
      </w:pPr>
      <w:r w:rsidRPr="001A598C">
        <w:rPr>
          <w:rFonts w:ascii="Arial" w:hAnsi="Arial" w:cs="Arial"/>
          <w:sz w:val="21"/>
          <w:szCs w:val="21"/>
        </w:rPr>
        <w:t>Post:</w:t>
      </w:r>
      <w:r w:rsidR="00325117">
        <w:rPr>
          <w:rFonts w:ascii="Arial" w:hAnsi="Arial" w:cs="Arial"/>
          <w:sz w:val="21"/>
          <w:szCs w:val="21"/>
        </w:rPr>
        <w:t xml:space="preserve"> </w:t>
      </w:r>
      <w:r w:rsidR="006E096B">
        <w:rPr>
          <w:rFonts w:ascii="Arial" w:hAnsi="Arial" w:cs="Arial"/>
          <w:b/>
          <w:sz w:val="21"/>
          <w:szCs w:val="21"/>
        </w:rPr>
        <w:t xml:space="preserve">OF&amp;G (Scotland), </w:t>
      </w:r>
      <w:r>
        <w:rPr>
          <w:rFonts w:ascii="Arial" w:hAnsi="Arial" w:cs="Arial"/>
          <w:b/>
          <w:sz w:val="21"/>
          <w:szCs w:val="21"/>
        </w:rPr>
        <w:t>Old Estate Yard, Shrewsbury Road, Albrighton,</w:t>
      </w:r>
      <w:r w:rsidR="007B202F">
        <w:rPr>
          <w:rFonts w:ascii="Arial" w:hAnsi="Arial" w:cs="Arial"/>
          <w:b/>
          <w:sz w:val="21"/>
          <w:szCs w:val="21"/>
        </w:rPr>
        <w:t xml:space="preserve"> Shrewsbury,</w:t>
      </w:r>
      <w:r w:rsidR="00B53BAB">
        <w:rPr>
          <w:rFonts w:ascii="Arial" w:hAnsi="Arial" w:cs="Arial"/>
          <w:b/>
          <w:sz w:val="21"/>
          <w:szCs w:val="21"/>
        </w:rPr>
        <w:t xml:space="preserve"> Shropshire</w:t>
      </w:r>
      <w:proofErr w:type="gramStart"/>
      <w:r w:rsidR="00B53BAB">
        <w:rPr>
          <w:rFonts w:ascii="Arial" w:hAnsi="Arial" w:cs="Arial"/>
          <w:b/>
          <w:sz w:val="21"/>
          <w:szCs w:val="21"/>
        </w:rPr>
        <w:t>,SY4</w:t>
      </w:r>
      <w:proofErr w:type="gramEnd"/>
      <w:r w:rsidR="00B53BAB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3AG</w:t>
      </w:r>
    </w:p>
    <w:sectPr w:rsidR="00CC0667" w:rsidRPr="00FF0B9D" w:rsidSect="00B53BAB">
      <w:headerReference w:type="default" r:id="rId11"/>
      <w:footerReference w:type="default" r:id="rId12"/>
      <w:pgSz w:w="11900" w:h="16840" w:code="1"/>
      <w:pgMar w:top="720" w:right="680" w:bottom="720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977DE" w14:textId="77777777" w:rsidR="00C56649" w:rsidRDefault="00C56649">
      <w:r>
        <w:separator/>
      </w:r>
    </w:p>
  </w:endnote>
  <w:endnote w:type="continuationSeparator" w:id="0">
    <w:p w14:paraId="3DF80763" w14:textId="77777777" w:rsidR="00C56649" w:rsidRDefault="00C5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2Stone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b 2Stone Sans 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546"/>
      <w:gridCol w:w="2232"/>
      <w:gridCol w:w="2230"/>
      <w:gridCol w:w="1578"/>
    </w:tblGrid>
    <w:tr w:rsidR="00E350BC" w14:paraId="1073127E" w14:textId="77777777" w:rsidTr="00C92713">
      <w:tc>
        <w:tcPr>
          <w:tcW w:w="4644" w:type="dxa"/>
        </w:tcPr>
        <w:p w14:paraId="4F731FD9" w14:textId="3C83299D" w:rsidR="00E350BC" w:rsidRPr="006E0BB4" w:rsidRDefault="00E350BC" w:rsidP="00137B45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RD728 Derogation Form 6 N.O. Poultry</w:t>
          </w:r>
        </w:p>
      </w:tc>
      <w:tc>
        <w:tcPr>
          <w:tcW w:w="2268" w:type="dxa"/>
        </w:tcPr>
        <w:p w14:paraId="78407498" w14:textId="00DCBA57" w:rsidR="00E350BC" w:rsidRPr="006E0BB4" w:rsidRDefault="00E350BC" w:rsidP="009873DB">
          <w:pPr>
            <w:pStyle w:val="Foo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Auth</w:t>
          </w:r>
          <w:proofErr w:type="spellEnd"/>
          <w:r>
            <w:rPr>
              <w:rFonts w:ascii="Arial" w:hAnsi="Arial" w:cs="Arial"/>
            </w:rPr>
            <w:t>: S Clarkson</w:t>
          </w:r>
        </w:p>
      </w:tc>
      <w:tc>
        <w:tcPr>
          <w:tcW w:w="2268" w:type="dxa"/>
        </w:tcPr>
        <w:p w14:paraId="0E99AB91" w14:textId="2EF22079" w:rsidR="00E350BC" w:rsidRPr="006E0BB4" w:rsidRDefault="00E350BC" w:rsidP="009873DB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App: R Lawford</w:t>
          </w:r>
        </w:p>
      </w:tc>
      <w:tc>
        <w:tcPr>
          <w:tcW w:w="1598" w:type="dxa"/>
        </w:tcPr>
        <w:p w14:paraId="38578416" w14:textId="2EE7D48B" w:rsidR="00E350BC" w:rsidRPr="006E0BB4" w:rsidRDefault="00E350BC" w:rsidP="006E0BB4">
          <w:pPr>
            <w:pStyle w:val="Footer"/>
            <w:jc w:val="right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Iss</w:t>
          </w:r>
          <w:proofErr w:type="spellEnd"/>
          <w:r>
            <w:rPr>
              <w:rFonts w:ascii="Arial" w:hAnsi="Arial" w:cs="Arial"/>
            </w:rPr>
            <w:t>: 6Sep16</w:t>
          </w:r>
        </w:p>
      </w:tc>
    </w:tr>
  </w:tbl>
  <w:p w14:paraId="29991EBA" w14:textId="77777777" w:rsidR="00E350BC" w:rsidRDefault="00E350BC" w:rsidP="006E0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6B10" w14:textId="77777777" w:rsidR="00C56649" w:rsidRDefault="00C56649">
      <w:r>
        <w:separator/>
      </w:r>
    </w:p>
  </w:footnote>
  <w:footnote w:type="continuationSeparator" w:id="0">
    <w:p w14:paraId="6C9638B4" w14:textId="77777777" w:rsidR="00C56649" w:rsidRDefault="00C5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308"/>
      <w:gridCol w:w="5288"/>
    </w:tblGrid>
    <w:tr w:rsidR="00E350BC" w:rsidRPr="005F67A9" w14:paraId="279ED7E8" w14:textId="77777777" w:rsidTr="00607207">
      <w:tc>
        <w:tcPr>
          <w:tcW w:w="5389" w:type="dxa"/>
          <w:shd w:val="clear" w:color="auto" w:fill="auto"/>
        </w:tcPr>
        <w:p w14:paraId="0F6DF7A7" w14:textId="3D9F9625" w:rsidR="00E350BC" w:rsidRPr="005F67A9" w:rsidRDefault="00E350BC" w:rsidP="00607207">
          <w:pPr>
            <w:pStyle w:val="Header"/>
            <w:rPr>
              <w:sz w:val="31"/>
              <w:szCs w:val="31"/>
            </w:rPr>
          </w:pPr>
          <w:r>
            <w:rPr>
              <w:noProof/>
              <w:lang w:eastAsia="en-GB"/>
            </w:rPr>
            <w:drawing>
              <wp:inline distT="0" distB="0" distL="0" distR="0" wp14:anchorId="40FF2C58" wp14:editId="4DFEA8D3">
                <wp:extent cx="1371600" cy="609600"/>
                <wp:effectExtent l="0" t="0" r="0" b="0"/>
                <wp:docPr id="6" name="Picture 1" descr="Description: sopa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sopatit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9" w:type="dxa"/>
          <w:shd w:val="clear" w:color="auto" w:fill="auto"/>
        </w:tcPr>
        <w:p w14:paraId="08C278BE" w14:textId="721B906B" w:rsidR="00E350BC" w:rsidRPr="005F67A9" w:rsidRDefault="00E350BC" w:rsidP="00607207">
          <w:pPr>
            <w:pStyle w:val="Header"/>
            <w:jc w:val="right"/>
            <w:rPr>
              <w:sz w:val="31"/>
              <w:szCs w:val="31"/>
            </w:rPr>
          </w:pPr>
          <w:r>
            <w:rPr>
              <w:noProof/>
              <w:sz w:val="31"/>
              <w:szCs w:val="31"/>
              <w:lang w:eastAsia="en-GB"/>
            </w:rPr>
            <w:drawing>
              <wp:inline distT="0" distB="0" distL="0" distR="0" wp14:anchorId="1854FCAB" wp14:editId="5EBC1FC4">
                <wp:extent cx="876300" cy="711200"/>
                <wp:effectExtent l="0" t="0" r="12700" b="0"/>
                <wp:docPr id="5" name="Picture 2" descr="Description: 'G4' File Server:OF&amp;G LATEST:QUALITY MANUAL:16. Legal (labelling,logos) Declarations:Logos - not for general use:OF&amp;G Scotland:OF&amp;Glogo-Scotland-PNGs:OF&amp;Glogo_Scotland_Colour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'G4' File Server:OF&amp;G LATEST:QUALITY MANUAL:16. Legal (labelling,logos) Declarations:Logos - not for general use:OF&amp;G Scotland:OF&amp;Glogo-Scotland-PNGs:OF&amp;Glogo_Scotland_Colour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8F8052" w14:textId="0F621653" w:rsidR="00E350BC" w:rsidRPr="00325117" w:rsidRDefault="00E350B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F731D"/>
    <w:multiLevelType w:val="hybridMultilevel"/>
    <w:tmpl w:val="5100DC1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FC0A01"/>
    <w:multiLevelType w:val="hybridMultilevel"/>
    <w:tmpl w:val="FA1A4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DAB531C"/>
    <w:multiLevelType w:val="hybridMultilevel"/>
    <w:tmpl w:val="20A6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vfb4hHxRKsD3uYyBjdGNe0WYzs77ioNNoaGydTloUSQ6L0ISAU+yzw5Ghl0C158L2bU1+xmMpE6kMgUTXqfA==" w:salt="Ur98zTFoK4STjc3E87xz3A==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DD"/>
    <w:rsid w:val="00003547"/>
    <w:rsid w:val="00010EC6"/>
    <w:rsid w:val="000124B7"/>
    <w:rsid w:val="00012A0D"/>
    <w:rsid w:val="00014D79"/>
    <w:rsid w:val="00021352"/>
    <w:rsid w:val="00021C33"/>
    <w:rsid w:val="00022493"/>
    <w:rsid w:val="0003589A"/>
    <w:rsid w:val="000370AF"/>
    <w:rsid w:val="00052EFF"/>
    <w:rsid w:val="00054B3C"/>
    <w:rsid w:val="00061C3C"/>
    <w:rsid w:val="00061F53"/>
    <w:rsid w:val="00063C9F"/>
    <w:rsid w:val="00063D91"/>
    <w:rsid w:val="0008291D"/>
    <w:rsid w:val="000829E5"/>
    <w:rsid w:val="000841A0"/>
    <w:rsid w:val="000910DC"/>
    <w:rsid w:val="000A2616"/>
    <w:rsid w:val="000A3D66"/>
    <w:rsid w:val="000B4283"/>
    <w:rsid w:val="000B523F"/>
    <w:rsid w:val="000B5B71"/>
    <w:rsid w:val="000C1CBB"/>
    <w:rsid w:val="000C6523"/>
    <w:rsid w:val="000C717D"/>
    <w:rsid w:val="000D62E8"/>
    <w:rsid w:val="000D7287"/>
    <w:rsid w:val="000E0758"/>
    <w:rsid w:val="000E1798"/>
    <w:rsid w:val="000E1D4A"/>
    <w:rsid w:val="000F43BC"/>
    <w:rsid w:val="00105C26"/>
    <w:rsid w:val="00105C90"/>
    <w:rsid w:val="001153E3"/>
    <w:rsid w:val="0012445B"/>
    <w:rsid w:val="001349AD"/>
    <w:rsid w:val="00137B45"/>
    <w:rsid w:val="0014623C"/>
    <w:rsid w:val="001479E1"/>
    <w:rsid w:val="0015092D"/>
    <w:rsid w:val="00155BFA"/>
    <w:rsid w:val="00156C53"/>
    <w:rsid w:val="00163277"/>
    <w:rsid w:val="00163B59"/>
    <w:rsid w:val="00163EC8"/>
    <w:rsid w:val="0017399B"/>
    <w:rsid w:val="00176C18"/>
    <w:rsid w:val="00177714"/>
    <w:rsid w:val="00177FCD"/>
    <w:rsid w:val="0018070D"/>
    <w:rsid w:val="00181805"/>
    <w:rsid w:val="00181C6F"/>
    <w:rsid w:val="00186F2D"/>
    <w:rsid w:val="001960AF"/>
    <w:rsid w:val="001A2EE4"/>
    <w:rsid w:val="001B29E8"/>
    <w:rsid w:val="001B479F"/>
    <w:rsid w:val="001B570E"/>
    <w:rsid w:val="001C482C"/>
    <w:rsid w:val="001D4A63"/>
    <w:rsid w:val="001E1673"/>
    <w:rsid w:val="001E33FC"/>
    <w:rsid w:val="001F3973"/>
    <w:rsid w:val="001F7959"/>
    <w:rsid w:val="00200020"/>
    <w:rsid w:val="00203902"/>
    <w:rsid w:val="002060C9"/>
    <w:rsid w:val="00207B24"/>
    <w:rsid w:val="00212468"/>
    <w:rsid w:val="0021309F"/>
    <w:rsid w:val="002178CD"/>
    <w:rsid w:val="002303F5"/>
    <w:rsid w:val="00233F7A"/>
    <w:rsid w:val="00242E94"/>
    <w:rsid w:val="00252337"/>
    <w:rsid w:val="002531D9"/>
    <w:rsid w:val="0026114D"/>
    <w:rsid w:val="00261B06"/>
    <w:rsid w:val="00264D98"/>
    <w:rsid w:val="002705BC"/>
    <w:rsid w:val="00270D1F"/>
    <w:rsid w:val="00277ADD"/>
    <w:rsid w:val="00284ACE"/>
    <w:rsid w:val="00285A9B"/>
    <w:rsid w:val="002875D9"/>
    <w:rsid w:val="002A24CE"/>
    <w:rsid w:val="002A4EE7"/>
    <w:rsid w:val="002A7D71"/>
    <w:rsid w:val="002C528B"/>
    <w:rsid w:val="002D027A"/>
    <w:rsid w:val="002D0A70"/>
    <w:rsid w:val="002E0E10"/>
    <w:rsid w:val="002E2856"/>
    <w:rsid w:val="00302D62"/>
    <w:rsid w:val="00304124"/>
    <w:rsid w:val="003042BB"/>
    <w:rsid w:val="003108BB"/>
    <w:rsid w:val="00310EED"/>
    <w:rsid w:val="00311119"/>
    <w:rsid w:val="00311275"/>
    <w:rsid w:val="00311F06"/>
    <w:rsid w:val="00322241"/>
    <w:rsid w:val="00323159"/>
    <w:rsid w:val="00325117"/>
    <w:rsid w:val="00335FE6"/>
    <w:rsid w:val="00336BFC"/>
    <w:rsid w:val="0034406F"/>
    <w:rsid w:val="003441BA"/>
    <w:rsid w:val="003561B6"/>
    <w:rsid w:val="003601D9"/>
    <w:rsid w:val="003652B1"/>
    <w:rsid w:val="00373F2B"/>
    <w:rsid w:val="00374103"/>
    <w:rsid w:val="00386C07"/>
    <w:rsid w:val="003874A1"/>
    <w:rsid w:val="00395167"/>
    <w:rsid w:val="0039584A"/>
    <w:rsid w:val="003A39D3"/>
    <w:rsid w:val="003B074B"/>
    <w:rsid w:val="003C4B74"/>
    <w:rsid w:val="003D761C"/>
    <w:rsid w:val="003F03B0"/>
    <w:rsid w:val="00403A9A"/>
    <w:rsid w:val="0040459C"/>
    <w:rsid w:val="004169D4"/>
    <w:rsid w:val="00420939"/>
    <w:rsid w:val="00424657"/>
    <w:rsid w:val="004256D0"/>
    <w:rsid w:val="004276DF"/>
    <w:rsid w:val="0043323A"/>
    <w:rsid w:val="00435ACB"/>
    <w:rsid w:val="004734EA"/>
    <w:rsid w:val="00490188"/>
    <w:rsid w:val="00490267"/>
    <w:rsid w:val="0049283F"/>
    <w:rsid w:val="004A4831"/>
    <w:rsid w:val="004B5E90"/>
    <w:rsid w:val="004B6CBB"/>
    <w:rsid w:val="004C1EAF"/>
    <w:rsid w:val="004C4B00"/>
    <w:rsid w:val="004C586E"/>
    <w:rsid w:val="004E6B64"/>
    <w:rsid w:val="004F4BBE"/>
    <w:rsid w:val="00515CF8"/>
    <w:rsid w:val="00523C5F"/>
    <w:rsid w:val="00524ABF"/>
    <w:rsid w:val="00525DAC"/>
    <w:rsid w:val="00527CA9"/>
    <w:rsid w:val="00532826"/>
    <w:rsid w:val="00536D36"/>
    <w:rsid w:val="00537E11"/>
    <w:rsid w:val="00565C65"/>
    <w:rsid w:val="00567137"/>
    <w:rsid w:val="0057492B"/>
    <w:rsid w:val="00577D3A"/>
    <w:rsid w:val="005806B8"/>
    <w:rsid w:val="00585BA4"/>
    <w:rsid w:val="00593AA5"/>
    <w:rsid w:val="005A5D0B"/>
    <w:rsid w:val="005A7717"/>
    <w:rsid w:val="005B162E"/>
    <w:rsid w:val="005C606C"/>
    <w:rsid w:val="005E2666"/>
    <w:rsid w:val="005E4F64"/>
    <w:rsid w:val="005E63C3"/>
    <w:rsid w:val="00601672"/>
    <w:rsid w:val="00602196"/>
    <w:rsid w:val="00607207"/>
    <w:rsid w:val="006103DF"/>
    <w:rsid w:val="00616DF7"/>
    <w:rsid w:val="0061719E"/>
    <w:rsid w:val="00617FBC"/>
    <w:rsid w:val="00620BAF"/>
    <w:rsid w:val="0062103A"/>
    <w:rsid w:val="006259BB"/>
    <w:rsid w:val="00642F68"/>
    <w:rsid w:val="0065076B"/>
    <w:rsid w:val="006564C0"/>
    <w:rsid w:val="0066103B"/>
    <w:rsid w:val="0068796D"/>
    <w:rsid w:val="006B329A"/>
    <w:rsid w:val="006C050B"/>
    <w:rsid w:val="006E0353"/>
    <w:rsid w:val="006E096B"/>
    <w:rsid w:val="006E0BB4"/>
    <w:rsid w:val="006E3C9C"/>
    <w:rsid w:val="006E4843"/>
    <w:rsid w:val="006E5AE5"/>
    <w:rsid w:val="006F36E0"/>
    <w:rsid w:val="006F5554"/>
    <w:rsid w:val="0070215F"/>
    <w:rsid w:val="00703109"/>
    <w:rsid w:val="00714567"/>
    <w:rsid w:val="00714776"/>
    <w:rsid w:val="00723CD1"/>
    <w:rsid w:val="007255E4"/>
    <w:rsid w:val="00735EB0"/>
    <w:rsid w:val="00737472"/>
    <w:rsid w:val="00742258"/>
    <w:rsid w:val="007437E8"/>
    <w:rsid w:val="00750516"/>
    <w:rsid w:val="007514B6"/>
    <w:rsid w:val="00751E3D"/>
    <w:rsid w:val="007543F3"/>
    <w:rsid w:val="0075678E"/>
    <w:rsid w:val="007725D8"/>
    <w:rsid w:val="00772795"/>
    <w:rsid w:val="00780AD8"/>
    <w:rsid w:val="0078233E"/>
    <w:rsid w:val="007823DD"/>
    <w:rsid w:val="00787553"/>
    <w:rsid w:val="00790CA5"/>
    <w:rsid w:val="00793D35"/>
    <w:rsid w:val="007977DD"/>
    <w:rsid w:val="007A12F2"/>
    <w:rsid w:val="007A252C"/>
    <w:rsid w:val="007A31DE"/>
    <w:rsid w:val="007B12EB"/>
    <w:rsid w:val="007B1B97"/>
    <w:rsid w:val="007B202F"/>
    <w:rsid w:val="007D02B4"/>
    <w:rsid w:val="007D191D"/>
    <w:rsid w:val="007D507A"/>
    <w:rsid w:val="007F25A3"/>
    <w:rsid w:val="00805018"/>
    <w:rsid w:val="00810FFA"/>
    <w:rsid w:val="00815E88"/>
    <w:rsid w:val="00841725"/>
    <w:rsid w:val="00842B37"/>
    <w:rsid w:val="00844E4B"/>
    <w:rsid w:val="008459F1"/>
    <w:rsid w:val="00847816"/>
    <w:rsid w:val="00852C60"/>
    <w:rsid w:val="00865F19"/>
    <w:rsid w:val="008714CC"/>
    <w:rsid w:val="00875FE3"/>
    <w:rsid w:val="008770E1"/>
    <w:rsid w:val="00882CEA"/>
    <w:rsid w:val="00885CAB"/>
    <w:rsid w:val="00886FCD"/>
    <w:rsid w:val="008930A0"/>
    <w:rsid w:val="00895E41"/>
    <w:rsid w:val="008A1F0C"/>
    <w:rsid w:val="008A53B1"/>
    <w:rsid w:val="008A5D05"/>
    <w:rsid w:val="008B01CF"/>
    <w:rsid w:val="008B6E72"/>
    <w:rsid w:val="008C66C3"/>
    <w:rsid w:val="008D0047"/>
    <w:rsid w:val="008E12B9"/>
    <w:rsid w:val="008E1A3D"/>
    <w:rsid w:val="008F6EF3"/>
    <w:rsid w:val="009010CA"/>
    <w:rsid w:val="0090625A"/>
    <w:rsid w:val="009126F6"/>
    <w:rsid w:val="00920B6F"/>
    <w:rsid w:val="0093418A"/>
    <w:rsid w:val="009347CA"/>
    <w:rsid w:val="00934FB5"/>
    <w:rsid w:val="00937149"/>
    <w:rsid w:val="00937C68"/>
    <w:rsid w:val="00943A29"/>
    <w:rsid w:val="009454C0"/>
    <w:rsid w:val="0095447E"/>
    <w:rsid w:val="0096509A"/>
    <w:rsid w:val="00965760"/>
    <w:rsid w:val="0098207D"/>
    <w:rsid w:val="00983E14"/>
    <w:rsid w:val="0098573A"/>
    <w:rsid w:val="00985F96"/>
    <w:rsid w:val="009873DB"/>
    <w:rsid w:val="00994408"/>
    <w:rsid w:val="009A2C5A"/>
    <w:rsid w:val="009A4ED6"/>
    <w:rsid w:val="009C4810"/>
    <w:rsid w:val="009D2FBB"/>
    <w:rsid w:val="009E1CAA"/>
    <w:rsid w:val="009E3F56"/>
    <w:rsid w:val="009F27DC"/>
    <w:rsid w:val="009F655B"/>
    <w:rsid w:val="00A10A16"/>
    <w:rsid w:val="00A1223C"/>
    <w:rsid w:val="00A202CA"/>
    <w:rsid w:val="00A210C9"/>
    <w:rsid w:val="00A214AF"/>
    <w:rsid w:val="00A35B9E"/>
    <w:rsid w:val="00A40407"/>
    <w:rsid w:val="00A622D8"/>
    <w:rsid w:val="00A65338"/>
    <w:rsid w:val="00A700E1"/>
    <w:rsid w:val="00A73727"/>
    <w:rsid w:val="00A74774"/>
    <w:rsid w:val="00A74F3A"/>
    <w:rsid w:val="00A753D5"/>
    <w:rsid w:val="00A812CC"/>
    <w:rsid w:val="00A85FB6"/>
    <w:rsid w:val="00A86EEC"/>
    <w:rsid w:val="00A87DF9"/>
    <w:rsid w:val="00A90F56"/>
    <w:rsid w:val="00A934EF"/>
    <w:rsid w:val="00A96CC2"/>
    <w:rsid w:val="00AB1239"/>
    <w:rsid w:val="00AB35FA"/>
    <w:rsid w:val="00AB5262"/>
    <w:rsid w:val="00AB728C"/>
    <w:rsid w:val="00AC0EFA"/>
    <w:rsid w:val="00AC3AA6"/>
    <w:rsid w:val="00AD35CB"/>
    <w:rsid w:val="00AD5D06"/>
    <w:rsid w:val="00AE1E39"/>
    <w:rsid w:val="00AF316C"/>
    <w:rsid w:val="00B107D0"/>
    <w:rsid w:val="00B30349"/>
    <w:rsid w:val="00B3370E"/>
    <w:rsid w:val="00B35FEE"/>
    <w:rsid w:val="00B37601"/>
    <w:rsid w:val="00B41218"/>
    <w:rsid w:val="00B436E5"/>
    <w:rsid w:val="00B46B87"/>
    <w:rsid w:val="00B53BAB"/>
    <w:rsid w:val="00B54FBE"/>
    <w:rsid w:val="00B616A6"/>
    <w:rsid w:val="00B66F5F"/>
    <w:rsid w:val="00B72FF0"/>
    <w:rsid w:val="00B759E2"/>
    <w:rsid w:val="00B911FD"/>
    <w:rsid w:val="00B924AB"/>
    <w:rsid w:val="00BA113D"/>
    <w:rsid w:val="00BA574B"/>
    <w:rsid w:val="00BB39C2"/>
    <w:rsid w:val="00BB49E8"/>
    <w:rsid w:val="00BC215E"/>
    <w:rsid w:val="00BC62B9"/>
    <w:rsid w:val="00BD05AE"/>
    <w:rsid w:val="00BE27A8"/>
    <w:rsid w:val="00BE2D8F"/>
    <w:rsid w:val="00BE5522"/>
    <w:rsid w:val="00BE642E"/>
    <w:rsid w:val="00BF4DB5"/>
    <w:rsid w:val="00C03139"/>
    <w:rsid w:val="00C047F9"/>
    <w:rsid w:val="00C04E3C"/>
    <w:rsid w:val="00C06D8A"/>
    <w:rsid w:val="00C16FD2"/>
    <w:rsid w:val="00C24723"/>
    <w:rsid w:val="00C25A80"/>
    <w:rsid w:val="00C27E7C"/>
    <w:rsid w:val="00C43709"/>
    <w:rsid w:val="00C50246"/>
    <w:rsid w:val="00C509A7"/>
    <w:rsid w:val="00C56649"/>
    <w:rsid w:val="00C5689C"/>
    <w:rsid w:val="00C60D37"/>
    <w:rsid w:val="00C824E9"/>
    <w:rsid w:val="00C92713"/>
    <w:rsid w:val="00CA2E1D"/>
    <w:rsid w:val="00CA3FE6"/>
    <w:rsid w:val="00CA4E49"/>
    <w:rsid w:val="00CB55D3"/>
    <w:rsid w:val="00CB631A"/>
    <w:rsid w:val="00CB72C5"/>
    <w:rsid w:val="00CC0667"/>
    <w:rsid w:val="00CC3036"/>
    <w:rsid w:val="00CC44AE"/>
    <w:rsid w:val="00CC513E"/>
    <w:rsid w:val="00CD53A3"/>
    <w:rsid w:val="00CD7DB1"/>
    <w:rsid w:val="00CF4C9D"/>
    <w:rsid w:val="00CF739C"/>
    <w:rsid w:val="00D017DA"/>
    <w:rsid w:val="00D042D6"/>
    <w:rsid w:val="00D066D7"/>
    <w:rsid w:val="00D06D73"/>
    <w:rsid w:val="00D06D7E"/>
    <w:rsid w:val="00D0760A"/>
    <w:rsid w:val="00D10BBD"/>
    <w:rsid w:val="00D125C5"/>
    <w:rsid w:val="00D2341E"/>
    <w:rsid w:val="00D358D9"/>
    <w:rsid w:val="00D40A0F"/>
    <w:rsid w:val="00D42023"/>
    <w:rsid w:val="00D43696"/>
    <w:rsid w:val="00D46F4F"/>
    <w:rsid w:val="00D6551E"/>
    <w:rsid w:val="00D6609F"/>
    <w:rsid w:val="00D67A49"/>
    <w:rsid w:val="00D74572"/>
    <w:rsid w:val="00D74BCB"/>
    <w:rsid w:val="00D763D0"/>
    <w:rsid w:val="00D92CAC"/>
    <w:rsid w:val="00D92D35"/>
    <w:rsid w:val="00D979B6"/>
    <w:rsid w:val="00DA014B"/>
    <w:rsid w:val="00DA3639"/>
    <w:rsid w:val="00DA3F5A"/>
    <w:rsid w:val="00DA48B1"/>
    <w:rsid w:val="00DA5808"/>
    <w:rsid w:val="00DB0121"/>
    <w:rsid w:val="00DB1DBF"/>
    <w:rsid w:val="00DD0C72"/>
    <w:rsid w:val="00DD543E"/>
    <w:rsid w:val="00E0144E"/>
    <w:rsid w:val="00E01EE5"/>
    <w:rsid w:val="00E17EE6"/>
    <w:rsid w:val="00E27601"/>
    <w:rsid w:val="00E34620"/>
    <w:rsid w:val="00E350BC"/>
    <w:rsid w:val="00E40683"/>
    <w:rsid w:val="00E44023"/>
    <w:rsid w:val="00E44229"/>
    <w:rsid w:val="00E47C18"/>
    <w:rsid w:val="00E50AC7"/>
    <w:rsid w:val="00E51B80"/>
    <w:rsid w:val="00E52C12"/>
    <w:rsid w:val="00E52EE3"/>
    <w:rsid w:val="00E71D7C"/>
    <w:rsid w:val="00E73494"/>
    <w:rsid w:val="00E757DC"/>
    <w:rsid w:val="00E86598"/>
    <w:rsid w:val="00E872B1"/>
    <w:rsid w:val="00EA6187"/>
    <w:rsid w:val="00EB16FC"/>
    <w:rsid w:val="00EB6BA7"/>
    <w:rsid w:val="00EC0BC8"/>
    <w:rsid w:val="00EC1E2A"/>
    <w:rsid w:val="00EC2815"/>
    <w:rsid w:val="00F0005F"/>
    <w:rsid w:val="00F1227B"/>
    <w:rsid w:val="00F139C5"/>
    <w:rsid w:val="00F30D1F"/>
    <w:rsid w:val="00F413D5"/>
    <w:rsid w:val="00F45273"/>
    <w:rsid w:val="00F46387"/>
    <w:rsid w:val="00F5158A"/>
    <w:rsid w:val="00F5241A"/>
    <w:rsid w:val="00F6290E"/>
    <w:rsid w:val="00F6342C"/>
    <w:rsid w:val="00F66B06"/>
    <w:rsid w:val="00F74B3B"/>
    <w:rsid w:val="00F83258"/>
    <w:rsid w:val="00F90E4D"/>
    <w:rsid w:val="00F913B0"/>
    <w:rsid w:val="00FA13C5"/>
    <w:rsid w:val="00FA1BD2"/>
    <w:rsid w:val="00FA5988"/>
    <w:rsid w:val="00FA67E6"/>
    <w:rsid w:val="00FB47AF"/>
    <w:rsid w:val="00FB579D"/>
    <w:rsid w:val="00FB78A1"/>
    <w:rsid w:val="00FB7CCE"/>
    <w:rsid w:val="00FC1B80"/>
    <w:rsid w:val="00FD2018"/>
    <w:rsid w:val="00FD51EC"/>
    <w:rsid w:val="00FD7485"/>
    <w:rsid w:val="00FE7677"/>
    <w:rsid w:val="00FF0B9D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83491"/>
  <w14:defaultImageDpi w14:val="300"/>
  <w15:docId w15:val="{DBE4C218-D832-4706-B107-08C40E7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07D0"/>
    <w:rPr>
      <w:color w:val="0000FF"/>
      <w:u w:val="single"/>
    </w:rPr>
  </w:style>
  <w:style w:type="table" w:styleId="TableGrid">
    <w:name w:val="Table Grid"/>
    <w:basedOn w:val="TableNormal"/>
    <w:rsid w:val="00E5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06D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D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37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37E8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25117"/>
  </w:style>
  <w:style w:type="character" w:styleId="FollowedHyperlink">
    <w:name w:val="FollowedHyperlink"/>
    <w:basedOn w:val="DefaultParagraphFont"/>
    <w:rsid w:val="00C9271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607207"/>
    <w:rPr>
      <w:rFonts w:ascii="2Stone Sans" w:eastAsia="Times" w:hAnsi="2Stone Sans"/>
      <w:color w:val="000000"/>
    </w:rPr>
  </w:style>
  <w:style w:type="character" w:customStyle="1" w:styleId="BodyTextChar">
    <w:name w:val="Body Text Char"/>
    <w:basedOn w:val="DefaultParagraphFont"/>
    <w:link w:val="BodyText"/>
    <w:rsid w:val="00607207"/>
    <w:rPr>
      <w:rFonts w:ascii="2Stone Sans" w:eastAsia="Times" w:hAnsi="2Stone Sans"/>
      <w:color w:val="000000"/>
    </w:rPr>
  </w:style>
  <w:style w:type="paragraph" w:styleId="BodyText3">
    <w:name w:val="Body Text 3"/>
    <w:basedOn w:val="Normal"/>
    <w:link w:val="BodyText3Char"/>
    <w:rsid w:val="00607207"/>
    <w:rPr>
      <w:rFonts w:ascii="Sb 2Stone Sans Semibold" w:eastAsia="Times" w:hAnsi="Sb 2Stone Sans Semibold"/>
    </w:rPr>
  </w:style>
  <w:style w:type="character" w:customStyle="1" w:styleId="BodyText3Char">
    <w:name w:val="Body Text 3 Char"/>
    <w:basedOn w:val="DefaultParagraphFont"/>
    <w:link w:val="BodyText3"/>
    <w:rsid w:val="00607207"/>
    <w:rPr>
      <w:rFonts w:ascii="Sb 2Stone Sans Semibold" w:eastAsia="Times" w:hAnsi="Sb 2Stone Sans Semibold"/>
    </w:rPr>
  </w:style>
  <w:style w:type="paragraph" w:styleId="Caption">
    <w:name w:val="caption"/>
    <w:basedOn w:val="Normal"/>
    <w:next w:val="Normal"/>
    <w:qFormat/>
    <w:rsid w:val="00607207"/>
    <w:pPr>
      <w:spacing w:before="120"/>
    </w:pPr>
    <w:rPr>
      <w:rFonts w:ascii="Verdana" w:eastAsia="Times" w:hAnsi="Verdana"/>
      <w:b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gorganic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pa.org.uk/classifieds_livestock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rtification@sop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ilassociation.org/organicmarketplac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SOPA standard 3</vt:lpstr>
    </vt:vector>
  </TitlesOfParts>
  <Company>sfqc</Company>
  <LinksUpToDate>false</LinksUpToDate>
  <CharactersWithSpaces>3854</CharactersWithSpaces>
  <SharedDoc>false</SharedDoc>
  <HLinks>
    <vt:vector size="24" baseType="variant">
      <vt:variant>
        <vt:i4>3014658</vt:i4>
      </vt:variant>
      <vt:variant>
        <vt:i4>136</vt:i4>
      </vt:variant>
      <vt:variant>
        <vt:i4>0</vt:i4>
      </vt:variant>
      <vt:variant>
        <vt:i4>5</vt:i4>
      </vt:variant>
      <vt:variant>
        <vt:lpwstr>mailto:jane.ellis@sfqc.co.uk</vt:lpwstr>
      </vt:variant>
      <vt:variant>
        <vt:lpwstr/>
      </vt:variant>
      <vt:variant>
        <vt:i4>393274</vt:i4>
      </vt:variant>
      <vt:variant>
        <vt:i4>133</vt:i4>
      </vt:variant>
      <vt:variant>
        <vt:i4>0</vt:i4>
      </vt:variant>
      <vt:variant>
        <vt:i4>5</vt:i4>
      </vt:variant>
      <vt:variant>
        <vt:lpwstr>mailto:joanna.sinclair@sfqc.co.uk</vt:lpwstr>
      </vt:variant>
      <vt:variant>
        <vt:lpwstr/>
      </vt:variant>
      <vt:variant>
        <vt:i4>5898335</vt:i4>
      </vt:variant>
      <vt:variant>
        <vt:i4>3</vt:i4>
      </vt:variant>
      <vt:variant>
        <vt:i4>0</vt:i4>
      </vt:variant>
      <vt:variant>
        <vt:i4>5</vt:i4>
      </vt:variant>
      <vt:variant>
        <vt:lpwstr>http://www.soilassociation.org/organicmarketplace</vt:lpwstr>
      </vt:variant>
      <vt:variant>
        <vt:lpwstr/>
      </vt:variant>
      <vt:variant>
        <vt:i4>6094965</vt:i4>
      </vt:variant>
      <vt:variant>
        <vt:i4>0</vt:i4>
      </vt:variant>
      <vt:variant>
        <vt:i4>0</vt:i4>
      </vt:variant>
      <vt:variant>
        <vt:i4>5</vt:i4>
      </vt:variant>
      <vt:variant>
        <vt:lpwstr>http://www.sopa.org.uk/classifieds_livestock.php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SOPA standard 3</dc:title>
  <dc:subject/>
  <dc:creator>J Ellis</dc:creator>
  <cp:keywords/>
  <dc:description/>
  <cp:lastModifiedBy>OFG2</cp:lastModifiedBy>
  <cp:revision>3</cp:revision>
  <cp:lastPrinted>2016-09-30T12:55:00Z</cp:lastPrinted>
  <dcterms:created xsi:type="dcterms:W3CDTF">2016-10-17T15:47:00Z</dcterms:created>
  <dcterms:modified xsi:type="dcterms:W3CDTF">2016-10-17T15:48:00Z</dcterms:modified>
</cp:coreProperties>
</file>