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E7F" w14:textId="2EA2D272" w:rsidR="008C3393" w:rsidRPr="005646B0" w:rsidRDefault="008C3393" w:rsidP="00475DBA">
      <w:pPr>
        <w:shd w:val="clear" w:color="auto" w:fill="FFFFFF"/>
        <w:spacing w:before="300" w:after="150" w:line="360" w:lineRule="auto"/>
        <w:contextualSpacing/>
        <w:jc w:val="center"/>
        <w:outlineLvl w:val="2"/>
        <w:rPr>
          <w:rFonts w:ascii="Calibri" w:eastAsia="Times New Roman" w:hAnsi="Calibri" w:cs="Calibri"/>
          <w:b/>
          <w:bCs/>
          <w:color w:val="000000"/>
          <w:sz w:val="28"/>
          <w:szCs w:val="28"/>
        </w:rPr>
      </w:pPr>
      <w:r w:rsidRPr="005646B0">
        <w:rPr>
          <w:rFonts w:ascii="Calibri" w:eastAsia="Times New Roman" w:hAnsi="Calibri" w:cs="Calibri"/>
          <w:b/>
          <w:bCs/>
          <w:color w:val="000000"/>
          <w:sz w:val="28"/>
          <w:szCs w:val="28"/>
        </w:rPr>
        <w:t xml:space="preserve">Week </w:t>
      </w:r>
      <w:r w:rsidR="005B7182" w:rsidRPr="005646B0">
        <w:rPr>
          <w:rFonts w:ascii="Calibri" w:eastAsia="Times New Roman" w:hAnsi="Calibri" w:cs="Calibri"/>
          <w:b/>
          <w:bCs/>
          <w:color w:val="000000"/>
          <w:sz w:val="28"/>
          <w:szCs w:val="28"/>
        </w:rPr>
        <w:t>Five</w:t>
      </w:r>
      <w:r w:rsidRPr="005646B0">
        <w:rPr>
          <w:rFonts w:ascii="Calibri" w:eastAsia="Times New Roman" w:hAnsi="Calibri" w:cs="Calibri"/>
          <w:b/>
          <w:bCs/>
          <w:color w:val="000000"/>
          <w:sz w:val="28"/>
          <w:szCs w:val="28"/>
        </w:rPr>
        <w:t xml:space="preserve"> – 1 Timothy </w:t>
      </w:r>
      <w:r w:rsidR="005B7182" w:rsidRPr="005646B0">
        <w:rPr>
          <w:rFonts w:ascii="Calibri" w:eastAsia="Times New Roman" w:hAnsi="Calibri" w:cs="Calibri"/>
          <w:b/>
          <w:bCs/>
          <w:color w:val="000000"/>
          <w:sz w:val="28"/>
          <w:szCs w:val="28"/>
        </w:rPr>
        <w:t>4</w:t>
      </w:r>
    </w:p>
    <w:p w14:paraId="5B9CA30C" w14:textId="31C50D29" w:rsidR="005646B0" w:rsidRDefault="00C4608F" w:rsidP="00065692">
      <w:pPr>
        <w:shd w:val="clear" w:color="auto" w:fill="FFFFFF"/>
        <w:spacing w:before="300" w:after="150"/>
        <w:contextualSpacing/>
        <w:outlineLvl w:val="2"/>
        <w:rPr>
          <w:rFonts w:ascii="Calibri" w:eastAsia="Times New Roman" w:hAnsi="Calibri" w:cs="Calibri"/>
          <w:color w:val="000000"/>
        </w:rPr>
      </w:pPr>
      <w:r w:rsidRPr="005574A6">
        <w:rPr>
          <w:rFonts w:ascii="Calibri" w:eastAsia="Times New Roman" w:hAnsi="Calibri" w:cs="Calibri"/>
          <w:color w:val="000000"/>
        </w:rPr>
        <w:t xml:space="preserve">In </w:t>
      </w:r>
      <w:r w:rsidR="001044F5" w:rsidRPr="005574A6">
        <w:rPr>
          <w:rFonts w:ascii="Calibri" w:eastAsia="Times New Roman" w:hAnsi="Calibri" w:cs="Calibri"/>
          <w:color w:val="000000"/>
        </w:rPr>
        <w:t>chapter 4</w:t>
      </w:r>
      <w:r w:rsidR="00CA5485" w:rsidRPr="005574A6">
        <w:rPr>
          <w:rFonts w:ascii="Calibri" w:eastAsia="Times New Roman" w:hAnsi="Calibri" w:cs="Calibri"/>
          <w:color w:val="000000"/>
        </w:rPr>
        <w:t xml:space="preserve"> of his letter to Timothy</w:t>
      </w:r>
      <w:r w:rsidRPr="005574A6">
        <w:rPr>
          <w:rFonts w:ascii="Calibri" w:eastAsia="Times New Roman" w:hAnsi="Calibri" w:cs="Calibri"/>
          <w:color w:val="000000"/>
        </w:rPr>
        <w:t xml:space="preserve">, Paul </w:t>
      </w:r>
      <w:r w:rsidR="00CA5485" w:rsidRPr="005574A6">
        <w:rPr>
          <w:rFonts w:ascii="Calibri" w:eastAsia="Times New Roman" w:hAnsi="Calibri" w:cs="Calibri"/>
          <w:color w:val="000000"/>
        </w:rPr>
        <w:t xml:space="preserve">now </w:t>
      </w:r>
      <w:r w:rsidRPr="005574A6">
        <w:rPr>
          <w:rFonts w:ascii="Calibri" w:eastAsia="Times New Roman" w:hAnsi="Calibri" w:cs="Calibri"/>
          <w:color w:val="000000"/>
        </w:rPr>
        <w:t xml:space="preserve">turns from describing gospel-shaped worship and leadership to deal with pressing matter at hand – </w:t>
      </w:r>
      <w:r w:rsidR="005574A6" w:rsidRPr="005574A6">
        <w:rPr>
          <w:rFonts w:ascii="Calibri" w:eastAsia="Times New Roman" w:hAnsi="Calibri" w:cs="Calibri"/>
          <w:color w:val="000000"/>
        </w:rPr>
        <w:t xml:space="preserve">countering the </w:t>
      </w:r>
      <w:r w:rsidRPr="005574A6">
        <w:rPr>
          <w:rFonts w:ascii="Calibri" w:eastAsia="Times New Roman" w:hAnsi="Calibri" w:cs="Calibri"/>
          <w:color w:val="000000"/>
        </w:rPr>
        <w:t xml:space="preserve">false teaching </w:t>
      </w:r>
      <w:r w:rsidR="005574A6" w:rsidRPr="005574A6">
        <w:rPr>
          <w:rFonts w:ascii="Calibri" w:eastAsia="Times New Roman" w:hAnsi="Calibri" w:cs="Calibri"/>
          <w:color w:val="000000"/>
        </w:rPr>
        <w:t>that is leading to</w:t>
      </w:r>
      <w:r w:rsidRPr="005574A6">
        <w:rPr>
          <w:rFonts w:ascii="Calibri" w:eastAsia="Times New Roman" w:hAnsi="Calibri" w:cs="Calibri"/>
          <w:color w:val="000000"/>
        </w:rPr>
        <w:t xml:space="preserve"> ungodly attitudes and actions compromising the </w:t>
      </w:r>
      <w:r w:rsidR="005574A6" w:rsidRPr="005574A6">
        <w:rPr>
          <w:rFonts w:ascii="Calibri" w:eastAsia="Times New Roman" w:hAnsi="Calibri" w:cs="Calibri"/>
          <w:color w:val="000000"/>
        </w:rPr>
        <w:t xml:space="preserve">Ephesian </w:t>
      </w:r>
      <w:r w:rsidRPr="005574A6">
        <w:rPr>
          <w:rFonts w:ascii="Calibri" w:eastAsia="Times New Roman" w:hAnsi="Calibri" w:cs="Calibri"/>
          <w:color w:val="000000"/>
        </w:rPr>
        <w:t>church and its witness.</w:t>
      </w:r>
      <w:r w:rsidR="001F30E6" w:rsidRPr="005574A6">
        <w:rPr>
          <w:rFonts w:ascii="Calibri" w:eastAsia="Times New Roman" w:hAnsi="Calibri" w:cs="Calibri"/>
          <w:color w:val="000000"/>
        </w:rPr>
        <w:t xml:space="preserve">  </w:t>
      </w:r>
    </w:p>
    <w:p w14:paraId="48968006" w14:textId="1A78E785" w:rsidR="00475DBA" w:rsidRPr="00615015" w:rsidRDefault="00475DBA" w:rsidP="00065692">
      <w:pPr>
        <w:pStyle w:val="top-05"/>
        <w:shd w:val="clear" w:color="auto" w:fill="FFFFFF"/>
        <w:spacing w:before="0" w:beforeAutospacing="0"/>
        <w:ind w:left="720"/>
        <w:contextualSpacing/>
        <w:rPr>
          <w:rFonts w:asciiTheme="minorHAnsi" w:hAnsiTheme="minorHAnsi" w:cstheme="minorHAnsi"/>
          <w:color w:val="202124"/>
          <w:shd w:val="clear" w:color="auto" w:fill="FFFFFF"/>
        </w:rPr>
      </w:pPr>
      <w:r w:rsidRPr="00615015">
        <w:rPr>
          <w:rFonts w:asciiTheme="minorHAnsi" w:hAnsiTheme="minorHAnsi" w:cstheme="minorHAnsi"/>
          <w:color w:val="202124"/>
          <w:shd w:val="clear" w:color="auto" w:fill="FFFFFF"/>
        </w:rPr>
        <w:t>A Social Media Influencer is a user on social media who has established credibility in a</w:t>
      </w:r>
      <w:r w:rsidR="00FF7B0A">
        <w:rPr>
          <w:rFonts w:asciiTheme="minorHAnsi" w:hAnsiTheme="minorHAnsi" w:cstheme="minorHAnsi"/>
          <w:color w:val="202124"/>
          <w:shd w:val="clear" w:color="auto" w:fill="FFFFFF"/>
        </w:rPr>
        <w:t>__________________________</w:t>
      </w:r>
      <w:r w:rsidRPr="00615015">
        <w:rPr>
          <w:rFonts w:asciiTheme="minorHAnsi" w:hAnsiTheme="minorHAnsi" w:cstheme="minorHAnsi"/>
          <w:color w:val="202124"/>
          <w:shd w:val="clear" w:color="auto" w:fill="FFFFFF"/>
        </w:rPr>
        <w:t xml:space="preserve">.  </w:t>
      </w:r>
    </w:p>
    <w:p w14:paraId="206C6B63" w14:textId="77777777" w:rsidR="00065692" w:rsidRPr="00615015" w:rsidRDefault="00065692" w:rsidP="00065692">
      <w:pPr>
        <w:pStyle w:val="top-05"/>
        <w:shd w:val="clear" w:color="auto" w:fill="FFFFFF"/>
        <w:spacing w:before="0" w:beforeAutospacing="0"/>
        <w:ind w:left="720"/>
        <w:contextualSpacing/>
        <w:rPr>
          <w:rFonts w:asciiTheme="minorHAnsi" w:hAnsiTheme="minorHAnsi" w:cstheme="minorHAnsi"/>
          <w:color w:val="202124"/>
          <w:sz w:val="10"/>
          <w:szCs w:val="10"/>
          <w:shd w:val="clear" w:color="auto" w:fill="FFFFFF"/>
        </w:rPr>
      </w:pPr>
    </w:p>
    <w:p w14:paraId="0C8D7EC5" w14:textId="35DE81B7" w:rsidR="00065692" w:rsidRPr="00615015" w:rsidRDefault="00475DBA" w:rsidP="00065692">
      <w:pPr>
        <w:pStyle w:val="top-05"/>
        <w:shd w:val="clear" w:color="auto" w:fill="FFFFFF"/>
        <w:spacing w:before="0" w:beforeAutospacing="0"/>
        <w:ind w:left="720"/>
        <w:contextualSpacing/>
        <w:rPr>
          <w:rFonts w:asciiTheme="minorHAnsi" w:hAnsiTheme="minorHAnsi" w:cstheme="minorHAnsi"/>
          <w:color w:val="202124"/>
          <w:shd w:val="clear" w:color="auto" w:fill="FFFFFF"/>
        </w:rPr>
      </w:pPr>
      <w:r w:rsidRPr="00615015">
        <w:rPr>
          <w:rFonts w:asciiTheme="minorHAnsi" w:hAnsiTheme="minorHAnsi" w:cstheme="minorHAnsi"/>
          <w:color w:val="202124"/>
          <w:shd w:val="clear" w:color="auto" w:fill="FFFFFF"/>
        </w:rPr>
        <w:t xml:space="preserve">A Godly Influencer is a person who has established credibility by living a </w:t>
      </w:r>
      <w:r w:rsidR="00FF7B0A">
        <w:rPr>
          <w:rFonts w:asciiTheme="minorHAnsi" w:hAnsiTheme="minorHAnsi" w:cstheme="minorHAnsi"/>
          <w:color w:val="202124"/>
          <w:shd w:val="clear" w:color="auto" w:fill="FFFFFF"/>
        </w:rPr>
        <w:t>__________________</w:t>
      </w:r>
      <w:r w:rsidRPr="00615015">
        <w:rPr>
          <w:rFonts w:asciiTheme="minorHAnsi" w:hAnsiTheme="minorHAnsi" w:cstheme="minorHAnsi"/>
          <w:color w:val="202124"/>
          <w:shd w:val="clear" w:color="auto" w:fill="FFFFFF"/>
        </w:rPr>
        <w:t>.</w:t>
      </w:r>
    </w:p>
    <w:p w14:paraId="1F6F5BCD" w14:textId="77777777" w:rsidR="00615015" w:rsidRDefault="00615015" w:rsidP="00065692">
      <w:pPr>
        <w:pStyle w:val="top-05"/>
        <w:shd w:val="clear" w:color="auto" w:fill="FFFFFF"/>
        <w:spacing w:before="0" w:beforeAutospacing="0"/>
        <w:contextualSpacing/>
        <w:rPr>
          <w:rFonts w:asciiTheme="minorHAnsi" w:hAnsiTheme="minorHAnsi" w:cstheme="minorHAnsi"/>
          <w:color w:val="202124"/>
          <w:shd w:val="clear" w:color="auto" w:fill="FFFFFF"/>
        </w:rPr>
      </w:pPr>
    </w:p>
    <w:p w14:paraId="7DD3D891" w14:textId="378D12A1" w:rsidR="00717D58" w:rsidRDefault="00615015" w:rsidP="00065692">
      <w:pPr>
        <w:pStyle w:val="top-05"/>
        <w:shd w:val="clear" w:color="auto" w:fill="FFFFFF"/>
        <w:spacing w:before="0" w:beforeAutospacing="0"/>
        <w:contextualSpacing/>
        <w:rPr>
          <w:rStyle w:val="chapternum"/>
          <w:rFonts w:ascii="Calibri" w:hAnsi="Calibri" w:cs="Calibri"/>
          <w:b/>
          <w:bCs/>
          <w:color w:val="000000"/>
        </w:rPr>
      </w:pPr>
      <w:r w:rsidRPr="00615015">
        <w:rPr>
          <w:rFonts w:asciiTheme="minorHAnsi" w:hAnsiTheme="minorHAnsi" w:cstheme="minorHAnsi"/>
          <w:b/>
          <w:bCs/>
          <w:color w:val="202124"/>
          <w:shd w:val="clear" w:color="auto" w:fill="FFFFFF"/>
        </w:rPr>
        <w:t xml:space="preserve">I.  </w:t>
      </w:r>
      <w:r w:rsidR="00717D58" w:rsidRPr="00615015">
        <w:rPr>
          <w:rStyle w:val="chapternum"/>
          <w:rFonts w:ascii="Calibri" w:hAnsi="Calibri" w:cs="Calibri"/>
          <w:b/>
          <w:bCs/>
          <w:color w:val="000000"/>
        </w:rPr>
        <w:t xml:space="preserve">Three Things </w:t>
      </w:r>
      <w:r w:rsidR="00065692" w:rsidRPr="00615015">
        <w:rPr>
          <w:rStyle w:val="chapternum"/>
          <w:rFonts w:ascii="Calibri" w:hAnsi="Calibri" w:cs="Calibri"/>
          <w:b/>
          <w:bCs/>
          <w:color w:val="000000"/>
        </w:rPr>
        <w:t>Every</w:t>
      </w:r>
      <w:r w:rsidR="00717D58" w:rsidRPr="00615015">
        <w:rPr>
          <w:rStyle w:val="chapternum"/>
          <w:rFonts w:ascii="Calibri" w:hAnsi="Calibri" w:cs="Calibri"/>
          <w:b/>
          <w:bCs/>
          <w:color w:val="000000"/>
        </w:rPr>
        <w:t xml:space="preserve"> Godly Influencer Needs:</w:t>
      </w:r>
    </w:p>
    <w:p w14:paraId="3A10792A" w14:textId="77777777" w:rsidR="00615015" w:rsidRPr="00615015" w:rsidRDefault="00615015" w:rsidP="00065692">
      <w:pPr>
        <w:pStyle w:val="top-05"/>
        <w:shd w:val="clear" w:color="auto" w:fill="FFFFFF"/>
        <w:spacing w:before="0" w:beforeAutospacing="0"/>
        <w:contextualSpacing/>
        <w:rPr>
          <w:rStyle w:val="chapternum"/>
          <w:rFonts w:ascii="Calibri" w:hAnsi="Calibri" w:cs="Calibri"/>
          <w:b/>
          <w:bCs/>
          <w:color w:val="000000"/>
          <w:sz w:val="10"/>
          <w:szCs w:val="10"/>
        </w:rPr>
      </w:pPr>
    </w:p>
    <w:p w14:paraId="759063E5" w14:textId="77777777" w:rsidR="00615015" w:rsidRPr="00615015" w:rsidRDefault="00615015" w:rsidP="00065692">
      <w:pPr>
        <w:pStyle w:val="top-05"/>
        <w:shd w:val="clear" w:color="auto" w:fill="FFFFFF"/>
        <w:spacing w:before="0" w:beforeAutospacing="0"/>
        <w:contextualSpacing/>
        <w:rPr>
          <w:rStyle w:val="chapternum"/>
          <w:rFonts w:asciiTheme="minorHAnsi" w:hAnsiTheme="minorHAnsi" w:cstheme="minorHAnsi"/>
          <w:color w:val="202124"/>
          <w:sz w:val="10"/>
          <w:szCs w:val="10"/>
          <w:shd w:val="clear" w:color="auto" w:fill="FFFFFF"/>
        </w:rPr>
      </w:pPr>
    </w:p>
    <w:p w14:paraId="622F14E1" w14:textId="1378F906" w:rsidR="00BF73D5" w:rsidRPr="005574A6" w:rsidRDefault="00C4608F" w:rsidP="00475DBA">
      <w:pPr>
        <w:pStyle w:val="top-05"/>
        <w:shd w:val="clear" w:color="auto" w:fill="FFFFFF"/>
        <w:spacing w:before="0" w:beforeAutospacing="0" w:line="360" w:lineRule="auto"/>
        <w:ind w:left="720"/>
        <w:contextualSpacing/>
        <w:rPr>
          <w:rStyle w:val="chapternum"/>
          <w:rFonts w:ascii="Calibri" w:hAnsi="Calibri" w:cs="Calibri"/>
          <w:b/>
          <w:bCs/>
          <w:color w:val="000000"/>
        </w:rPr>
      </w:pPr>
      <w:r w:rsidRPr="005574A6">
        <w:rPr>
          <w:rStyle w:val="chapternum"/>
          <w:rFonts w:ascii="Calibri" w:hAnsi="Calibri" w:cs="Calibri"/>
          <w:b/>
          <w:bCs/>
          <w:color w:val="000000"/>
        </w:rPr>
        <w:t xml:space="preserve">a.  Discernment </w:t>
      </w:r>
      <w:r w:rsidR="00CA5485" w:rsidRPr="005574A6">
        <w:rPr>
          <w:rStyle w:val="chapternum"/>
          <w:rFonts w:ascii="Calibri" w:hAnsi="Calibri" w:cs="Calibri"/>
          <w:b/>
          <w:bCs/>
          <w:color w:val="000000"/>
        </w:rPr>
        <w:t>–</w:t>
      </w:r>
      <w:r w:rsidR="00717D58" w:rsidRPr="005574A6">
        <w:rPr>
          <w:rStyle w:val="chapternum"/>
          <w:rFonts w:ascii="Calibri" w:hAnsi="Calibri" w:cs="Calibri"/>
          <w:b/>
          <w:bCs/>
          <w:color w:val="000000"/>
        </w:rPr>
        <w:t xml:space="preserve"> Truth based clarity</w:t>
      </w:r>
      <w:r w:rsidR="00475DBA">
        <w:rPr>
          <w:rStyle w:val="chapternum"/>
          <w:rFonts w:ascii="Calibri" w:hAnsi="Calibri" w:cs="Calibri"/>
          <w:b/>
          <w:bCs/>
          <w:color w:val="000000"/>
        </w:rPr>
        <w:t xml:space="preserve"> (vv. 1-5)</w:t>
      </w:r>
      <w:r w:rsidR="00CA5485" w:rsidRPr="005574A6">
        <w:rPr>
          <w:rStyle w:val="chapternum"/>
          <w:rFonts w:ascii="Calibri" w:hAnsi="Calibri" w:cs="Calibri"/>
          <w:b/>
          <w:bCs/>
          <w:color w:val="000000"/>
        </w:rPr>
        <w:t>:</w:t>
      </w:r>
    </w:p>
    <w:p w14:paraId="12488054" w14:textId="5B21C83B" w:rsidR="005574A6" w:rsidRPr="005574A6" w:rsidRDefault="005574A6" w:rsidP="00475DBA">
      <w:pPr>
        <w:pStyle w:val="top-05"/>
        <w:shd w:val="clear" w:color="auto" w:fill="FFFFFF"/>
        <w:spacing w:line="360" w:lineRule="auto"/>
        <w:ind w:left="720"/>
        <w:contextualSpacing/>
        <w:rPr>
          <w:rStyle w:val="text"/>
          <w:rFonts w:ascii="Calibri" w:hAnsi="Calibri" w:cs="Calibri"/>
          <w:color w:val="000000"/>
        </w:rPr>
      </w:pPr>
      <w:r>
        <w:rPr>
          <w:rStyle w:val="chapternum"/>
          <w:rFonts w:ascii="Calibri" w:hAnsi="Calibri" w:cs="Calibri"/>
          <w:b/>
          <w:bCs/>
          <w:i/>
          <w:iCs/>
          <w:color w:val="000000"/>
        </w:rPr>
        <w:t xml:space="preserve">     </w:t>
      </w:r>
      <w:r w:rsidR="001E014C" w:rsidRPr="005574A6">
        <w:rPr>
          <w:rStyle w:val="text"/>
          <w:rFonts w:ascii="Calibri" w:hAnsi="Calibri" w:cs="Calibri"/>
          <w:color w:val="000000"/>
        </w:rPr>
        <w:t xml:space="preserve">The ability to </w:t>
      </w:r>
      <w:r w:rsidR="00FF7B0A">
        <w:rPr>
          <w:rStyle w:val="text"/>
          <w:rFonts w:ascii="Calibri" w:hAnsi="Calibri" w:cs="Calibri"/>
          <w:color w:val="000000"/>
        </w:rPr>
        <w:t>_________________</w:t>
      </w:r>
      <w:r w:rsidR="001E014C" w:rsidRPr="005574A6">
        <w:rPr>
          <w:rStyle w:val="text"/>
          <w:rFonts w:ascii="Calibri" w:hAnsi="Calibri" w:cs="Calibri"/>
          <w:color w:val="000000"/>
        </w:rPr>
        <w:t xml:space="preserve"> truth and error, or right and wrong, is called discernment. </w:t>
      </w:r>
    </w:p>
    <w:p w14:paraId="156A318B" w14:textId="0EFBD06F" w:rsidR="00EE1944" w:rsidRPr="00615015" w:rsidRDefault="005574A6" w:rsidP="00475DBA">
      <w:pPr>
        <w:pStyle w:val="top-05"/>
        <w:shd w:val="clear" w:color="auto" w:fill="FFFFFF"/>
        <w:spacing w:before="0" w:beforeAutospacing="0" w:line="360" w:lineRule="auto"/>
        <w:ind w:left="720"/>
        <w:contextualSpacing/>
        <w:rPr>
          <w:rStyle w:val="text"/>
          <w:rFonts w:ascii="Calibri" w:hAnsi="Calibri" w:cs="Calibri"/>
          <w:color w:val="000000"/>
        </w:rPr>
      </w:pPr>
      <w:r w:rsidRPr="00615015">
        <w:rPr>
          <w:rStyle w:val="chapternum"/>
          <w:rFonts w:ascii="Calibri" w:hAnsi="Calibri" w:cs="Calibri"/>
          <w:color w:val="000000"/>
        </w:rPr>
        <w:t xml:space="preserve">     </w:t>
      </w:r>
      <w:proofErr w:type="spellStart"/>
      <w:r w:rsidR="00717D58" w:rsidRPr="00615015">
        <w:rPr>
          <w:rStyle w:val="chapternum"/>
          <w:rFonts w:ascii="Calibri" w:hAnsi="Calibri" w:cs="Calibri"/>
          <w:color w:val="000000"/>
        </w:rPr>
        <w:t>i</w:t>
      </w:r>
      <w:proofErr w:type="spellEnd"/>
      <w:r w:rsidR="00044C56" w:rsidRPr="00615015">
        <w:rPr>
          <w:rStyle w:val="chapternum"/>
          <w:rFonts w:ascii="Calibri" w:hAnsi="Calibri" w:cs="Calibri"/>
          <w:color w:val="000000"/>
        </w:rPr>
        <w:t xml:space="preserve">.  Who is being influenced? (v. 1) </w:t>
      </w:r>
    </w:p>
    <w:p w14:paraId="7343278C" w14:textId="29528B45" w:rsidR="00044C56" w:rsidRPr="00615015" w:rsidRDefault="00044C56" w:rsidP="00475DBA">
      <w:pPr>
        <w:pStyle w:val="top-05"/>
        <w:numPr>
          <w:ilvl w:val="0"/>
          <w:numId w:val="1"/>
        </w:numPr>
        <w:shd w:val="clear" w:color="auto" w:fill="FFFFFF"/>
        <w:ind w:left="1434" w:hanging="357"/>
        <w:contextualSpacing/>
        <w:rPr>
          <w:rStyle w:val="text"/>
          <w:rFonts w:ascii="Calibri" w:hAnsi="Calibri" w:cs="Calibri"/>
          <w:color w:val="000000"/>
        </w:rPr>
      </w:pPr>
      <w:r w:rsidRPr="00615015">
        <w:rPr>
          <w:rStyle w:val="text"/>
          <w:rFonts w:ascii="Calibri" w:hAnsi="Calibri" w:cs="Calibri"/>
          <w:color w:val="000000"/>
        </w:rPr>
        <w:t xml:space="preserve">The Spirit is </w:t>
      </w:r>
      <w:r w:rsidR="00FF7B0A">
        <w:rPr>
          <w:rStyle w:val="text"/>
          <w:rFonts w:ascii="Calibri" w:hAnsi="Calibri" w:cs="Calibri"/>
          <w:color w:val="000000"/>
        </w:rPr>
        <w:t xml:space="preserve">__________________- </w:t>
      </w:r>
      <w:r w:rsidRPr="00615015">
        <w:rPr>
          <w:rStyle w:val="text"/>
          <w:rFonts w:ascii="Calibri" w:hAnsi="Calibri" w:cs="Calibri"/>
          <w:color w:val="000000"/>
        </w:rPr>
        <w:t xml:space="preserve">of what Paul is about to say here.  </w:t>
      </w:r>
      <w:r w:rsidR="005574A6" w:rsidRPr="00615015">
        <w:rPr>
          <w:rStyle w:val="text"/>
          <w:rFonts w:ascii="Calibri" w:hAnsi="Calibri" w:cs="Calibri"/>
          <w:color w:val="000000"/>
        </w:rPr>
        <w:t xml:space="preserve"> </w:t>
      </w:r>
    </w:p>
    <w:p w14:paraId="6326E885" w14:textId="0180C4C5" w:rsidR="00044C56" w:rsidRPr="00615015" w:rsidRDefault="00EE1944" w:rsidP="00475DBA">
      <w:pPr>
        <w:pStyle w:val="top-05"/>
        <w:numPr>
          <w:ilvl w:val="0"/>
          <w:numId w:val="1"/>
        </w:numPr>
        <w:shd w:val="clear" w:color="auto" w:fill="FFFFFF"/>
        <w:ind w:left="1434" w:hanging="357"/>
        <w:contextualSpacing/>
        <w:rPr>
          <w:rStyle w:val="text"/>
          <w:rFonts w:ascii="Calibri" w:hAnsi="Calibri" w:cs="Calibri"/>
          <w:color w:val="000000"/>
        </w:rPr>
      </w:pPr>
      <w:r w:rsidRPr="00615015">
        <w:rPr>
          <w:rStyle w:val="text"/>
          <w:rFonts w:ascii="Calibri" w:hAnsi="Calibri" w:cs="Calibri"/>
          <w:color w:val="000000"/>
        </w:rPr>
        <w:t>The latter days Paul refers to correspond with age of the Spirit, or the age of the gospel, that began with Christ’s finished work on the cross and the outpouring of the Spirit.</w:t>
      </w:r>
    </w:p>
    <w:p w14:paraId="2FAABD54" w14:textId="2542D9FE" w:rsidR="005574A6" w:rsidRPr="00615015" w:rsidRDefault="005574A6" w:rsidP="00475DBA">
      <w:pPr>
        <w:pStyle w:val="top-05"/>
        <w:numPr>
          <w:ilvl w:val="0"/>
          <w:numId w:val="1"/>
        </w:numPr>
        <w:shd w:val="clear" w:color="auto" w:fill="FFFFFF"/>
        <w:ind w:left="1434" w:hanging="357"/>
        <w:contextualSpacing/>
        <w:rPr>
          <w:rStyle w:val="text"/>
          <w:rFonts w:ascii="Calibri" w:hAnsi="Calibri" w:cs="Calibri"/>
          <w:color w:val="000000"/>
        </w:rPr>
      </w:pPr>
      <w:r w:rsidRPr="00615015">
        <w:rPr>
          <w:rStyle w:val="text"/>
          <w:rFonts w:ascii="Calibri" w:hAnsi="Calibri" w:cs="Calibri"/>
          <w:color w:val="000000"/>
        </w:rPr>
        <w:t>T</w:t>
      </w:r>
      <w:r w:rsidR="00044C56" w:rsidRPr="00615015">
        <w:rPr>
          <w:rStyle w:val="text"/>
          <w:rFonts w:ascii="Calibri" w:hAnsi="Calibri" w:cs="Calibri"/>
          <w:color w:val="000000"/>
        </w:rPr>
        <w:t xml:space="preserve">hose who are being affected by the false teachers in Ephesus are people who have </w:t>
      </w:r>
      <w:r w:rsidR="00FF7B0A">
        <w:rPr>
          <w:rStyle w:val="text"/>
          <w:rFonts w:ascii="Calibri" w:hAnsi="Calibri" w:cs="Calibri"/>
          <w:color w:val="000000"/>
        </w:rPr>
        <w:t>____________________________</w:t>
      </w:r>
      <w:r w:rsidR="00044C56" w:rsidRPr="00615015">
        <w:rPr>
          <w:rStyle w:val="text"/>
          <w:rFonts w:ascii="Calibri" w:hAnsi="Calibri" w:cs="Calibri"/>
          <w:color w:val="000000"/>
        </w:rPr>
        <w:t xml:space="preserve"> from faith in Christ and as a result are no longer being led by the Holy Spirit but by deceiving spirits </w:t>
      </w:r>
      <w:r w:rsidR="001B3090" w:rsidRPr="00615015">
        <w:rPr>
          <w:rStyle w:val="text"/>
          <w:rFonts w:ascii="Calibri" w:hAnsi="Calibri" w:cs="Calibri"/>
          <w:color w:val="000000"/>
        </w:rPr>
        <w:t xml:space="preserve">that are demonically </w:t>
      </w:r>
      <w:r w:rsidR="00044C56" w:rsidRPr="00615015">
        <w:rPr>
          <w:rStyle w:val="text"/>
          <w:rFonts w:ascii="Calibri" w:hAnsi="Calibri" w:cs="Calibri"/>
          <w:color w:val="000000"/>
        </w:rPr>
        <w:t>inspired</w:t>
      </w:r>
      <w:r w:rsidR="001B3090" w:rsidRPr="00615015">
        <w:rPr>
          <w:rStyle w:val="text"/>
          <w:rFonts w:ascii="Calibri" w:hAnsi="Calibri" w:cs="Calibri"/>
          <w:color w:val="000000"/>
        </w:rPr>
        <w:t>.</w:t>
      </w:r>
    </w:p>
    <w:p w14:paraId="25ADBBC9" w14:textId="77777777" w:rsidR="00475DBA" w:rsidRPr="00615015" w:rsidRDefault="00475DBA" w:rsidP="00475DBA">
      <w:pPr>
        <w:pStyle w:val="top-05"/>
        <w:shd w:val="clear" w:color="auto" w:fill="FFFFFF"/>
        <w:ind w:left="1434"/>
        <w:contextualSpacing/>
        <w:rPr>
          <w:rStyle w:val="text"/>
          <w:rFonts w:ascii="Calibri" w:hAnsi="Calibri" w:cs="Calibri"/>
          <w:color w:val="000000"/>
          <w:sz w:val="10"/>
          <w:szCs w:val="10"/>
        </w:rPr>
      </w:pPr>
    </w:p>
    <w:p w14:paraId="4D874AC5" w14:textId="1156A3F1" w:rsidR="00EE1944" w:rsidRPr="00615015" w:rsidRDefault="005574A6" w:rsidP="00475DBA">
      <w:pPr>
        <w:pStyle w:val="top-05"/>
        <w:shd w:val="clear" w:color="auto" w:fill="FFFFFF"/>
        <w:spacing w:line="360" w:lineRule="auto"/>
        <w:ind w:left="720"/>
        <w:contextualSpacing/>
        <w:rPr>
          <w:rStyle w:val="text"/>
          <w:rFonts w:ascii="Calibri" w:hAnsi="Calibri" w:cs="Calibri"/>
          <w:color w:val="000000"/>
        </w:rPr>
      </w:pPr>
      <w:r w:rsidRPr="00615015">
        <w:rPr>
          <w:rStyle w:val="text"/>
          <w:rFonts w:ascii="Calibri" w:hAnsi="Calibri" w:cs="Calibri"/>
          <w:color w:val="000000"/>
        </w:rPr>
        <w:t xml:space="preserve">     </w:t>
      </w:r>
      <w:r w:rsidR="00717D58" w:rsidRPr="00615015">
        <w:rPr>
          <w:rStyle w:val="text"/>
          <w:rFonts w:ascii="Calibri" w:hAnsi="Calibri" w:cs="Calibri"/>
          <w:color w:val="000000"/>
        </w:rPr>
        <w:t>ii</w:t>
      </w:r>
      <w:r w:rsidR="001B3090" w:rsidRPr="00615015">
        <w:rPr>
          <w:rStyle w:val="text"/>
          <w:rFonts w:ascii="Calibri" w:hAnsi="Calibri" w:cs="Calibri"/>
          <w:color w:val="000000"/>
        </w:rPr>
        <w:t>.  Who is doing the influencing? (v. 2,3)</w:t>
      </w:r>
    </w:p>
    <w:p w14:paraId="736DFBE9" w14:textId="37B16F95" w:rsidR="005574A6" w:rsidRPr="00615015" w:rsidRDefault="005574A6" w:rsidP="00475DBA">
      <w:pPr>
        <w:pStyle w:val="top-05"/>
        <w:numPr>
          <w:ilvl w:val="0"/>
          <w:numId w:val="1"/>
        </w:numPr>
        <w:shd w:val="clear" w:color="auto" w:fill="FFFFFF"/>
        <w:ind w:left="1434" w:hanging="357"/>
        <w:contextualSpacing/>
        <w:rPr>
          <w:rStyle w:val="text"/>
          <w:rFonts w:ascii="Calibri" w:hAnsi="Calibri" w:cs="Calibri"/>
          <w:color w:val="000000"/>
        </w:rPr>
      </w:pPr>
      <w:r w:rsidRPr="00615015">
        <w:rPr>
          <w:rStyle w:val="text"/>
          <w:rFonts w:ascii="Calibri" w:hAnsi="Calibri" w:cs="Calibri"/>
          <w:color w:val="000000"/>
        </w:rPr>
        <w:t>F</w:t>
      </w:r>
      <w:r w:rsidR="001B3090" w:rsidRPr="00615015">
        <w:rPr>
          <w:rStyle w:val="text"/>
          <w:rFonts w:ascii="Calibri" w:hAnsi="Calibri" w:cs="Calibri"/>
          <w:color w:val="000000"/>
        </w:rPr>
        <w:t>alse teachers</w:t>
      </w:r>
      <w:r w:rsidRPr="00615015">
        <w:rPr>
          <w:rStyle w:val="text"/>
          <w:rFonts w:ascii="Calibri" w:hAnsi="Calibri" w:cs="Calibri"/>
          <w:color w:val="000000"/>
        </w:rPr>
        <w:t xml:space="preserve"> - </w:t>
      </w:r>
      <w:r w:rsidR="001B3090" w:rsidRPr="00615015">
        <w:rPr>
          <w:rStyle w:val="text"/>
          <w:rFonts w:ascii="Calibri" w:hAnsi="Calibri" w:cs="Calibri"/>
          <w:color w:val="000000"/>
        </w:rPr>
        <w:t>‘</w:t>
      </w:r>
      <w:r w:rsidR="001B3090" w:rsidRPr="00615015">
        <w:rPr>
          <w:rStyle w:val="text"/>
          <w:rFonts w:ascii="Calibri" w:hAnsi="Calibri" w:cs="Calibri"/>
          <w:i/>
          <w:iCs/>
          <w:color w:val="000000"/>
        </w:rPr>
        <w:t>hypocritical liars</w:t>
      </w:r>
      <w:r w:rsidRPr="00615015">
        <w:rPr>
          <w:rStyle w:val="text"/>
          <w:rFonts w:ascii="Calibri" w:hAnsi="Calibri" w:cs="Calibri"/>
          <w:color w:val="000000"/>
        </w:rPr>
        <w:t>’</w:t>
      </w:r>
      <w:r w:rsidR="001B3090" w:rsidRPr="00615015">
        <w:rPr>
          <w:rStyle w:val="text"/>
          <w:rFonts w:ascii="Calibri" w:hAnsi="Calibri" w:cs="Calibri"/>
          <w:color w:val="000000"/>
        </w:rPr>
        <w:t xml:space="preserve"> whose consciences have been seared (that is, desensitized and rendered ineffective) by their rebellion against the gospel.</w:t>
      </w:r>
    </w:p>
    <w:p w14:paraId="12FEA3A3" w14:textId="1244EAD3" w:rsidR="001E014C" w:rsidRPr="00615015" w:rsidRDefault="00E32BA2" w:rsidP="00475DBA">
      <w:pPr>
        <w:pStyle w:val="top-05"/>
        <w:numPr>
          <w:ilvl w:val="0"/>
          <w:numId w:val="1"/>
        </w:numPr>
        <w:shd w:val="clear" w:color="auto" w:fill="FFFFFF"/>
        <w:ind w:left="1434" w:hanging="357"/>
        <w:contextualSpacing/>
        <w:rPr>
          <w:rStyle w:val="text"/>
          <w:rFonts w:ascii="Calibri" w:hAnsi="Calibri" w:cs="Calibri"/>
          <w:color w:val="000000"/>
        </w:rPr>
      </w:pPr>
      <w:r w:rsidRPr="00615015">
        <w:rPr>
          <w:rStyle w:val="text"/>
          <w:rFonts w:ascii="Calibri" w:hAnsi="Calibri" w:cs="Calibri"/>
          <w:color w:val="000000"/>
        </w:rPr>
        <w:t xml:space="preserve">By consistently ignoring the voice of the Spirit convicting them of sin, they have become </w:t>
      </w:r>
      <w:r w:rsidR="00FF7B0A">
        <w:rPr>
          <w:rStyle w:val="text"/>
          <w:rFonts w:ascii="Calibri" w:hAnsi="Calibri" w:cs="Calibri"/>
          <w:color w:val="000000"/>
        </w:rPr>
        <w:t>__________________</w:t>
      </w:r>
      <w:r w:rsidRPr="00615015">
        <w:rPr>
          <w:rStyle w:val="text"/>
          <w:rFonts w:ascii="Calibri" w:hAnsi="Calibri" w:cs="Calibri"/>
          <w:color w:val="000000"/>
        </w:rPr>
        <w:t xml:space="preserve"> the </w:t>
      </w:r>
      <w:r w:rsidR="00FF7B0A">
        <w:rPr>
          <w:rStyle w:val="text"/>
          <w:rFonts w:ascii="Calibri" w:hAnsi="Calibri" w:cs="Calibri"/>
          <w:color w:val="000000"/>
        </w:rPr>
        <w:t xml:space="preserve">Holy </w:t>
      </w:r>
      <w:r w:rsidRPr="00615015">
        <w:rPr>
          <w:rStyle w:val="text"/>
          <w:rFonts w:ascii="Calibri" w:hAnsi="Calibri" w:cs="Calibri"/>
          <w:color w:val="000000"/>
        </w:rPr>
        <w:t>Spirit.</w:t>
      </w:r>
    </w:p>
    <w:p w14:paraId="6B737507" w14:textId="77777777" w:rsidR="00475DBA" w:rsidRPr="00615015" w:rsidRDefault="00475DBA" w:rsidP="00475DBA">
      <w:pPr>
        <w:pStyle w:val="top-05"/>
        <w:shd w:val="clear" w:color="auto" w:fill="FFFFFF"/>
        <w:ind w:left="1434"/>
        <w:contextualSpacing/>
        <w:rPr>
          <w:rStyle w:val="text"/>
          <w:rFonts w:ascii="Calibri" w:hAnsi="Calibri" w:cs="Calibri"/>
          <w:color w:val="000000"/>
          <w:sz w:val="10"/>
          <w:szCs w:val="10"/>
        </w:rPr>
      </w:pPr>
    </w:p>
    <w:p w14:paraId="6BD3AA93" w14:textId="1E95763D" w:rsidR="00E32BA2" w:rsidRPr="00615015" w:rsidRDefault="005574A6" w:rsidP="00475DBA">
      <w:pPr>
        <w:pStyle w:val="top-05"/>
        <w:shd w:val="clear" w:color="auto" w:fill="FFFFFF"/>
        <w:spacing w:line="360" w:lineRule="auto"/>
        <w:ind w:left="720"/>
        <w:contextualSpacing/>
        <w:rPr>
          <w:rStyle w:val="text"/>
          <w:rFonts w:ascii="Calibri" w:hAnsi="Calibri" w:cs="Calibri"/>
          <w:color w:val="000000"/>
        </w:rPr>
      </w:pPr>
      <w:r w:rsidRPr="00615015">
        <w:rPr>
          <w:rStyle w:val="text"/>
          <w:rFonts w:ascii="Calibri" w:hAnsi="Calibri" w:cs="Calibri"/>
          <w:color w:val="000000"/>
        </w:rPr>
        <w:t xml:space="preserve">      </w:t>
      </w:r>
      <w:r w:rsidR="00717D58" w:rsidRPr="00615015">
        <w:rPr>
          <w:rStyle w:val="text"/>
          <w:rFonts w:ascii="Calibri" w:hAnsi="Calibri" w:cs="Calibri"/>
          <w:color w:val="000000"/>
        </w:rPr>
        <w:t>iii</w:t>
      </w:r>
      <w:r w:rsidR="00E32BA2" w:rsidRPr="00615015">
        <w:rPr>
          <w:rStyle w:val="text"/>
          <w:rFonts w:ascii="Calibri" w:hAnsi="Calibri" w:cs="Calibri"/>
          <w:color w:val="000000"/>
        </w:rPr>
        <w:t xml:space="preserve">.  What is the nature of the </w:t>
      </w:r>
      <w:r w:rsidR="00615015">
        <w:rPr>
          <w:rStyle w:val="text"/>
          <w:rFonts w:ascii="Calibri" w:hAnsi="Calibri" w:cs="Calibri"/>
          <w:color w:val="000000"/>
        </w:rPr>
        <w:t>influence (</w:t>
      </w:r>
      <w:r w:rsidR="00E32BA2" w:rsidRPr="00615015">
        <w:rPr>
          <w:rStyle w:val="text"/>
          <w:rFonts w:ascii="Calibri" w:hAnsi="Calibri" w:cs="Calibri"/>
          <w:color w:val="000000"/>
        </w:rPr>
        <w:t>false teaching</w:t>
      </w:r>
      <w:r w:rsidR="00615015">
        <w:rPr>
          <w:rStyle w:val="text"/>
          <w:rFonts w:ascii="Calibri" w:hAnsi="Calibri" w:cs="Calibri"/>
          <w:color w:val="000000"/>
        </w:rPr>
        <w:t>)</w:t>
      </w:r>
      <w:r w:rsidR="00E32BA2" w:rsidRPr="00615015">
        <w:rPr>
          <w:rStyle w:val="text"/>
          <w:rFonts w:ascii="Calibri" w:hAnsi="Calibri" w:cs="Calibri"/>
          <w:color w:val="000000"/>
        </w:rPr>
        <w:t>? (v. 4,5)</w:t>
      </w:r>
    </w:p>
    <w:p w14:paraId="7BA4D674" w14:textId="65A1F314" w:rsidR="005715C3" w:rsidRPr="005574A6" w:rsidRDefault="005715C3" w:rsidP="00475DBA">
      <w:pPr>
        <w:pStyle w:val="top-05"/>
        <w:numPr>
          <w:ilvl w:val="0"/>
          <w:numId w:val="1"/>
        </w:numPr>
        <w:shd w:val="clear" w:color="auto" w:fill="FFFFFF"/>
        <w:contextualSpacing/>
        <w:rPr>
          <w:rStyle w:val="text"/>
          <w:rFonts w:ascii="Calibri" w:hAnsi="Calibri" w:cs="Calibri"/>
          <w:color w:val="000000"/>
        </w:rPr>
      </w:pPr>
      <w:r w:rsidRPr="005574A6">
        <w:rPr>
          <w:rStyle w:val="text"/>
          <w:rFonts w:ascii="Calibri" w:hAnsi="Calibri" w:cs="Calibri"/>
          <w:color w:val="000000"/>
        </w:rPr>
        <w:t>The false teachers:</w:t>
      </w:r>
    </w:p>
    <w:p w14:paraId="7DC419F8" w14:textId="77777777" w:rsidR="005715C3" w:rsidRPr="005574A6" w:rsidRDefault="005715C3" w:rsidP="00475DBA">
      <w:pPr>
        <w:pStyle w:val="top-05"/>
        <w:shd w:val="clear" w:color="auto" w:fill="FFFFFF"/>
        <w:ind w:left="1440"/>
        <w:contextualSpacing/>
        <w:rPr>
          <w:rStyle w:val="text"/>
          <w:rFonts w:ascii="Calibri" w:hAnsi="Calibri" w:cs="Calibri"/>
          <w:color w:val="000000"/>
        </w:rPr>
      </w:pPr>
      <w:r w:rsidRPr="005574A6">
        <w:rPr>
          <w:rStyle w:val="text"/>
          <w:rFonts w:ascii="Calibri" w:hAnsi="Calibri" w:cs="Calibri"/>
          <w:color w:val="000000"/>
        </w:rPr>
        <w:tab/>
        <w:t>1.  Forbade people to marry</w:t>
      </w:r>
    </w:p>
    <w:p w14:paraId="67254CC8" w14:textId="77777777" w:rsidR="005715C3" w:rsidRPr="005574A6" w:rsidRDefault="005715C3" w:rsidP="00475DBA">
      <w:pPr>
        <w:pStyle w:val="top-05"/>
        <w:shd w:val="clear" w:color="auto" w:fill="FFFFFF"/>
        <w:ind w:left="1440"/>
        <w:contextualSpacing/>
        <w:rPr>
          <w:rStyle w:val="text"/>
          <w:rFonts w:ascii="Calibri" w:hAnsi="Calibri" w:cs="Calibri"/>
          <w:color w:val="000000"/>
        </w:rPr>
      </w:pPr>
      <w:r w:rsidRPr="005574A6">
        <w:rPr>
          <w:rStyle w:val="text"/>
          <w:rFonts w:ascii="Calibri" w:hAnsi="Calibri" w:cs="Calibri"/>
          <w:color w:val="000000"/>
        </w:rPr>
        <w:tab/>
        <w:t>2.  Ordered people to abstain from certain foods.</w:t>
      </w:r>
    </w:p>
    <w:p w14:paraId="4160B736" w14:textId="5D0F3EFC" w:rsidR="00DC6417" w:rsidRPr="005574A6" w:rsidRDefault="005715C3" w:rsidP="00475DBA">
      <w:pPr>
        <w:pStyle w:val="top-05"/>
        <w:numPr>
          <w:ilvl w:val="0"/>
          <w:numId w:val="1"/>
        </w:numPr>
        <w:shd w:val="clear" w:color="auto" w:fill="FFFFFF"/>
        <w:contextualSpacing/>
        <w:rPr>
          <w:rStyle w:val="text"/>
          <w:rFonts w:ascii="Calibri" w:hAnsi="Calibri" w:cs="Calibri"/>
          <w:color w:val="000000"/>
        </w:rPr>
      </w:pPr>
      <w:r w:rsidRPr="005574A6">
        <w:rPr>
          <w:rStyle w:val="text"/>
          <w:rFonts w:ascii="Calibri" w:hAnsi="Calibri" w:cs="Calibri"/>
          <w:color w:val="000000"/>
        </w:rPr>
        <w:t xml:space="preserve">These two prohibitions </w:t>
      </w:r>
      <w:proofErr w:type="gramStart"/>
      <w:r w:rsidRPr="005574A6">
        <w:rPr>
          <w:rStyle w:val="text"/>
          <w:rFonts w:ascii="Calibri" w:hAnsi="Calibri" w:cs="Calibri"/>
          <w:color w:val="000000"/>
        </w:rPr>
        <w:t>are a reflection of</w:t>
      </w:r>
      <w:proofErr w:type="gramEnd"/>
      <w:r w:rsidRPr="005574A6">
        <w:rPr>
          <w:rStyle w:val="text"/>
          <w:rFonts w:ascii="Calibri" w:hAnsi="Calibri" w:cs="Calibri"/>
          <w:color w:val="000000"/>
        </w:rPr>
        <w:t xml:space="preserve"> </w:t>
      </w:r>
      <w:r w:rsidR="00DC6417" w:rsidRPr="005574A6">
        <w:rPr>
          <w:rStyle w:val="text"/>
          <w:rFonts w:ascii="Calibri" w:hAnsi="Calibri" w:cs="Calibri"/>
          <w:color w:val="000000"/>
        </w:rPr>
        <w:t xml:space="preserve">some </w:t>
      </w:r>
      <w:r w:rsidR="00E32BA2" w:rsidRPr="005574A6">
        <w:rPr>
          <w:rStyle w:val="text"/>
          <w:rFonts w:ascii="Calibri" w:hAnsi="Calibri" w:cs="Calibri"/>
          <w:color w:val="000000"/>
        </w:rPr>
        <w:t>form of Gnosticism</w:t>
      </w:r>
      <w:r w:rsidR="00DC6417" w:rsidRPr="005574A6">
        <w:rPr>
          <w:rStyle w:val="text"/>
          <w:rFonts w:ascii="Calibri" w:hAnsi="Calibri" w:cs="Calibri"/>
          <w:color w:val="000000"/>
        </w:rPr>
        <w:t xml:space="preserve"> that had crept into the church.  </w:t>
      </w:r>
      <w:r w:rsidR="00E32BA2" w:rsidRPr="005574A6">
        <w:rPr>
          <w:rStyle w:val="text"/>
          <w:rFonts w:ascii="Calibri" w:hAnsi="Calibri" w:cs="Calibri"/>
          <w:color w:val="000000"/>
        </w:rPr>
        <w:t xml:space="preserve">The Gnostics taught that all matter is evil; only the spirit is good.  </w:t>
      </w:r>
      <w:r w:rsidR="00DC6417" w:rsidRPr="005574A6">
        <w:rPr>
          <w:rStyle w:val="text"/>
          <w:rFonts w:ascii="Calibri" w:hAnsi="Calibri" w:cs="Calibri"/>
          <w:color w:val="000000"/>
        </w:rPr>
        <w:t>So,</w:t>
      </w:r>
      <w:r w:rsidR="00E32BA2" w:rsidRPr="005574A6">
        <w:rPr>
          <w:rStyle w:val="text"/>
          <w:rFonts w:ascii="Calibri" w:hAnsi="Calibri" w:cs="Calibri"/>
          <w:color w:val="000000"/>
        </w:rPr>
        <w:t xml:space="preserve"> all physical pleasure is sinful.  Holiness was</w:t>
      </w:r>
      <w:r w:rsidR="00DC6417" w:rsidRPr="005574A6">
        <w:rPr>
          <w:rStyle w:val="text"/>
          <w:rFonts w:ascii="Calibri" w:hAnsi="Calibri" w:cs="Calibri"/>
          <w:color w:val="000000"/>
        </w:rPr>
        <w:t xml:space="preserve"> </w:t>
      </w:r>
      <w:r w:rsidR="00E32BA2" w:rsidRPr="005574A6">
        <w:rPr>
          <w:rStyle w:val="text"/>
          <w:rFonts w:ascii="Calibri" w:hAnsi="Calibri" w:cs="Calibri"/>
          <w:color w:val="000000"/>
        </w:rPr>
        <w:t xml:space="preserve">about </w:t>
      </w:r>
      <w:r w:rsidR="00FF7B0A">
        <w:rPr>
          <w:rStyle w:val="text"/>
          <w:rFonts w:ascii="Calibri" w:hAnsi="Calibri" w:cs="Calibri"/>
          <w:color w:val="000000"/>
        </w:rPr>
        <w:t>_______</w:t>
      </w:r>
      <w:r w:rsidR="00DC6417" w:rsidRPr="005574A6">
        <w:rPr>
          <w:rStyle w:val="text"/>
          <w:rFonts w:ascii="Calibri" w:hAnsi="Calibri" w:cs="Calibri"/>
          <w:color w:val="000000"/>
        </w:rPr>
        <w:t xml:space="preserve"> the body and its natural desires.  </w:t>
      </w:r>
    </w:p>
    <w:p w14:paraId="0E2E0E69" w14:textId="1FFE1999" w:rsidR="00DC6417" w:rsidRPr="005574A6" w:rsidRDefault="00DC6417" w:rsidP="00475DBA">
      <w:pPr>
        <w:pStyle w:val="top-05"/>
        <w:numPr>
          <w:ilvl w:val="0"/>
          <w:numId w:val="1"/>
        </w:numPr>
        <w:shd w:val="clear" w:color="auto" w:fill="FFFFFF"/>
        <w:contextualSpacing/>
        <w:rPr>
          <w:rStyle w:val="text"/>
          <w:rFonts w:ascii="Calibri" w:hAnsi="Calibri" w:cs="Calibri"/>
          <w:color w:val="000000"/>
        </w:rPr>
      </w:pPr>
      <w:r w:rsidRPr="005574A6">
        <w:rPr>
          <w:rStyle w:val="text"/>
          <w:rFonts w:ascii="Calibri" w:hAnsi="Calibri" w:cs="Calibri"/>
          <w:color w:val="000000"/>
        </w:rPr>
        <w:t>So why was this such a big deal to Paul?</w:t>
      </w:r>
    </w:p>
    <w:p w14:paraId="4A611D6D" w14:textId="4A921B11" w:rsidR="005646B0" w:rsidRDefault="00952494" w:rsidP="00475DBA">
      <w:pPr>
        <w:pStyle w:val="top-05"/>
        <w:numPr>
          <w:ilvl w:val="1"/>
          <w:numId w:val="1"/>
        </w:numPr>
        <w:shd w:val="clear" w:color="auto" w:fill="FFFFFF"/>
        <w:ind w:left="1800"/>
        <w:contextualSpacing/>
        <w:rPr>
          <w:rStyle w:val="text"/>
          <w:rFonts w:ascii="Calibri" w:hAnsi="Calibri" w:cs="Calibri"/>
          <w:color w:val="000000"/>
        </w:rPr>
      </w:pPr>
      <w:r w:rsidRPr="005574A6">
        <w:rPr>
          <w:rStyle w:val="text"/>
          <w:rFonts w:ascii="Calibri" w:hAnsi="Calibri" w:cs="Calibri"/>
          <w:color w:val="000000"/>
        </w:rPr>
        <w:t>Creation is good; and created pleasures, in their proper and appropriate forms</w:t>
      </w:r>
      <w:r w:rsidR="00BF0A7B" w:rsidRPr="005574A6">
        <w:rPr>
          <w:rStyle w:val="text"/>
          <w:rFonts w:ascii="Calibri" w:hAnsi="Calibri" w:cs="Calibri"/>
          <w:color w:val="000000"/>
        </w:rPr>
        <w:t>,</w:t>
      </w:r>
      <w:r w:rsidRPr="005574A6">
        <w:rPr>
          <w:rStyle w:val="text"/>
          <w:rFonts w:ascii="Calibri" w:hAnsi="Calibri" w:cs="Calibri"/>
          <w:color w:val="000000"/>
        </w:rPr>
        <w:t xml:space="preserve"> as God designed them to be</w:t>
      </w:r>
      <w:r w:rsidR="00BF0A7B" w:rsidRPr="005574A6">
        <w:rPr>
          <w:rStyle w:val="text"/>
          <w:rFonts w:ascii="Calibri" w:hAnsi="Calibri" w:cs="Calibri"/>
          <w:color w:val="000000"/>
        </w:rPr>
        <w:t>,</w:t>
      </w:r>
      <w:r w:rsidRPr="005574A6">
        <w:rPr>
          <w:rStyle w:val="text"/>
          <w:rFonts w:ascii="Calibri" w:hAnsi="Calibri" w:cs="Calibri"/>
          <w:color w:val="000000"/>
        </w:rPr>
        <w:t xml:space="preserve"> should be received with </w:t>
      </w:r>
      <w:r w:rsidR="00FF7B0A">
        <w:rPr>
          <w:rStyle w:val="text"/>
          <w:rFonts w:ascii="Calibri" w:hAnsi="Calibri" w:cs="Calibri"/>
          <w:color w:val="000000"/>
        </w:rPr>
        <w:t>____________________</w:t>
      </w:r>
      <w:r w:rsidRPr="005574A6">
        <w:rPr>
          <w:rStyle w:val="text"/>
          <w:rFonts w:ascii="Calibri" w:hAnsi="Calibri" w:cs="Calibri"/>
          <w:color w:val="000000"/>
        </w:rPr>
        <w:t>.</w:t>
      </w:r>
      <w:r w:rsidR="00DC6417" w:rsidRPr="005574A6">
        <w:rPr>
          <w:rStyle w:val="text"/>
          <w:rFonts w:ascii="Calibri" w:hAnsi="Calibri" w:cs="Calibri"/>
          <w:color w:val="000000"/>
        </w:rPr>
        <w:t xml:space="preserve">  Marriage is God-ordained.  Food is God’s provision.</w:t>
      </w:r>
    </w:p>
    <w:p w14:paraId="266E8F19" w14:textId="7A7474FD" w:rsidR="00615015" w:rsidRDefault="00615015" w:rsidP="00615015">
      <w:pPr>
        <w:pStyle w:val="top-05"/>
        <w:shd w:val="clear" w:color="auto" w:fill="FFFFFF"/>
        <w:contextualSpacing/>
        <w:rPr>
          <w:rStyle w:val="text"/>
          <w:rFonts w:ascii="Calibri" w:hAnsi="Calibri" w:cs="Calibri"/>
          <w:color w:val="000000"/>
        </w:rPr>
      </w:pPr>
    </w:p>
    <w:p w14:paraId="60B915FA" w14:textId="77777777" w:rsidR="00615015" w:rsidRDefault="00615015" w:rsidP="00615015">
      <w:pPr>
        <w:pStyle w:val="top-05"/>
        <w:shd w:val="clear" w:color="auto" w:fill="FFFFFF"/>
        <w:contextualSpacing/>
        <w:rPr>
          <w:rStyle w:val="text"/>
          <w:rFonts w:ascii="Calibri" w:hAnsi="Calibri" w:cs="Calibri"/>
          <w:color w:val="000000"/>
        </w:rPr>
      </w:pPr>
    </w:p>
    <w:p w14:paraId="1CCD2D62" w14:textId="77777777" w:rsidR="00065692" w:rsidRPr="00475DBA" w:rsidRDefault="00065692" w:rsidP="00065692">
      <w:pPr>
        <w:pStyle w:val="top-05"/>
        <w:shd w:val="clear" w:color="auto" w:fill="FFFFFF"/>
        <w:ind w:left="1800"/>
        <w:contextualSpacing/>
        <w:rPr>
          <w:rStyle w:val="text"/>
          <w:rFonts w:ascii="Calibri" w:hAnsi="Calibri" w:cs="Calibri"/>
          <w:color w:val="000000"/>
        </w:rPr>
      </w:pPr>
    </w:p>
    <w:p w14:paraId="1BAEB4BF" w14:textId="1F5BF08A" w:rsidR="00475DBA" w:rsidRPr="00475DBA" w:rsidRDefault="00C4608F" w:rsidP="00065692">
      <w:pPr>
        <w:pStyle w:val="top-05"/>
        <w:shd w:val="clear" w:color="auto" w:fill="FFFFFF"/>
        <w:spacing w:before="0" w:beforeAutospacing="0" w:line="360" w:lineRule="auto"/>
        <w:ind w:left="720"/>
        <w:contextualSpacing/>
        <w:rPr>
          <w:rFonts w:ascii="Calibri" w:hAnsi="Calibri" w:cs="Calibri"/>
          <w:b/>
          <w:bCs/>
          <w:color w:val="000000"/>
        </w:rPr>
      </w:pPr>
      <w:r w:rsidRPr="005574A6">
        <w:rPr>
          <w:rStyle w:val="text"/>
          <w:rFonts w:ascii="Calibri" w:hAnsi="Calibri" w:cs="Calibri"/>
          <w:b/>
          <w:bCs/>
          <w:color w:val="000000"/>
        </w:rPr>
        <w:lastRenderedPageBreak/>
        <w:t xml:space="preserve">b.  </w:t>
      </w:r>
      <w:r w:rsidR="005646B0" w:rsidRPr="005574A6">
        <w:rPr>
          <w:rStyle w:val="text"/>
          <w:rFonts w:ascii="Calibri" w:hAnsi="Calibri" w:cs="Calibri"/>
          <w:b/>
          <w:bCs/>
          <w:color w:val="000000"/>
        </w:rPr>
        <w:t>Discipl</w:t>
      </w:r>
      <w:r w:rsidR="00717D58" w:rsidRPr="005574A6">
        <w:rPr>
          <w:rStyle w:val="text"/>
          <w:rFonts w:ascii="Calibri" w:hAnsi="Calibri" w:cs="Calibri"/>
          <w:b/>
          <w:bCs/>
          <w:color w:val="000000"/>
        </w:rPr>
        <w:t>ine</w:t>
      </w:r>
      <w:r w:rsidR="00CA5485" w:rsidRPr="005574A6">
        <w:rPr>
          <w:rStyle w:val="text"/>
          <w:rFonts w:ascii="Calibri" w:hAnsi="Calibri" w:cs="Calibri"/>
          <w:b/>
          <w:bCs/>
          <w:color w:val="000000"/>
        </w:rPr>
        <w:t xml:space="preserve"> – </w:t>
      </w:r>
      <w:r w:rsidR="00717D58" w:rsidRPr="005574A6">
        <w:rPr>
          <w:rStyle w:val="text"/>
          <w:rFonts w:ascii="Calibri" w:hAnsi="Calibri" w:cs="Calibri"/>
          <w:b/>
          <w:bCs/>
          <w:color w:val="000000"/>
        </w:rPr>
        <w:t>Living a Gospel-Shaped Life</w:t>
      </w:r>
      <w:r w:rsidR="00475DBA">
        <w:rPr>
          <w:rStyle w:val="text"/>
          <w:rFonts w:ascii="Calibri" w:hAnsi="Calibri" w:cs="Calibri"/>
          <w:b/>
          <w:bCs/>
          <w:color w:val="000000"/>
        </w:rPr>
        <w:t xml:space="preserve"> (vv. 6-10)</w:t>
      </w:r>
      <w:r w:rsidR="00CA5485" w:rsidRPr="005574A6">
        <w:rPr>
          <w:rStyle w:val="text"/>
          <w:rFonts w:ascii="Calibri" w:hAnsi="Calibri" w:cs="Calibri"/>
          <w:b/>
          <w:bCs/>
          <w:color w:val="000000"/>
        </w:rPr>
        <w:t>:</w:t>
      </w:r>
    </w:p>
    <w:p w14:paraId="1AD61920" w14:textId="52C2AF35" w:rsidR="00065692" w:rsidRDefault="00475DBA" w:rsidP="00065692">
      <w:pPr>
        <w:pStyle w:val="top-05"/>
        <w:shd w:val="clear" w:color="auto" w:fill="FFFFFF"/>
        <w:ind w:left="720"/>
        <w:contextualSpacing/>
        <w:rPr>
          <w:rFonts w:ascii="Calibri" w:hAnsi="Calibri" w:cs="Calibri"/>
          <w:color w:val="000000"/>
        </w:rPr>
      </w:pPr>
      <w:r>
        <w:rPr>
          <w:rFonts w:ascii="Calibri" w:hAnsi="Calibri" w:cs="Calibri"/>
          <w:color w:val="000000"/>
        </w:rPr>
        <w:t xml:space="preserve">           </w:t>
      </w:r>
      <w:r w:rsidR="00EF6916" w:rsidRPr="005574A6">
        <w:rPr>
          <w:rFonts w:ascii="Calibri" w:hAnsi="Calibri" w:cs="Calibri"/>
          <w:color w:val="000000"/>
        </w:rPr>
        <w:t xml:space="preserve">Dallas Willard wrote </w:t>
      </w:r>
      <w:proofErr w:type="gramStart"/>
      <w:r w:rsidR="00EF6916" w:rsidRPr="005574A6">
        <w:rPr>
          <w:rFonts w:ascii="Calibri" w:hAnsi="Calibri" w:cs="Calibri"/>
          <w:color w:val="000000"/>
        </w:rPr>
        <w:t>that, when</w:t>
      </w:r>
      <w:proofErr w:type="gramEnd"/>
      <w:r w:rsidR="00EF6916" w:rsidRPr="005574A6">
        <w:rPr>
          <w:rFonts w:ascii="Calibri" w:hAnsi="Calibri" w:cs="Calibri"/>
          <w:color w:val="000000"/>
        </w:rPr>
        <w:t xml:space="preserve"> it</w:t>
      </w:r>
      <w:r>
        <w:rPr>
          <w:rFonts w:ascii="Calibri" w:hAnsi="Calibri" w:cs="Calibri"/>
          <w:color w:val="000000"/>
        </w:rPr>
        <w:t xml:space="preserve"> </w:t>
      </w:r>
      <w:r w:rsidR="00EF6916" w:rsidRPr="005574A6">
        <w:rPr>
          <w:rFonts w:ascii="Calibri" w:hAnsi="Calibri" w:cs="Calibri"/>
          <w:color w:val="000000"/>
        </w:rPr>
        <w:t>comes to spiritua</w:t>
      </w:r>
      <w:r>
        <w:rPr>
          <w:rFonts w:ascii="Calibri" w:hAnsi="Calibri" w:cs="Calibri"/>
          <w:color w:val="000000"/>
        </w:rPr>
        <w:t>l maturity</w:t>
      </w:r>
      <w:r w:rsidR="00EF6916" w:rsidRPr="005574A6">
        <w:rPr>
          <w:rFonts w:ascii="Calibri" w:hAnsi="Calibri" w:cs="Calibri"/>
          <w:color w:val="000000"/>
        </w:rPr>
        <w:t xml:space="preserve">, God is opposed to earning, </w:t>
      </w:r>
      <w:r w:rsidR="00065692">
        <w:rPr>
          <w:rFonts w:ascii="Calibri" w:hAnsi="Calibri" w:cs="Calibri"/>
          <w:color w:val="000000"/>
        </w:rPr>
        <w:t xml:space="preserve">    </w:t>
      </w:r>
    </w:p>
    <w:p w14:paraId="30D4ED5E" w14:textId="29583FDC" w:rsidR="001E014C" w:rsidRDefault="00065692" w:rsidP="00065692">
      <w:pPr>
        <w:pStyle w:val="top-05"/>
        <w:shd w:val="clear" w:color="auto" w:fill="FFFFFF"/>
        <w:ind w:left="720"/>
        <w:contextualSpacing/>
        <w:rPr>
          <w:rFonts w:ascii="Calibri" w:hAnsi="Calibri" w:cs="Calibri"/>
          <w:color w:val="000000"/>
        </w:rPr>
      </w:pPr>
      <w:r>
        <w:rPr>
          <w:rFonts w:ascii="Calibri" w:hAnsi="Calibri" w:cs="Calibri"/>
          <w:color w:val="000000"/>
        </w:rPr>
        <w:t xml:space="preserve">           </w:t>
      </w:r>
      <w:r w:rsidRPr="005574A6">
        <w:rPr>
          <w:rFonts w:ascii="Calibri" w:hAnsi="Calibri" w:cs="Calibri"/>
          <w:color w:val="000000"/>
        </w:rPr>
        <w:t>B</w:t>
      </w:r>
      <w:r w:rsidR="003A6667" w:rsidRPr="005574A6">
        <w:rPr>
          <w:rFonts w:ascii="Calibri" w:hAnsi="Calibri" w:cs="Calibri"/>
          <w:color w:val="000000"/>
        </w:rPr>
        <w:t>ut</w:t>
      </w:r>
      <w:r>
        <w:rPr>
          <w:rFonts w:ascii="Calibri" w:hAnsi="Calibri" w:cs="Calibri"/>
          <w:color w:val="000000"/>
        </w:rPr>
        <w:t xml:space="preserve"> </w:t>
      </w:r>
      <w:r w:rsidR="00EF6916" w:rsidRPr="005574A6">
        <w:rPr>
          <w:rFonts w:ascii="Calibri" w:hAnsi="Calibri" w:cs="Calibri"/>
          <w:color w:val="000000"/>
        </w:rPr>
        <w:t xml:space="preserve">not </w:t>
      </w:r>
      <w:r w:rsidR="003A6667" w:rsidRPr="005574A6">
        <w:rPr>
          <w:rFonts w:ascii="Calibri" w:hAnsi="Calibri" w:cs="Calibri"/>
          <w:color w:val="000000"/>
        </w:rPr>
        <w:t xml:space="preserve">to </w:t>
      </w:r>
      <w:r w:rsidR="00FF7B0A">
        <w:rPr>
          <w:rFonts w:ascii="Calibri" w:hAnsi="Calibri" w:cs="Calibri"/>
          <w:color w:val="000000"/>
        </w:rPr>
        <w:t>_____________</w:t>
      </w:r>
      <w:r w:rsidR="00EF6916" w:rsidRPr="005574A6">
        <w:rPr>
          <w:rFonts w:ascii="Calibri" w:hAnsi="Calibri" w:cs="Calibri"/>
          <w:color w:val="000000"/>
        </w:rPr>
        <w:t>.  We grow</w:t>
      </w:r>
      <w:r w:rsidR="001E014C" w:rsidRPr="005574A6">
        <w:rPr>
          <w:rFonts w:ascii="Calibri" w:hAnsi="Calibri" w:cs="Calibri"/>
          <w:color w:val="000000"/>
        </w:rPr>
        <w:t xml:space="preserve"> </w:t>
      </w:r>
      <w:r w:rsidR="00EF6916" w:rsidRPr="005574A6">
        <w:rPr>
          <w:rFonts w:ascii="Calibri" w:hAnsi="Calibri" w:cs="Calibri"/>
          <w:color w:val="000000"/>
        </w:rPr>
        <w:t>spiritually no</w:t>
      </w:r>
      <w:r w:rsidR="003A6667" w:rsidRPr="005574A6">
        <w:rPr>
          <w:rFonts w:ascii="Calibri" w:hAnsi="Calibri" w:cs="Calibri"/>
          <w:color w:val="000000"/>
        </w:rPr>
        <w:t xml:space="preserve">t </w:t>
      </w:r>
      <w:r w:rsidR="00EF6916" w:rsidRPr="005574A6">
        <w:rPr>
          <w:rFonts w:ascii="Calibri" w:hAnsi="Calibri" w:cs="Calibri"/>
          <w:color w:val="000000"/>
        </w:rPr>
        <w:t xml:space="preserve">by trying, but by </w:t>
      </w:r>
      <w:r w:rsidR="00FF7B0A">
        <w:rPr>
          <w:rFonts w:ascii="Calibri" w:hAnsi="Calibri" w:cs="Calibri"/>
          <w:color w:val="000000"/>
        </w:rPr>
        <w:t>________________</w:t>
      </w:r>
      <w:r w:rsidR="00EF6916" w:rsidRPr="005574A6">
        <w:rPr>
          <w:rFonts w:ascii="Calibri" w:hAnsi="Calibri" w:cs="Calibri"/>
          <w:color w:val="000000"/>
        </w:rPr>
        <w:t xml:space="preserve">.  </w:t>
      </w:r>
    </w:p>
    <w:p w14:paraId="04CD84EE" w14:textId="77777777" w:rsidR="00475DBA" w:rsidRPr="00065692" w:rsidRDefault="00475DBA" w:rsidP="00065692">
      <w:pPr>
        <w:pStyle w:val="top-05"/>
        <w:shd w:val="clear" w:color="auto" w:fill="FFFFFF"/>
        <w:ind w:left="720"/>
        <w:contextualSpacing/>
        <w:rPr>
          <w:rFonts w:ascii="Calibri" w:hAnsi="Calibri" w:cs="Calibri"/>
          <w:color w:val="000000"/>
          <w:sz w:val="10"/>
          <w:szCs w:val="10"/>
        </w:rPr>
      </w:pPr>
    </w:p>
    <w:p w14:paraId="60FEAAC1" w14:textId="77777777" w:rsidR="00065692" w:rsidRDefault="006F59C5" w:rsidP="00065692">
      <w:pPr>
        <w:pStyle w:val="top-05"/>
        <w:numPr>
          <w:ilvl w:val="0"/>
          <w:numId w:val="7"/>
        </w:numPr>
        <w:shd w:val="clear" w:color="auto" w:fill="FFFFFF"/>
        <w:ind w:left="1880" w:hanging="357"/>
        <w:contextualSpacing/>
        <w:rPr>
          <w:rStyle w:val="text"/>
          <w:rFonts w:ascii="Calibri" w:hAnsi="Calibri" w:cs="Calibri"/>
          <w:color w:val="000000"/>
        </w:rPr>
      </w:pPr>
      <w:r w:rsidRPr="005574A6">
        <w:rPr>
          <w:rStyle w:val="text"/>
          <w:rFonts w:ascii="Calibri" w:hAnsi="Calibri" w:cs="Calibri"/>
          <w:color w:val="000000"/>
        </w:rPr>
        <w:t>“</w:t>
      </w:r>
      <w:r w:rsidR="00475DBA" w:rsidRPr="005574A6">
        <w:rPr>
          <w:rStyle w:val="text"/>
          <w:rFonts w:ascii="Calibri" w:hAnsi="Calibri" w:cs="Calibri"/>
          <w:i/>
          <w:iCs/>
          <w:color w:val="000000"/>
        </w:rPr>
        <w:t>These</w:t>
      </w:r>
      <w:r w:rsidRPr="005574A6">
        <w:rPr>
          <w:rStyle w:val="text"/>
          <w:rFonts w:ascii="Calibri" w:hAnsi="Calibri" w:cs="Calibri"/>
          <w:i/>
          <w:iCs/>
          <w:color w:val="000000"/>
        </w:rPr>
        <w:t xml:space="preserve"> </w:t>
      </w:r>
      <w:r w:rsidR="00EA214C" w:rsidRPr="005574A6">
        <w:rPr>
          <w:rStyle w:val="text"/>
          <w:rFonts w:ascii="Calibri" w:hAnsi="Calibri" w:cs="Calibri"/>
          <w:i/>
          <w:iCs/>
          <w:color w:val="000000"/>
        </w:rPr>
        <w:t>things</w:t>
      </w:r>
      <w:r w:rsidR="00EA214C" w:rsidRPr="005574A6">
        <w:rPr>
          <w:rStyle w:val="text"/>
          <w:rFonts w:ascii="Calibri" w:hAnsi="Calibri" w:cs="Calibri"/>
          <w:color w:val="000000"/>
        </w:rPr>
        <w:t xml:space="preserve">” </w:t>
      </w:r>
      <w:r w:rsidR="00475DBA">
        <w:rPr>
          <w:rStyle w:val="text"/>
          <w:rFonts w:ascii="Calibri" w:hAnsi="Calibri" w:cs="Calibri"/>
          <w:color w:val="000000"/>
        </w:rPr>
        <w:t>–</w:t>
      </w:r>
      <w:r w:rsidRPr="005574A6">
        <w:rPr>
          <w:rStyle w:val="text"/>
          <w:rFonts w:ascii="Calibri" w:hAnsi="Calibri" w:cs="Calibri"/>
          <w:color w:val="000000"/>
        </w:rPr>
        <w:t xml:space="preserve"> </w:t>
      </w:r>
      <w:r w:rsidR="00475DBA">
        <w:rPr>
          <w:rStyle w:val="text"/>
          <w:rFonts w:ascii="Calibri" w:hAnsi="Calibri" w:cs="Calibri"/>
          <w:color w:val="000000"/>
        </w:rPr>
        <w:t xml:space="preserve">likely </w:t>
      </w:r>
      <w:r w:rsidR="005646B0" w:rsidRPr="005574A6">
        <w:rPr>
          <w:rStyle w:val="text"/>
          <w:rFonts w:ascii="Calibri" w:hAnsi="Calibri" w:cs="Calibri"/>
          <w:color w:val="000000"/>
        </w:rPr>
        <w:t xml:space="preserve">refers each time at least to the preceding paragraph, and it may </w:t>
      </w:r>
      <w:r w:rsidR="00EA214C" w:rsidRPr="005574A6">
        <w:rPr>
          <w:rStyle w:val="text"/>
          <w:rFonts w:ascii="Calibri" w:hAnsi="Calibri" w:cs="Calibri"/>
          <w:color w:val="000000"/>
        </w:rPr>
        <w:t xml:space="preserve">well </w:t>
      </w:r>
      <w:r w:rsidR="005646B0" w:rsidRPr="005574A6">
        <w:rPr>
          <w:rStyle w:val="text"/>
          <w:rFonts w:ascii="Calibri" w:hAnsi="Calibri" w:cs="Calibri"/>
          <w:color w:val="000000"/>
        </w:rPr>
        <w:t xml:space="preserve">refer more </w:t>
      </w:r>
      <w:r w:rsidR="00EA214C" w:rsidRPr="005574A6">
        <w:rPr>
          <w:rStyle w:val="text"/>
          <w:rFonts w:ascii="Calibri" w:hAnsi="Calibri" w:cs="Calibri"/>
          <w:color w:val="000000"/>
        </w:rPr>
        <w:t>broadly</w:t>
      </w:r>
      <w:r w:rsidR="005646B0" w:rsidRPr="005574A6">
        <w:rPr>
          <w:rStyle w:val="text"/>
          <w:rFonts w:ascii="Calibri" w:hAnsi="Calibri" w:cs="Calibri"/>
          <w:color w:val="000000"/>
        </w:rPr>
        <w:t xml:space="preserve"> to the entire letter. See also 3: 14; 4: 15; 5: 7; 6: 2b.</w:t>
      </w:r>
    </w:p>
    <w:p w14:paraId="03572DC8" w14:textId="39C25C5C" w:rsidR="00065692" w:rsidRDefault="00475DBA" w:rsidP="00065692">
      <w:pPr>
        <w:pStyle w:val="top-05"/>
        <w:numPr>
          <w:ilvl w:val="0"/>
          <w:numId w:val="7"/>
        </w:numPr>
        <w:shd w:val="clear" w:color="auto" w:fill="FFFFFF"/>
        <w:ind w:left="1880" w:hanging="357"/>
        <w:contextualSpacing/>
        <w:rPr>
          <w:rStyle w:val="text"/>
          <w:rFonts w:ascii="Calibri" w:hAnsi="Calibri" w:cs="Calibri"/>
          <w:color w:val="000000"/>
        </w:rPr>
      </w:pPr>
      <w:r w:rsidRPr="00065692">
        <w:rPr>
          <w:rStyle w:val="text"/>
          <w:rFonts w:ascii="Calibri" w:hAnsi="Calibri" w:cs="Calibri"/>
          <w:color w:val="000000"/>
        </w:rPr>
        <w:t>“</w:t>
      </w:r>
      <w:r w:rsidRPr="00065692">
        <w:rPr>
          <w:rStyle w:val="text"/>
          <w:rFonts w:ascii="Calibri" w:hAnsi="Calibri" w:cs="Calibri"/>
          <w:i/>
          <w:iCs/>
          <w:color w:val="000000"/>
        </w:rPr>
        <w:t>Train yourself to be godly”</w:t>
      </w:r>
      <w:r w:rsidRPr="00065692">
        <w:rPr>
          <w:rStyle w:val="text"/>
          <w:rFonts w:ascii="Calibri" w:hAnsi="Calibri" w:cs="Calibri"/>
          <w:color w:val="000000"/>
        </w:rPr>
        <w:t xml:space="preserve">.  </w:t>
      </w:r>
      <w:r w:rsidRPr="00065692">
        <w:rPr>
          <w:rStyle w:val="text"/>
          <w:rFonts w:ascii="Calibri" w:hAnsi="Calibri" w:cs="Calibri"/>
          <w:color w:val="000000"/>
        </w:rPr>
        <w:t xml:space="preserve">- </w:t>
      </w:r>
      <w:r w:rsidR="007020BC" w:rsidRPr="00065692">
        <w:rPr>
          <w:rStyle w:val="text"/>
          <w:rFonts w:ascii="Calibri" w:hAnsi="Calibri" w:cs="Calibri"/>
          <w:color w:val="000000"/>
        </w:rPr>
        <w:t>Paul says to Timothy teaching gospel shaped living begins with</w:t>
      </w:r>
      <w:r w:rsidRPr="00065692">
        <w:rPr>
          <w:rStyle w:val="text"/>
          <w:rFonts w:ascii="Calibri" w:hAnsi="Calibri" w:cs="Calibri"/>
          <w:color w:val="000000"/>
        </w:rPr>
        <w:t xml:space="preserve"> </w:t>
      </w:r>
      <w:r w:rsidR="007020BC" w:rsidRPr="00065692">
        <w:rPr>
          <w:rStyle w:val="text"/>
          <w:rFonts w:ascii="Calibri" w:hAnsi="Calibri" w:cs="Calibri"/>
          <w:color w:val="000000"/>
        </w:rPr>
        <w:t>leading by example</w:t>
      </w:r>
      <w:r w:rsidRPr="00065692">
        <w:rPr>
          <w:rStyle w:val="text"/>
          <w:rFonts w:ascii="Calibri" w:hAnsi="Calibri" w:cs="Calibri"/>
          <w:color w:val="000000"/>
        </w:rPr>
        <w:t xml:space="preserve">.  </w:t>
      </w:r>
      <w:r w:rsidR="007020BC" w:rsidRPr="00065692">
        <w:rPr>
          <w:rStyle w:val="text"/>
          <w:rFonts w:ascii="Calibri" w:hAnsi="Calibri" w:cs="Calibri"/>
          <w:color w:val="000000"/>
        </w:rPr>
        <w:t xml:space="preserve">Spiritual training, on the other hand, has value for this life and for the </w:t>
      </w:r>
      <w:r w:rsidR="00FF7B0A">
        <w:rPr>
          <w:rStyle w:val="text"/>
          <w:rFonts w:ascii="Calibri" w:hAnsi="Calibri" w:cs="Calibri"/>
          <w:color w:val="000000"/>
        </w:rPr>
        <w:t>____________________</w:t>
      </w:r>
      <w:r w:rsidR="007020BC" w:rsidRPr="00065692">
        <w:rPr>
          <w:rStyle w:val="text"/>
          <w:rFonts w:ascii="Calibri" w:hAnsi="Calibri" w:cs="Calibri"/>
          <w:color w:val="000000"/>
        </w:rPr>
        <w:t>.</w:t>
      </w:r>
    </w:p>
    <w:p w14:paraId="41794DCC" w14:textId="0BE52F56" w:rsidR="00065692" w:rsidRDefault="003C0273" w:rsidP="00065692">
      <w:pPr>
        <w:pStyle w:val="top-05"/>
        <w:numPr>
          <w:ilvl w:val="0"/>
          <w:numId w:val="7"/>
        </w:numPr>
        <w:shd w:val="clear" w:color="auto" w:fill="FFFFFF"/>
        <w:ind w:left="1880" w:hanging="357"/>
        <w:contextualSpacing/>
        <w:rPr>
          <w:rStyle w:val="text"/>
          <w:rFonts w:ascii="Calibri" w:hAnsi="Calibri" w:cs="Calibri"/>
          <w:color w:val="000000"/>
        </w:rPr>
      </w:pPr>
      <w:r w:rsidRPr="00065692">
        <w:rPr>
          <w:rStyle w:val="text"/>
          <w:rFonts w:ascii="Calibri" w:hAnsi="Calibri" w:cs="Calibri"/>
          <w:color w:val="000000"/>
        </w:rPr>
        <w:t xml:space="preserve">The value of teaching and modeling the Christ-centred Ife in so inestimably significant that it is worthy of Paul, Timothy’s, and our </w:t>
      </w:r>
      <w:r w:rsidR="00FF7B0A">
        <w:rPr>
          <w:rStyle w:val="text"/>
          <w:rFonts w:ascii="Calibri" w:hAnsi="Calibri" w:cs="Calibri"/>
          <w:color w:val="000000"/>
        </w:rPr>
        <w:t>_____________________</w:t>
      </w:r>
      <w:r w:rsidRPr="00065692">
        <w:rPr>
          <w:rStyle w:val="text"/>
          <w:rFonts w:ascii="Calibri" w:hAnsi="Calibri" w:cs="Calibri"/>
          <w:color w:val="000000"/>
        </w:rPr>
        <w:t xml:space="preserve">.  </w:t>
      </w:r>
    </w:p>
    <w:p w14:paraId="71A3DEDF" w14:textId="3C64C20C" w:rsidR="00065692" w:rsidRPr="00065692" w:rsidRDefault="005646B0" w:rsidP="00065692">
      <w:pPr>
        <w:pStyle w:val="top-05"/>
        <w:numPr>
          <w:ilvl w:val="0"/>
          <w:numId w:val="7"/>
        </w:numPr>
        <w:shd w:val="clear" w:color="auto" w:fill="FFFFFF"/>
        <w:ind w:left="1880" w:hanging="357"/>
        <w:contextualSpacing/>
        <w:rPr>
          <w:rStyle w:val="text"/>
          <w:rFonts w:ascii="Calibri" w:hAnsi="Calibri" w:cs="Calibri"/>
          <w:color w:val="000000"/>
        </w:rPr>
      </w:pPr>
      <w:r w:rsidRPr="00065692">
        <w:rPr>
          <w:rStyle w:val="text"/>
          <w:rFonts w:ascii="Calibri" w:hAnsi="Calibri" w:cs="Calibri"/>
          <w:color w:val="000000"/>
        </w:rPr>
        <w:t xml:space="preserve">The statement that God is the </w:t>
      </w:r>
      <w:r w:rsidR="00206DFE" w:rsidRPr="00065692">
        <w:rPr>
          <w:rStyle w:val="text"/>
          <w:rFonts w:ascii="Calibri" w:hAnsi="Calibri" w:cs="Calibri"/>
          <w:color w:val="000000"/>
        </w:rPr>
        <w:t>“</w:t>
      </w:r>
      <w:r w:rsidRPr="00065692">
        <w:rPr>
          <w:rStyle w:val="text"/>
          <w:rFonts w:ascii="Calibri" w:hAnsi="Calibri" w:cs="Calibri"/>
          <w:i/>
          <w:iCs/>
          <w:color w:val="000000"/>
        </w:rPr>
        <w:t>Savior of all people, especially of those who believe</w:t>
      </w:r>
      <w:r w:rsidR="00206DFE" w:rsidRPr="00065692">
        <w:rPr>
          <w:rStyle w:val="text"/>
          <w:rFonts w:ascii="Calibri" w:hAnsi="Calibri" w:cs="Calibri"/>
          <w:i/>
          <w:iCs/>
          <w:color w:val="000000"/>
        </w:rPr>
        <w:t>”</w:t>
      </w:r>
      <w:r w:rsidRPr="00065692">
        <w:rPr>
          <w:rStyle w:val="text"/>
          <w:rFonts w:ascii="Calibri" w:hAnsi="Calibri" w:cs="Calibri"/>
          <w:color w:val="000000"/>
        </w:rPr>
        <w:t xml:space="preserve"> </w:t>
      </w:r>
      <w:r w:rsidR="00206DFE" w:rsidRPr="00065692">
        <w:rPr>
          <w:rStyle w:val="text"/>
          <w:rFonts w:ascii="Calibri" w:hAnsi="Calibri" w:cs="Calibri"/>
          <w:color w:val="000000"/>
        </w:rPr>
        <w:t xml:space="preserve">has been used </w:t>
      </w:r>
      <w:r w:rsidRPr="00065692">
        <w:rPr>
          <w:rStyle w:val="text"/>
          <w:rFonts w:ascii="Calibri" w:hAnsi="Calibri" w:cs="Calibri"/>
          <w:color w:val="000000"/>
        </w:rPr>
        <w:t>teach universalism</w:t>
      </w:r>
      <w:r w:rsidR="00065692">
        <w:rPr>
          <w:rStyle w:val="text"/>
          <w:rFonts w:ascii="Calibri" w:hAnsi="Calibri" w:cs="Calibri"/>
          <w:color w:val="000000"/>
        </w:rPr>
        <w:t xml:space="preserve">.  </w:t>
      </w:r>
      <w:r w:rsidR="00206DFE" w:rsidRPr="00065692">
        <w:rPr>
          <w:rStyle w:val="text"/>
          <w:rFonts w:ascii="Calibri" w:hAnsi="Calibri" w:cs="Calibri"/>
          <w:color w:val="000000"/>
        </w:rPr>
        <w:t xml:space="preserve">The more likely interpretation is that salvation is available to all people because </w:t>
      </w:r>
      <w:r w:rsidRPr="00065692">
        <w:rPr>
          <w:rStyle w:val="text"/>
          <w:rFonts w:ascii="Calibri" w:hAnsi="Calibri" w:cs="Calibri"/>
          <w:color w:val="000000"/>
        </w:rPr>
        <w:t xml:space="preserve">Christ died for </w:t>
      </w:r>
      <w:r w:rsidR="00206DFE" w:rsidRPr="00065692">
        <w:rPr>
          <w:rStyle w:val="text"/>
          <w:rFonts w:ascii="Calibri" w:hAnsi="Calibri" w:cs="Calibri"/>
          <w:color w:val="000000"/>
        </w:rPr>
        <w:t xml:space="preserve">them </w:t>
      </w:r>
      <w:r w:rsidRPr="00065692">
        <w:rPr>
          <w:rStyle w:val="text"/>
          <w:rFonts w:ascii="Calibri" w:hAnsi="Calibri" w:cs="Calibri"/>
          <w:color w:val="000000"/>
        </w:rPr>
        <w:t xml:space="preserve">but only those who believe in him are saved. </w:t>
      </w:r>
      <w:r w:rsidR="00206DFE" w:rsidRPr="00065692">
        <w:rPr>
          <w:rStyle w:val="text"/>
          <w:rFonts w:ascii="Calibri" w:hAnsi="Calibri" w:cs="Calibri"/>
          <w:color w:val="000000"/>
        </w:rPr>
        <w:t xml:space="preserve">  </w:t>
      </w:r>
    </w:p>
    <w:p w14:paraId="12F5AEDD" w14:textId="3B4198FD" w:rsidR="005646B0" w:rsidRPr="005574A6" w:rsidRDefault="00C4608F" w:rsidP="00065692">
      <w:pPr>
        <w:pStyle w:val="NormalWeb"/>
        <w:shd w:val="clear" w:color="auto" w:fill="FFFFFF"/>
        <w:spacing w:line="360" w:lineRule="auto"/>
        <w:ind w:left="720"/>
        <w:contextualSpacing/>
        <w:rPr>
          <w:rFonts w:ascii="Calibri" w:hAnsi="Calibri" w:cs="Calibri"/>
          <w:b/>
          <w:bCs/>
          <w:color w:val="000000"/>
        </w:rPr>
      </w:pPr>
      <w:r w:rsidRPr="005574A6">
        <w:rPr>
          <w:rFonts w:ascii="Calibri" w:hAnsi="Calibri" w:cs="Calibri"/>
          <w:b/>
          <w:bCs/>
          <w:color w:val="000000"/>
        </w:rPr>
        <w:t xml:space="preserve">c.  </w:t>
      </w:r>
      <w:r w:rsidR="005646B0" w:rsidRPr="005574A6">
        <w:rPr>
          <w:rFonts w:ascii="Calibri" w:hAnsi="Calibri" w:cs="Calibri"/>
          <w:b/>
          <w:bCs/>
          <w:color w:val="000000"/>
        </w:rPr>
        <w:t>Direction</w:t>
      </w:r>
      <w:r w:rsidR="00CA5485" w:rsidRPr="005574A6">
        <w:rPr>
          <w:rFonts w:ascii="Calibri" w:hAnsi="Calibri" w:cs="Calibri"/>
          <w:b/>
          <w:bCs/>
          <w:color w:val="000000"/>
        </w:rPr>
        <w:t xml:space="preserve"> – </w:t>
      </w:r>
      <w:r w:rsidR="00F43E0D" w:rsidRPr="005574A6">
        <w:rPr>
          <w:rFonts w:ascii="Calibri" w:hAnsi="Calibri" w:cs="Calibri"/>
          <w:b/>
          <w:bCs/>
          <w:color w:val="000000"/>
        </w:rPr>
        <w:t>Engaging God’s Redemptive Agenda</w:t>
      </w:r>
      <w:r w:rsidR="00475DBA">
        <w:rPr>
          <w:rFonts w:ascii="Calibri" w:hAnsi="Calibri" w:cs="Calibri"/>
          <w:b/>
          <w:bCs/>
          <w:color w:val="000000"/>
        </w:rPr>
        <w:t xml:space="preserve"> (vv. 11-16)</w:t>
      </w:r>
      <w:r w:rsidR="00CA5485" w:rsidRPr="005574A6">
        <w:rPr>
          <w:rFonts w:ascii="Calibri" w:hAnsi="Calibri" w:cs="Calibri"/>
          <w:b/>
          <w:bCs/>
          <w:color w:val="000000"/>
        </w:rPr>
        <w:t>:</w:t>
      </w:r>
    </w:p>
    <w:p w14:paraId="79E687D2" w14:textId="77777777" w:rsidR="00FF7B0A" w:rsidRDefault="00065692" w:rsidP="00065692">
      <w:pPr>
        <w:pStyle w:val="NormalWeb"/>
        <w:shd w:val="clear" w:color="auto" w:fill="FFFFFF"/>
        <w:ind w:left="720"/>
        <w:contextualSpacing/>
        <w:rPr>
          <w:rFonts w:ascii="Calibri" w:hAnsi="Calibri" w:cs="Calibri"/>
          <w:color w:val="000000"/>
        </w:rPr>
      </w:pPr>
      <w:r>
        <w:rPr>
          <w:rFonts w:ascii="Calibri" w:hAnsi="Calibri" w:cs="Calibri"/>
          <w:color w:val="000000"/>
        </w:rPr>
        <w:t xml:space="preserve">      </w:t>
      </w:r>
      <w:r w:rsidR="00B55EE7" w:rsidRPr="005574A6">
        <w:rPr>
          <w:rFonts w:ascii="Calibri" w:hAnsi="Calibri" w:cs="Calibri"/>
          <w:color w:val="000000"/>
        </w:rPr>
        <w:t>“</w:t>
      </w:r>
      <w:r w:rsidR="00B55EE7" w:rsidRPr="005574A6">
        <w:rPr>
          <w:rFonts w:ascii="Calibri" w:hAnsi="Calibri" w:cs="Calibri"/>
          <w:i/>
          <w:iCs/>
          <w:color w:val="000000"/>
        </w:rPr>
        <w:t>Until I come”</w:t>
      </w:r>
      <w:r w:rsidR="00B55EE7" w:rsidRPr="005574A6">
        <w:rPr>
          <w:rFonts w:ascii="Calibri" w:hAnsi="Calibri" w:cs="Calibri"/>
          <w:color w:val="000000"/>
        </w:rPr>
        <w:t xml:space="preserve"> (v. 13) – the accountability connection.  Paul is looking to see </w:t>
      </w:r>
      <w:r w:rsidR="00FF7B0A">
        <w:rPr>
          <w:rFonts w:ascii="Calibri" w:hAnsi="Calibri" w:cs="Calibri"/>
          <w:color w:val="000000"/>
        </w:rPr>
        <w:t>_____________</w:t>
      </w:r>
      <w:r w:rsidR="00B55EE7" w:rsidRPr="005574A6">
        <w:rPr>
          <w:rFonts w:ascii="Calibri" w:hAnsi="Calibri" w:cs="Calibri"/>
          <w:color w:val="000000"/>
        </w:rPr>
        <w:t xml:space="preserve"> </w:t>
      </w:r>
    </w:p>
    <w:p w14:paraId="7E71B89E" w14:textId="4F5BF832" w:rsidR="00B55EE7" w:rsidRDefault="00FF7B0A" w:rsidP="00065692">
      <w:pPr>
        <w:pStyle w:val="NormalWeb"/>
        <w:shd w:val="clear" w:color="auto" w:fill="FFFFFF"/>
        <w:ind w:left="720"/>
        <w:contextualSpacing/>
        <w:rPr>
          <w:rFonts w:ascii="Calibri" w:hAnsi="Calibri" w:cs="Calibri"/>
          <w:color w:val="000000"/>
        </w:rPr>
      </w:pPr>
      <w:r>
        <w:rPr>
          <w:rFonts w:ascii="Calibri" w:hAnsi="Calibri" w:cs="Calibri"/>
          <w:color w:val="000000"/>
        </w:rPr>
        <w:t xml:space="preserve">       </w:t>
      </w:r>
      <w:r w:rsidR="00B55EE7" w:rsidRPr="005574A6">
        <w:rPr>
          <w:rFonts w:ascii="Calibri" w:hAnsi="Calibri" w:cs="Calibri"/>
          <w:color w:val="000000"/>
        </w:rPr>
        <w:t>in Timothy’s ministry and life when he returns.</w:t>
      </w:r>
    </w:p>
    <w:p w14:paraId="43232371" w14:textId="77777777" w:rsidR="00065692" w:rsidRPr="00065692" w:rsidRDefault="00065692" w:rsidP="00065692">
      <w:pPr>
        <w:pStyle w:val="NormalWeb"/>
        <w:shd w:val="clear" w:color="auto" w:fill="FFFFFF"/>
        <w:ind w:left="720"/>
        <w:contextualSpacing/>
        <w:rPr>
          <w:rFonts w:ascii="Calibri" w:hAnsi="Calibri" w:cs="Calibri"/>
          <w:color w:val="000000"/>
          <w:sz w:val="10"/>
          <w:szCs w:val="10"/>
        </w:rPr>
      </w:pPr>
    </w:p>
    <w:p w14:paraId="48679B22" w14:textId="6581521F" w:rsidR="00065692" w:rsidRPr="00065692" w:rsidRDefault="0029689C" w:rsidP="00065692">
      <w:pPr>
        <w:pStyle w:val="NormalWeb"/>
        <w:numPr>
          <w:ilvl w:val="0"/>
          <w:numId w:val="3"/>
        </w:numPr>
        <w:shd w:val="clear" w:color="auto" w:fill="FFFFFF"/>
        <w:ind w:left="1440"/>
        <w:contextualSpacing/>
        <w:rPr>
          <w:rFonts w:ascii="Calibri" w:hAnsi="Calibri" w:cs="Calibri"/>
          <w:color w:val="000000"/>
        </w:rPr>
      </w:pPr>
      <w:r w:rsidRPr="00475DBA">
        <w:rPr>
          <w:rFonts w:ascii="Calibri" w:hAnsi="Calibri" w:cs="Calibri"/>
          <w:i/>
          <w:iCs/>
          <w:color w:val="000000"/>
        </w:rPr>
        <w:t>“Command and teach”</w:t>
      </w:r>
      <w:r w:rsidRPr="00475DBA">
        <w:rPr>
          <w:rFonts w:ascii="Calibri" w:hAnsi="Calibri" w:cs="Calibri"/>
          <w:color w:val="000000"/>
        </w:rPr>
        <w:t xml:space="preserve"> v. 11 - </w:t>
      </w:r>
      <w:r w:rsidR="00641783" w:rsidRPr="00475DBA">
        <w:rPr>
          <w:rFonts w:ascii="Calibri" w:hAnsi="Calibri" w:cs="Calibri"/>
          <w:color w:val="000000"/>
        </w:rPr>
        <w:t>Paul</w:t>
      </w:r>
      <w:r w:rsidRPr="00475DBA">
        <w:rPr>
          <w:rFonts w:ascii="Calibri" w:hAnsi="Calibri" w:cs="Calibri"/>
          <w:color w:val="000000"/>
        </w:rPr>
        <w:t xml:space="preserve"> here</w:t>
      </w:r>
      <w:r w:rsidR="00641783" w:rsidRPr="00475DBA">
        <w:rPr>
          <w:rFonts w:ascii="Calibri" w:hAnsi="Calibri" w:cs="Calibri"/>
          <w:color w:val="000000"/>
        </w:rPr>
        <w:t xml:space="preserve"> calls Timothy not to wilt in the face of the opposition and pressure he is </w:t>
      </w:r>
      <w:r w:rsidRPr="00475DBA">
        <w:rPr>
          <w:rFonts w:ascii="Calibri" w:hAnsi="Calibri" w:cs="Calibri"/>
          <w:color w:val="000000"/>
        </w:rPr>
        <w:t>f</w:t>
      </w:r>
      <w:r w:rsidR="00641783" w:rsidRPr="00475DBA">
        <w:rPr>
          <w:rFonts w:ascii="Calibri" w:hAnsi="Calibri" w:cs="Calibri"/>
          <w:color w:val="000000"/>
        </w:rPr>
        <w:t xml:space="preserve">acing, but to </w:t>
      </w:r>
      <w:r w:rsidR="00FF7B0A">
        <w:rPr>
          <w:rFonts w:ascii="Calibri" w:hAnsi="Calibri" w:cs="Calibri"/>
          <w:color w:val="000000"/>
        </w:rPr>
        <w:t>_______________________</w:t>
      </w:r>
      <w:r w:rsidR="00641783" w:rsidRPr="00475DBA">
        <w:rPr>
          <w:rFonts w:ascii="Calibri" w:hAnsi="Calibri" w:cs="Calibri"/>
          <w:color w:val="000000"/>
        </w:rPr>
        <w:t xml:space="preserve"> in living and teaching the gospel.  </w:t>
      </w:r>
      <w:r w:rsidR="00475DBA">
        <w:rPr>
          <w:rFonts w:ascii="Calibri" w:hAnsi="Calibri" w:cs="Calibri"/>
          <w:color w:val="000000"/>
        </w:rPr>
        <w:t xml:space="preserve"> </w:t>
      </w:r>
    </w:p>
    <w:p w14:paraId="3BCDEA6A" w14:textId="708EFF68" w:rsidR="00065692" w:rsidRPr="00065692" w:rsidRDefault="00453C8C" w:rsidP="00065692">
      <w:pPr>
        <w:pStyle w:val="NormalWeb"/>
        <w:numPr>
          <w:ilvl w:val="0"/>
          <w:numId w:val="3"/>
        </w:numPr>
        <w:shd w:val="clear" w:color="auto" w:fill="FFFFFF"/>
        <w:ind w:left="1440"/>
        <w:contextualSpacing/>
        <w:rPr>
          <w:rFonts w:ascii="Calibri" w:hAnsi="Calibri" w:cs="Calibri"/>
          <w:color w:val="000000"/>
        </w:rPr>
      </w:pPr>
      <w:r w:rsidRPr="005574A6">
        <w:rPr>
          <w:rFonts w:ascii="Calibri" w:hAnsi="Calibri" w:cs="Calibri"/>
          <w:i/>
          <w:iCs/>
          <w:color w:val="000000"/>
        </w:rPr>
        <w:t>“</w:t>
      </w:r>
      <w:r w:rsidR="0029689C" w:rsidRPr="005574A6">
        <w:rPr>
          <w:rFonts w:ascii="Calibri" w:hAnsi="Calibri" w:cs="Calibri"/>
          <w:i/>
          <w:iCs/>
          <w:color w:val="000000"/>
        </w:rPr>
        <w:t>Devote yourself”</w:t>
      </w:r>
      <w:r w:rsidR="00065692">
        <w:rPr>
          <w:rFonts w:ascii="Calibri" w:hAnsi="Calibri" w:cs="Calibri"/>
          <w:i/>
          <w:iCs/>
          <w:color w:val="000000"/>
        </w:rPr>
        <w:t xml:space="preserve"> </w:t>
      </w:r>
      <w:r w:rsidR="00065692" w:rsidRPr="00065692">
        <w:rPr>
          <w:rFonts w:ascii="Calibri" w:hAnsi="Calibri" w:cs="Calibri"/>
          <w:color w:val="000000"/>
        </w:rPr>
        <w:t xml:space="preserve">to the work of the </w:t>
      </w:r>
      <w:r w:rsidR="00615015" w:rsidRPr="00065692">
        <w:rPr>
          <w:rFonts w:ascii="Calibri" w:hAnsi="Calibri" w:cs="Calibri"/>
          <w:color w:val="000000"/>
        </w:rPr>
        <w:t>gospel</w:t>
      </w:r>
      <w:r w:rsidR="00615015">
        <w:rPr>
          <w:rFonts w:ascii="Calibri" w:hAnsi="Calibri" w:cs="Calibri"/>
          <w:i/>
          <w:iCs/>
          <w:color w:val="000000"/>
        </w:rPr>
        <w:t xml:space="preserve"> </w:t>
      </w:r>
      <w:r w:rsidR="00615015" w:rsidRPr="005574A6">
        <w:rPr>
          <w:rFonts w:ascii="Calibri" w:hAnsi="Calibri" w:cs="Calibri"/>
          <w:i/>
          <w:iCs/>
          <w:color w:val="000000"/>
        </w:rPr>
        <w:t>(</w:t>
      </w:r>
      <w:r w:rsidRPr="005574A6">
        <w:rPr>
          <w:rFonts w:ascii="Calibri" w:hAnsi="Calibri" w:cs="Calibri"/>
          <w:color w:val="000000"/>
        </w:rPr>
        <w:t>v. 13)</w:t>
      </w:r>
    </w:p>
    <w:p w14:paraId="2C106F3B" w14:textId="1DBD91E7" w:rsidR="00065692" w:rsidRPr="00065692" w:rsidRDefault="00453C8C" w:rsidP="00065692">
      <w:pPr>
        <w:pStyle w:val="NormalWeb"/>
        <w:numPr>
          <w:ilvl w:val="0"/>
          <w:numId w:val="3"/>
        </w:numPr>
        <w:shd w:val="clear" w:color="auto" w:fill="FFFFFF"/>
        <w:ind w:left="1440"/>
        <w:contextualSpacing/>
        <w:rPr>
          <w:rFonts w:ascii="Calibri" w:hAnsi="Calibri" w:cs="Calibri"/>
          <w:color w:val="000000"/>
        </w:rPr>
      </w:pPr>
      <w:r w:rsidRPr="00065692">
        <w:rPr>
          <w:rFonts w:ascii="Calibri" w:hAnsi="Calibri" w:cs="Calibri"/>
          <w:color w:val="000000"/>
        </w:rPr>
        <w:t>“</w:t>
      </w:r>
      <w:r w:rsidRPr="00065692">
        <w:rPr>
          <w:rFonts w:ascii="Calibri" w:hAnsi="Calibri" w:cs="Calibri"/>
          <w:i/>
          <w:iCs/>
          <w:color w:val="000000"/>
        </w:rPr>
        <w:t>Do not neglect your gift” (</w:t>
      </w:r>
      <w:r w:rsidRPr="00065692">
        <w:rPr>
          <w:rFonts w:ascii="Calibri" w:hAnsi="Calibri" w:cs="Calibri"/>
          <w:color w:val="000000"/>
        </w:rPr>
        <w:t xml:space="preserve">Gk. </w:t>
      </w:r>
      <w:proofErr w:type="spellStart"/>
      <w:r w:rsidRPr="00065692">
        <w:rPr>
          <w:rFonts w:ascii="Calibri" w:hAnsi="Calibri" w:cs="Calibri"/>
          <w:i/>
          <w:iCs/>
          <w:color w:val="000000"/>
        </w:rPr>
        <w:t>charismatos</w:t>
      </w:r>
      <w:proofErr w:type="spellEnd"/>
      <w:r w:rsidRPr="00065692">
        <w:rPr>
          <w:rFonts w:ascii="Calibri" w:hAnsi="Calibri" w:cs="Calibri"/>
          <w:color w:val="000000"/>
        </w:rPr>
        <w:t>) (v. 14)</w:t>
      </w:r>
      <w:r w:rsidR="005646B0" w:rsidRPr="00065692">
        <w:rPr>
          <w:rFonts w:ascii="Calibri" w:hAnsi="Calibri" w:cs="Calibri"/>
          <w:color w:val="000000"/>
        </w:rPr>
        <w:t xml:space="preserve"> </w:t>
      </w:r>
    </w:p>
    <w:p w14:paraId="311C86D8" w14:textId="01B59F34" w:rsidR="00B55EE7" w:rsidRPr="00065692" w:rsidRDefault="00453C8C" w:rsidP="00065692">
      <w:pPr>
        <w:pStyle w:val="NormalWeb"/>
        <w:numPr>
          <w:ilvl w:val="0"/>
          <w:numId w:val="3"/>
        </w:numPr>
        <w:shd w:val="clear" w:color="auto" w:fill="FFFFFF"/>
        <w:ind w:left="1440"/>
        <w:contextualSpacing/>
        <w:rPr>
          <w:rFonts w:ascii="Calibri" w:hAnsi="Calibri" w:cs="Calibri"/>
          <w:color w:val="000000"/>
        </w:rPr>
      </w:pPr>
      <w:r w:rsidRPr="005574A6">
        <w:rPr>
          <w:rFonts w:ascii="Calibri" w:hAnsi="Calibri" w:cs="Calibri"/>
          <w:i/>
          <w:iCs/>
          <w:color w:val="000000"/>
        </w:rPr>
        <w:t>“Be diligent”</w:t>
      </w:r>
      <w:r w:rsidRPr="005574A6">
        <w:rPr>
          <w:rFonts w:ascii="Calibri" w:hAnsi="Calibri" w:cs="Calibri"/>
          <w:color w:val="000000"/>
        </w:rPr>
        <w:t xml:space="preserve"> (Gk. </w:t>
      </w:r>
      <w:proofErr w:type="spellStart"/>
      <w:r w:rsidRPr="005574A6">
        <w:rPr>
          <w:rFonts w:ascii="Calibri" w:hAnsi="Calibri" w:cs="Calibri"/>
          <w:i/>
          <w:iCs/>
          <w:color w:val="000000"/>
        </w:rPr>
        <w:t>meleta</w:t>
      </w:r>
      <w:proofErr w:type="spellEnd"/>
      <w:r w:rsidRPr="005574A6">
        <w:rPr>
          <w:rFonts w:ascii="Calibri" w:hAnsi="Calibri" w:cs="Calibri"/>
          <w:color w:val="000000"/>
        </w:rPr>
        <w:t>) (v. 15)</w:t>
      </w:r>
      <w:r w:rsidR="00D57DE3" w:rsidRPr="00065692">
        <w:rPr>
          <w:rFonts w:ascii="Calibri" w:hAnsi="Calibri" w:cs="Calibri"/>
          <w:color w:val="000000"/>
        </w:rPr>
        <w:t xml:space="preserve">  </w:t>
      </w:r>
    </w:p>
    <w:p w14:paraId="4F185AEB" w14:textId="2D91DCB9" w:rsidR="00065692" w:rsidRPr="00065692" w:rsidRDefault="00FA4191" w:rsidP="00065692">
      <w:pPr>
        <w:pStyle w:val="NormalWeb"/>
        <w:numPr>
          <w:ilvl w:val="0"/>
          <w:numId w:val="3"/>
        </w:numPr>
        <w:shd w:val="clear" w:color="auto" w:fill="FFFFFF"/>
        <w:ind w:left="1440"/>
        <w:contextualSpacing/>
        <w:rPr>
          <w:rFonts w:ascii="Calibri" w:hAnsi="Calibri" w:cs="Calibri"/>
          <w:color w:val="000000"/>
        </w:rPr>
      </w:pPr>
      <w:r w:rsidRPr="005574A6">
        <w:rPr>
          <w:rFonts w:ascii="Calibri" w:hAnsi="Calibri" w:cs="Calibri"/>
          <w:i/>
          <w:iCs/>
          <w:color w:val="000000"/>
        </w:rPr>
        <w:t>“Watch your faith and doctrine closely”</w:t>
      </w:r>
      <w:r w:rsidRPr="005574A6">
        <w:rPr>
          <w:rFonts w:ascii="Calibri" w:hAnsi="Calibri" w:cs="Calibri"/>
          <w:color w:val="000000"/>
        </w:rPr>
        <w:t xml:space="preserve"> (v.</w:t>
      </w:r>
      <w:r w:rsidR="005646B0" w:rsidRPr="005574A6">
        <w:rPr>
          <w:rFonts w:ascii="Calibri" w:hAnsi="Calibri" w:cs="Calibri"/>
          <w:color w:val="000000"/>
        </w:rPr>
        <w:t>16</w:t>
      </w:r>
      <w:r w:rsidRPr="005574A6">
        <w:rPr>
          <w:rFonts w:ascii="Calibri" w:hAnsi="Calibri" w:cs="Calibri"/>
          <w:color w:val="000000"/>
        </w:rPr>
        <w:t xml:space="preserve">) </w:t>
      </w:r>
    </w:p>
    <w:p w14:paraId="181893D0" w14:textId="41E0ACDA" w:rsidR="00B458D8" w:rsidRPr="005574A6" w:rsidRDefault="00BF73D5" w:rsidP="00475DBA">
      <w:pPr>
        <w:shd w:val="clear" w:color="auto" w:fill="FFFFFF"/>
        <w:spacing w:before="300" w:after="150" w:line="360" w:lineRule="auto"/>
        <w:contextualSpacing/>
        <w:outlineLvl w:val="2"/>
        <w:rPr>
          <w:rFonts w:eastAsia="Times New Roman" w:cstheme="minorHAnsi"/>
          <w:b/>
          <w:bCs/>
          <w:color w:val="000000"/>
        </w:rPr>
      </w:pPr>
      <w:r w:rsidRPr="005574A6">
        <w:rPr>
          <w:rFonts w:eastAsia="Times New Roman" w:cstheme="minorHAnsi"/>
          <w:b/>
          <w:bCs/>
          <w:color w:val="000000"/>
        </w:rPr>
        <w:t xml:space="preserve">II.  The Mentoring Moment </w:t>
      </w:r>
      <w:r w:rsidR="00277802" w:rsidRPr="005574A6">
        <w:rPr>
          <w:rFonts w:eastAsia="Times New Roman" w:cstheme="minorHAnsi"/>
          <w:b/>
          <w:bCs/>
          <w:color w:val="000000"/>
        </w:rPr>
        <w:t>–</w:t>
      </w:r>
      <w:r w:rsidRPr="005574A6">
        <w:rPr>
          <w:rFonts w:eastAsia="Times New Roman" w:cstheme="minorHAnsi"/>
          <w:b/>
          <w:bCs/>
          <w:color w:val="000000"/>
        </w:rPr>
        <w:t xml:space="preserve"> Accountability</w:t>
      </w:r>
    </w:p>
    <w:p w14:paraId="69F59908" w14:textId="77777777" w:rsidR="00065692" w:rsidRDefault="00065692" w:rsidP="00065692">
      <w:pPr>
        <w:shd w:val="clear" w:color="auto" w:fill="FFFFFF"/>
        <w:spacing w:before="300" w:after="150"/>
        <w:contextualSpacing/>
        <w:outlineLvl w:val="2"/>
        <w:rPr>
          <w:rFonts w:eastAsia="Times New Roman" w:cstheme="minorHAnsi"/>
          <w:color w:val="000000"/>
        </w:rPr>
      </w:pPr>
      <w:r>
        <w:rPr>
          <w:rFonts w:eastAsia="Times New Roman" w:cstheme="minorHAnsi"/>
          <w:color w:val="000000"/>
        </w:rPr>
        <w:t xml:space="preserve">      </w:t>
      </w:r>
      <w:r w:rsidR="00F479EA" w:rsidRPr="005574A6">
        <w:rPr>
          <w:rFonts w:eastAsia="Times New Roman" w:cstheme="minorHAnsi"/>
          <w:color w:val="000000"/>
        </w:rPr>
        <w:t xml:space="preserve">There is a difference between being fan of Jesus and a follower of Jesus.  In Matt. 7:24, Jesus says, </w:t>
      </w:r>
    </w:p>
    <w:p w14:paraId="61717167" w14:textId="68479FFD" w:rsidR="00065692" w:rsidRDefault="00065692" w:rsidP="00065692">
      <w:pPr>
        <w:shd w:val="clear" w:color="auto" w:fill="FFFFFF"/>
        <w:spacing w:before="300" w:after="150"/>
        <w:contextualSpacing/>
        <w:outlineLvl w:val="2"/>
        <w:rPr>
          <w:rFonts w:eastAsia="Times New Roman" w:cstheme="minorHAnsi"/>
          <w:i/>
          <w:iCs/>
          <w:color w:val="000000"/>
        </w:rPr>
      </w:pPr>
      <w:r>
        <w:rPr>
          <w:rFonts w:eastAsia="Times New Roman" w:cstheme="minorHAnsi"/>
          <w:color w:val="000000"/>
        </w:rPr>
        <w:t xml:space="preserve">       </w:t>
      </w:r>
      <w:r w:rsidR="00F479EA" w:rsidRPr="005574A6">
        <w:rPr>
          <w:rFonts w:eastAsia="Times New Roman" w:cstheme="minorHAnsi"/>
          <w:i/>
          <w:iCs/>
          <w:color w:val="000000"/>
        </w:rPr>
        <w:t xml:space="preserve">“Everyone then who hears these words of mine and acts on them will be like the wise man </w:t>
      </w:r>
      <w:proofErr w:type="gramStart"/>
      <w:r w:rsidR="00F479EA" w:rsidRPr="005574A6">
        <w:rPr>
          <w:rFonts w:eastAsia="Times New Roman" w:cstheme="minorHAnsi"/>
          <w:i/>
          <w:iCs/>
          <w:color w:val="000000"/>
        </w:rPr>
        <w:t>who</w:t>
      </w:r>
      <w:proofErr w:type="gramEnd"/>
      <w:r w:rsidR="00F479EA" w:rsidRPr="005574A6">
        <w:rPr>
          <w:rFonts w:eastAsia="Times New Roman" w:cstheme="minorHAnsi"/>
          <w:i/>
          <w:iCs/>
          <w:color w:val="000000"/>
        </w:rPr>
        <w:t xml:space="preserve"> </w:t>
      </w:r>
    </w:p>
    <w:p w14:paraId="2F06B0AD" w14:textId="77777777" w:rsidR="00065692" w:rsidRDefault="00065692" w:rsidP="00065692">
      <w:pPr>
        <w:shd w:val="clear" w:color="auto" w:fill="FFFFFF"/>
        <w:spacing w:before="300" w:after="150"/>
        <w:contextualSpacing/>
        <w:outlineLvl w:val="2"/>
        <w:rPr>
          <w:rFonts w:eastAsia="Times New Roman" w:cstheme="minorHAnsi"/>
          <w:color w:val="000000"/>
        </w:rPr>
      </w:pPr>
      <w:r>
        <w:rPr>
          <w:rFonts w:eastAsia="Times New Roman" w:cstheme="minorHAnsi"/>
          <w:i/>
          <w:iCs/>
          <w:color w:val="000000"/>
        </w:rPr>
        <w:t xml:space="preserve">       </w:t>
      </w:r>
      <w:r w:rsidR="00F479EA" w:rsidRPr="005574A6">
        <w:rPr>
          <w:rFonts w:eastAsia="Times New Roman" w:cstheme="minorHAnsi"/>
          <w:i/>
          <w:iCs/>
          <w:color w:val="000000"/>
        </w:rPr>
        <w:t xml:space="preserve">built his house on the rock.”  </w:t>
      </w:r>
      <w:r w:rsidR="00F479EA" w:rsidRPr="005574A6">
        <w:rPr>
          <w:rFonts w:eastAsia="Times New Roman" w:cstheme="minorHAnsi"/>
          <w:color w:val="000000"/>
        </w:rPr>
        <w:t xml:space="preserve">Accountably is not about micromanaging or fault-finding.  It is </w:t>
      </w:r>
      <w:proofErr w:type="gramStart"/>
      <w:r w:rsidR="00F479EA" w:rsidRPr="005574A6">
        <w:rPr>
          <w:rFonts w:eastAsia="Times New Roman" w:cstheme="minorHAnsi"/>
          <w:color w:val="000000"/>
        </w:rPr>
        <w:t>about</w:t>
      </w:r>
      <w:proofErr w:type="gramEnd"/>
      <w:r w:rsidR="00F479EA" w:rsidRPr="005574A6">
        <w:rPr>
          <w:rFonts w:eastAsia="Times New Roman" w:cstheme="minorHAnsi"/>
          <w:color w:val="000000"/>
        </w:rPr>
        <w:t xml:space="preserve"> </w:t>
      </w:r>
    </w:p>
    <w:p w14:paraId="75B1D66D" w14:textId="77777777" w:rsidR="00FF7B0A" w:rsidRDefault="00065692" w:rsidP="00065692">
      <w:pPr>
        <w:shd w:val="clear" w:color="auto" w:fill="FFFFFF"/>
        <w:spacing w:before="300" w:after="150"/>
        <w:contextualSpacing/>
        <w:outlineLvl w:val="2"/>
        <w:rPr>
          <w:rFonts w:eastAsia="Times New Roman" w:cstheme="minorHAnsi"/>
          <w:color w:val="000000"/>
        </w:rPr>
      </w:pPr>
      <w:r>
        <w:rPr>
          <w:rFonts w:eastAsia="Times New Roman" w:cstheme="minorHAnsi"/>
          <w:color w:val="000000"/>
        </w:rPr>
        <w:t xml:space="preserve">       </w:t>
      </w:r>
      <w:r w:rsidR="00F479EA" w:rsidRPr="005574A6">
        <w:rPr>
          <w:rFonts w:eastAsia="Times New Roman" w:cstheme="minorHAnsi"/>
          <w:color w:val="000000"/>
        </w:rPr>
        <w:t>providing support an</w:t>
      </w:r>
      <w:r>
        <w:rPr>
          <w:rFonts w:eastAsia="Times New Roman" w:cstheme="minorHAnsi"/>
          <w:color w:val="000000"/>
        </w:rPr>
        <w:t xml:space="preserve">d </w:t>
      </w:r>
      <w:r w:rsidR="00F479EA" w:rsidRPr="005574A6">
        <w:rPr>
          <w:rFonts w:eastAsia="Times New Roman" w:cstheme="minorHAnsi"/>
          <w:color w:val="000000"/>
        </w:rPr>
        <w:t xml:space="preserve">encouragement someone needs to help them </w:t>
      </w:r>
      <w:r w:rsidR="00FF7B0A">
        <w:rPr>
          <w:rFonts w:eastAsia="Times New Roman" w:cstheme="minorHAnsi"/>
          <w:color w:val="000000"/>
        </w:rPr>
        <w:t>________________________</w:t>
      </w:r>
      <w:r w:rsidR="00F479EA" w:rsidRPr="005574A6">
        <w:rPr>
          <w:rFonts w:eastAsia="Times New Roman" w:cstheme="minorHAnsi"/>
          <w:color w:val="000000"/>
        </w:rPr>
        <w:t xml:space="preserve"> </w:t>
      </w:r>
    </w:p>
    <w:p w14:paraId="49939189" w14:textId="53736077" w:rsidR="00F479EA" w:rsidRDefault="00FF7B0A" w:rsidP="00065692">
      <w:pPr>
        <w:shd w:val="clear" w:color="auto" w:fill="FFFFFF"/>
        <w:spacing w:before="300" w:after="150"/>
        <w:contextualSpacing/>
        <w:outlineLvl w:val="2"/>
        <w:rPr>
          <w:rFonts w:eastAsia="Times New Roman" w:cstheme="minorHAnsi"/>
          <w:color w:val="000000"/>
        </w:rPr>
      </w:pPr>
      <w:r>
        <w:rPr>
          <w:rFonts w:eastAsia="Times New Roman" w:cstheme="minorHAnsi"/>
          <w:color w:val="000000"/>
        </w:rPr>
        <w:t xml:space="preserve">       </w:t>
      </w:r>
      <w:r w:rsidR="00F479EA" w:rsidRPr="005574A6">
        <w:rPr>
          <w:rFonts w:eastAsia="Times New Roman" w:cstheme="minorHAnsi"/>
          <w:color w:val="000000"/>
        </w:rPr>
        <w:t>to God,</w:t>
      </w:r>
      <w:r>
        <w:rPr>
          <w:rFonts w:eastAsia="Times New Roman" w:cstheme="minorHAnsi"/>
          <w:color w:val="000000"/>
        </w:rPr>
        <w:t xml:space="preserve"> </w:t>
      </w:r>
      <w:r w:rsidR="00F479EA" w:rsidRPr="005574A6">
        <w:rPr>
          <w:rFonts w:eastAsia="Times New Roman" w:cstheme="minorHAnsi"/>
          <w:color w:val="000000"/>
        </w:rPr>
        <w:t>themselves, and others.</w:t>
      </w:r>
      <w:r w:rsidR="00065692">
        <w:rPr>
          <w:rFonts w:eastAsia="Times New Roman" w:cstheme="minorHAnsi"/>
          <w:color w:val="000000"/>
        </w:rPr>
        <w:t xml:space="preserve">  </w:t>
      </w:r>
      <w:r w:rsidR="00F479EA" w:rsidRPr="005574A6">
        <w:rPr>
          <w:rFonts w:eastAsia="Times New Roman" w:cstheme="minorHAnsi"/>
          <w:color w:val="000000"/>
        </w:rPr>
        <w:t>Mentors provide accountability by asking questions like these?</w:t>
      </w:r>
    </w:p>
    <w:p w14:paraId="47222181" w14:textId="77777777" w:rsidR="00615015" w:rsidRPr="00615015" w:rsidRDefault="00615015" w:rsidP="00065692">
      <w:pPr>
        <w:shd w:val="clear" w:color="auto" w:fill="FFFFFF"/>
        <w:spacing w:before="300" w:after="150"/>
        <w:contextualSpacing/>
        <w:outlineLvl w:val="2"/>
        <w:rPr>
          <w:rFonts w:eastAsia="Times New Roman" w:cstheme="minorHAnsi"/>
          <w:color w:val="000000"/>
          <w:sz w:val="10"/>
          <w:szCs w:val="10"/>
        </w:rPr>
      </w:pPr>
    </w:p>
    <w:p w14:paraId="17C8B761" w14:textId="7E8683C0" w:rsidR="00874E3F" w:rsidRPr="005574A6" w:rsidRDefault="008975D0" w:rsidP="00065692">
      <w:pPr>
        <w:shd w:val="clear" w:color="auto" w:fill="FFFFFF"/>
        <w:spacing w:before="300" w:after="150"/>
        <w:contextualSpacing/>
        <w:outlineLvl w:val="2"/>
        <w:rPr>
          <w:rFonts w:eastAsia="Times New Roman" w:cstheme="minorHAnsi"/>
          <w:color w:val="000000"/>
        </w:rPr>
      </w:pPr>
      <w:r w:rsidRPr="005574A6">
        <w:rPr>
          <w:rFonts w:eastAsia="Times New Roman" w:cstheme="minorHAnsi"/>
          <w:color w:val="000000"/>
        </w:rPr>
        <w:tab/>
      </w:r>
      <w:r w:rsidR="00874E3F" w:rsidRPr="005574A6">
        <w:rPr>
          <w:rFonts w:eastAsia="Times New Roman" w:cstheme="minorHAnsi"/>
          <w:color w:val="000000"/>
        </w:rPr>
        <w:t>a.  Pay attention to yourself.  What kind of person are you becoming?</w:t>
      </w:r>
    </w:p>
    <w:p w14:paraId="639AD425" w14:textId="77777777" w:rsidR="008975D0" w:rsidRPr="005574A6" w:rsidRDefault="00874E3F" w:rsidP="00065692">
      <w:pPr>
        <w:ind w:left="720"/>
        <w:contextualSpacing/>
      </w:pPr>
      <w:r w:rsidRPr="005574A6">
        <w:rPr>
          <w:rFonts w:eastAsia="Times New Roman" w:cstheme="minorHAnsi"/>
          <w:color w:val="000000"/>
        </w:rPr>
        <w:t xml:space="preserve">b.  </w:t>
      </w:r>
      <w:r w:rsidR="008975D0" w:rsidRPr="005574A6">
        <w:t xml:space="preserve">What is the way you are living forming you into?  Is this who you want </w:t>
      </w:r>
      <w:proofErr w:type="gramStart"/>
      <w:r w:rsidR="008975D0" w:rsidRPr="005574A6">
        <w:t>to</w:t>
      </w:r>
      <w:proofErr w:type="gramEnd"/>
      <w:r w:rsidR="008975D0" w:rsidRPr="005574A6">
        <w:t xml:space="preserve"> </w:t>
      </w:r>
    </w:p>
    <w:p w14:paraId="23FA14D7" w14:textId="60284644" w:rsidR="008975D0" w:rsidRPr="005574A6" w:rsidRDefault="008975D0" w:rsidP="00065692">
      <w:pPr>
        <w:ind w:left="720"/>
        <w:contextualSpacing/>
      </w:pPr>
      <w:r w:rsidRPr="005574A6">
        <w:rPr>
          <w:rFonts w:eastAsia="Times New Roman" w:cstheme="minorHAnsi"/>
          <w:color w:val="000000"/>
        </w:rPr>
        <w:t xml:space="preserve">      </w:t>
      </w:r>
      <w:r w:rsidRPr="005574A6">
        <w:t>become?</w:t>
      </w:r>
    </w:p>
    <w:p w14:paraId="7B21D4F7" w14:textId="357A68E3" w:rsidR="00874E3F" w:rsidRPr="005574A6" w:rsidRDefault="008975D0" w:rsidP="00065692">
      <w:pPr>
        <w:shd w:val="clear" w:color="auto" w:fill="FFFFFF"/>
        <w:spacing w:before="300" w:after="150"/>
        <w:contextualSpacing/>
        <w:outlineLvl w:val="2"/>
        <w:rPr>
          <w:rFonts w:eastAsia="Times New Roman" w:cstheme="minorHAnsi"/>
          <w:color w:val="000000"/>
        </w:rPr>
      </w:pPr>
      <w:r w:rsidRPr="005574A6">
        <w:rPr>
          <w:rFonts w:eastAsia="Times New Roman" w:cstheme="minorHAnsi"/>
          <w:color w:val="000000"/>
        </w:rPr>
        <w:tab/>
        <w:t xml:space="preserve">c.   </w:t>
      </w:r>
      <w:r w:rsidR="00874E3F" w:rsidRPr="005574A6">
        <w:rPr>
          <w:rFonts w:eastAsia="Times New Roman" w:cstheme="minorHAnsi"/>
          <w:color w:val="000000"/>
        </w:rPr>
        <w:t>What is your game plan f</w:t>
      </w:r>
      <w:r w:rsidRPr="005574A6">
        <w:rPr>
          <w:rFonts w:eastAsia="Times New Roman" w:cstheme="minorHAnsi"/>
          <w:color w:val="000000"/>
        </w:rPr>
        <w:t>or</w:t>
      </w:r>
      <w:r w:rsidR="00874E3F" w:rsidRPr="005574A6">
        <w:rPr>
          <w:rFonts w:eastAsia="Times New Roman" w:cstheme="minorHAnsi"/>
          <w:color w:val="000000"/>
        </w:rPr>
        <w:t xml:space="preserve"> becoming the person you want to be?</w:t>
      </w:r>
    </w:p>
    <w:p w14:paraId="128CB7E1" w14:textId="06A4E6EC" w:rsidR="00277802" w:rsidRDefault="008975D0" w:rsidP="00065692">
      <w:pPr>
        <w:shd w:val="clear" w:color="auto" w:fill="FFFFFF"/>
        <w:spacing w:before="300" w:after="150"/>
        <w:contextualSpacing/>
        <w:outlineLvl w:val="2"/>
        <w:rPr>
          <w:rFonts w:eastAsia="Times New Roman" w:cstheme="minorHAnsi"/>
          <w:color w:val="000000"/>
        </w:rPr>
      </w:pPr>
      <w:r w:rsidRPr="005574A6">
        <w:rPr>
          <w:rFonts w:eastAsia="Times New Roman" w:cstheme="minorHAnsi"/>
          <w:color w:val="000000"/>
        </w:rPr>
        <w:tab/>
        <w:t>d</w:t>
      </w:r>
      <w:r w:rsidR="00874E3F" w:rsidRPr="005574A6">
        <w:rPr>
          <w:rFonts w:eastAsia="Times New Roman" w:cstheme="minorHAnsi"/>
          <w:color w:val="000000"/>
        </w:rPr>
        <w:t>.  Who will help you keep your promises to God, to yourself, and to others?</w:t>
      </w:r>
    </w:p>
    <w:p w14:paraId="7F3BA19B" w14:textId="77777777" w:rsidR="00615015" w:rsidRPr="00615015" w:rsidRDefault="00615015" w:rsidP="00065692">
      <w:pPr>
        <w:shd w:val="clear" w:color="auto" w:fill="FFFFFF"/>
        <w:spacing w:before="300" w:after="150"/>
        <w:contextualSpacing/>
        <w:outlineLvl w:val="2"/>
        <w:rPr>
          <w:rFonts w:eastAsia="Times New Roman" w:cstheme="minorHAnsi"/>
          <w:color w:val="000000"/>
          <w:sz w:val="10"/>
          <w:szCs w:val="10"/>
        </w:rPr>
      </w:pPr>
    </w:p>
    <w:p w14:paraId="43A5685F" w14:textId="589AA54D" w:rsidR="0086519D" w:rsidRDefault="00065692" w:rsidP="00065692">
      <w:pPr>
        <w:shd w:val="clear" w:color="auto" w:fill="FFFFFF"/>
        <w:spacing w:before="300" w:after="150"/>
        <w:contextualSpacing/>
        <w:outlineLvl w:val="2"/>
        <w:rPr>
          <w:rFonts w:eastAsia="Times New Roman" w:cstheme="minorHAnsi"/>
          <w:color w:val="000000"/>
        </w:rPr>
      </w:pPr>
      <w:r>
        <w:rPr>
          <w:rFonts w:eastAsia="Times New Roman" w:cstheme="minorHAnsi"/>
          <w:color w:val="000000"/>
        </w:rPr>
        <w:t xml:space="preserve">       </w:t>
      </w:r>
      <w:r w:rsidR="00240DAC" w:rsidRPr="005574A6">
        <w:rPr>
          <w:rFonts w:eastAsia="Times New Roman" w:cstheme="minorHAnsi"/>
          <w:color w:val="000000"/>
        </w:rPr>
        <w:t xml:space="preserve">Mentoring relationship flourish long-term in a climate of both </w:t>
      </w:r>
      <w:r w:rsidR="00FF7B0A">
        <w:rPr>
          <w:rFonts w:eastAsia="Times New Roman" w:cstheme="minorHAnsi"/>
          <w:color w:val="000000"/>
        </w:rPr>
        <w:t>_____________________________</w:t>
      </w:r>
      <w:r w:rsidR="00240DAC" w:rsidRPr="005574A6">
        <w:rPr>
          <w:rFonts w:eastAsia="Times New Roman" w:cstheme="minorHAnsi"/>
          <w:color w:val="000000"/>
        </w:rPr>
        <w:t xml:space="preserve">.  </w:t>
      </w:r>
    </w:p>
    <w:p w14:paraId="1FE6821B" w14:textId="77777777" w:rsidR="00065692" w:rsidRPr="005574A6" w:rsidRDefault="00065692" w:rsidP="00065692">
      <w:pPr>
        <w:shd w:val="clear" w:color="auto" w:fill="FFFFFF"/>
        <w:spacing w:before="300" w:after="150"/>
        <w:contextualSpacing/>
        <w:outlineLvl w:val="2"/>
        <w:rPr>
          <w:rFonts w:eastAsia="Times New Roman" w:cstheme="minorHAnsi"/>
          <w:color w:val="000000"/>
        </w:rPr>
      </w:pPr>
    </w:p>
    <w:p w14:paraId="52564C46" w14:textId="77777777" w:rsidR="00240DAC" w:rsidRPr="005574A6" w:rsidRDefault="00240DAC">
      <w:pPr>
        <w:shd w:val="clear" w:color="auto" w:fill="FFFFFF"/>
        <w:spacing w:before="300" w:after="150" w:line="360" w:lineRule="auto"/>
        <w:outlineLvl w:val="2"/>
        <w:rPr>
          <w:rFonts w:eastAsia="Times New Roman" w:cstheme="minorHAnsi"/>
          <w:color w:val="000000"/>
        </w:rPr>
      </w:pPr>
    </w:p>
    <w:sectPr w:rsidR="00240DAC" w:rsidRPr="005574A6" w:rsidSect="00D77BE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1816" w14:textId="77777777" w:rsidR="00AB5C40" w:rsidRDefault="00AB5C40" w:rsidP="00D77BE0">
      <w:r>
        <w:separator/>
      </w:r>
    </w:p>
  </w:endnote>
  <w:endnote w:type="continuationSeparator" w:id="0">
    <w:p w14:paraId="38DEB300" w14:textId="77777777" w:rsidR="00AB5C40" w:rsidRDefault="00AB5C40" w:rsidP="00D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36759"/>
      <w:docPartObj>
        <w:docPartGallery w:val="Page Numbers (Bottom of Page)"/>
        <w:docPartUnique/>
      </w:docPartObj>
    </w:sdtPr>
    <w:sdtEndPr>
      <w:rPr>
        <w:noProof/>
      </w:rPr>
    </w:sdtEndPr>
    <w:sdtContent>
      <w:p w14:paraId="5BB743EB" w14:textId="4B5944E4" w:rsidR="00986EEA" w:rsidRDefault="00986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1AB99" w14:textId="77777777" w:rsidR="00986EEA" w:rsidRDefault="0098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160C" w14:textId="77777777" w:rsidR="00AB5C40" w:rsidRDefault="00AB5C40" w:rsidP="00D77BE0">
      <w:r>
        <w:separator/>
      </w:r>
    </w:p>
  </w:footnote>
  <w:footnote w:type="continuationSeparator" w:id="0">
    <w:p w14:paraId="773B805E" w14:textId="77777777" w:rsidR="00AB5C40" w:rsidRDefault="00AB5C40" w:rsidP="00D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9A0E" w14:textId="321C3CFE" w:rsidR="00D77BE0" w:rsidRPr="00D77BE0" w:rsidRDefault="00D77BE0">
    <w:pPr>
      <w:pStyle w:val="Header"/>
      <w:rPr>
        <w:sz w:val="18"/>
        <w:szCs w:val="18"/>
      </w:rPr>
    </w:pPr>
    <w:r w:rsidRPr="00D77BE0">
      <w:rPr>
        <w:sz w:val="18"/>
        <w:szCs w:val="18"/>
      </w:rPr>
      <w:t>Letters to Timothy:</w:t>
    </w:r>
    <w:r w:rsidRPr="00D77BE0">
      <w:rPr>
        <w:sz w:val="18"/>
        <w:szCs w:val="18"/>
      </w:rPr>
      <w:tab/>
    </w:r>
    <w:r w:rsidRPr="00D77BE0">
      <w:rPr>
        <w:sz w:val="18"/>
        <w:szCs w:val="18"/>
      </w:rPr>
      <w:tab/>
      <w:t>Broadway Church</w:t>
    </w:r>
  </w:p>
  <w:p w14:paraId="4D0E19DF" w14:textId="1235EC36" w:rsidR="00D77BE0" w:rsidRPr="00D77BE0" w:rsidRDefault="00D77BE0">
    <w:pPr>
      <w:pStyle w:val="Header"/>
      <w:rPr>
        <w:sz w:val="18"/>
        <w:szCs w:val="18"/>
      </w:rPr>
    </w:pPr>
    <w:r w:rsidRPr="00D77BE0">
      <w:rPr>
        <w:sz w:val="18"/>
        <w:szCs w:val="18"/>
      </w:rPr>
      <w:t>The Wisdom of Mentoring</w:t>
    </w:r>
    <w:r w:rsidRPr="00D77BE0">
      <w:rPr>
        <w:sz w:val="18"/>
        <w:szCs w:val="18"/>
      </w:rPr>
      <w:tab/>
    </w:r>
    <w:r w:rsidRPr="00D77BE0">
      <w:rPr>
        <w:sz w:val="18"/>
        <w:szCs w:val="18"/>
      </w:rPr>
      <w:tab/>
      <w:t>Winter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5EEF"/>
    <w:multiLevelType w:val="hybridMultilevel"/>
    <w:tmpl w:val="897001CE"/>
    <w:lvl w:ilvl="0" w:tplc="10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37487C07"/>
    <w:multiLevelType w:val="hybridMultilevel"/>
    <w:tmpl w:val="DAC4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1A1485"/>
    <w:multiLevelType w:val="hybridMultilevel"/>
    <w:tmpl w:val="7DA45B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2BB2F68"/>
    <w:multiLevelType w:val="hybridMultilevel"/>
    <w:tmpl w:val="D1564942"/>
    <w:lvl w:ilvl="0" w:tplc="B7B8A66A">
      <w:start w:val="1"/>
      <w:numFmt w:val="lowerRoman"/>
      <w:lvlText w:val="%1."/>
      <w:lvlJc w:val="left"/>
      <w:pPr>
        <w:ind w:left="720" w:hanging="360"/>
      </w:pPr>
      <w:rPr>
        <w:rFonts w:ascii="Calibri" w:eastAsia="Times New Roman" w:hAnsi="Calibri" w:cs="Calibr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5D0649"/>
    <w:multiLevelType w:val="hybridMultilevel"/>
    <w:tmpl w:val="F75AC750"/>
    <w:lvl w:ilvl="0" w:tplc="10090001">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52083183"/>
    <w:multiLevelType w:val="hybridMultilevel"/>
    <w:tmpl w:val="66DCA7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7861E0E"/>
    <w:multiLevelType w:val="hybridMultilevel"/>
    <w:tmpl w:val="D5A8407E"/>
    <w:lvl w:ilvl="0" w:tplc="937A5CE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20931998">
    <w:abstractNumId w:val="2"/>
  </w:num>
  <w:num w:numId="2" w16cid:durableId="1992564332">
    <w:abstractNumId w:val="5"/>
  </w:num>
  <w:num w:numId="3" w16cid:durableId="1176382381">
    <w:abstractNumId w:val="3"/>
  </w:num>
  <w:num w:numId="4" w16cid:durableId="748577896">
    <w:abstractNumId w:val="1"/>
  </w:num>
  <w:num w:numId="5" w16cid:durableId="241456825">
    <w:abstractNumId w:val="6"/>
  </w:num>
  <w:num w:numId="6" w16cid:durableId="216284851">
    <w:abstractNumId w:val="4"/>
  </w:num>
  <w:num w:numId="7" w16cid:durableId="154744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E0"/>
    <w:rsid w:val="00044C56"/>
    <w:rsid w:val="00050C39"/>
    <w:rsid w:val="000642C2"/>
    <w:rsid w:val="00065692"/>
    <w:rsid w:val="00095713"/>
    <w:rsid w:val="000A304F"/>
    <w:rsid w:val="000D1D64"/>
    <w:rsid w:val="000E6340"/>
    <w:rsid w:val="001044F5"/>
    <w:rsid w:val="001B3090"/>
    <w:rsid w:val="001D612F"/>
    <w:rsid w:val="001E014C"/>
    <w:rsid w:val="001F30E6"/>
    <w:rsid w:val="00206DFE"/>
    <w:rsid w:val="00240DAC"/>
    <w:rsid w:val="00277802"/>
    <w:rsid w:val="002778DA"/>
    <w:rsid w:val="0029689C"/>
    <w:rsid w:val="002D5267"/>
    <w:rsid w:val="003A6667"/>
    <w:rsid w:val="003C0273"/>
    <w:rsid w:val="00410032"/>
    <w:rsid w:val="004358E1"/>
    <w:rsid w:val="00447463"/>
    <w:rsid w:val="00453C8C"/>
    <w:rsid w:val="00475DBA"/>
    <w:rsid w:val="004F1325"/>
    <w:rsid w:val="004F77B4"/>
    <w:rsid w:val="005574A6"/>
    <w:rsid w:val="005646B0"/>
    <w:rsid w:val="005715C3"/>
    <w:rsid w:val="0059410F"/>
    <w:rsid w:val="005952A6"/>
    <w:rsid w:val="005B7182"/>
    <w:rsid w:val="00611E8E"/>
    <w:rsid w:val="00615015"/>
    <w:rsid w:val="006161CD"/>
    <w:rsid w:val="00641783"/>
    <w:rsid w:val="006B4891"/>
    <w:rsid w:val="006F59C5"/>
    <w:rsid w:val="007020BC"/>
    <w:rsid w:val="00717D58"/>
    <w:rsid w:val="00830904"/>
    <w:rsid w:val="0086519D"/>
    <w:rsid w:val="00874E3F"/>
    <w:rsid w:val="008975D0"/>
    <w:rsid w:val="008C3393"/>
    <w:rsid w:val="00952494"/>
    <w:rsid w:val="00980440"/>
    <w:rsid w:val="00986EEA"/>
    <w:rsid w:val="009870AB"/>
    <w:rsid w:val="00A01AE9"/>
    <w:rsid w:val="00AB5C40"/>
    <w:rsid w:val="00B01BD8"/>
    <w:rsid w:val="00B34DBD"/>
    <w:rsid w:val="00B458D8"/>
    <w:rsid w:val="00B55EE7"/>
    <w:rsid w:val="00BC7759"/>
    <w:rsid w:val="00BF0A7B"/>
    <w:rsid w:val="00BF73D5"/>
    <w:rsid w:val="00C01E7D"/>
    <w:rsid w:val="00C22365"/>
    <w:rsid w:val="00C4608F"/>
    <w:rsid w:val="00CA5485"/>
    <w:rsid w:val="00CC3987"/>
    <w:rsid w:val="00D57DE3"/>
    <w:rsid w:val="00D77BE0"/>
    <w:rsid w:val="00D81599"/>
    <w:rsid w:val="00D9166C"/>
    <w:rsid w:val="00DB6EA0"/>
    <w:rsid w:val="00DC6417"/>
    <w:rsid w:val="00DF4A1F"/>
    <w:rsid w:val="00E32BA2"/>
    <w:rsid w:val="00EA214C"/>
    <w:rsid w:val="00EE1944"/>
    <w:rsid w:val="00EF6916"/>
    <w:rsid w:val="00F43E0D"/>
    <w:rsid w:val="00F479EA"/>
    <w:rsid w:val="00FA4191"/>
    <w:rsid w:val="00FD2E74"/>
    <w:rsid w:val="00FF79D0"/>
    <w:rsid w:val="00FF7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1FB1"/>
  <w15:chartTrackingRefBased/>
  <w15:docId w15:val="{55EFE3E5-5F6C-B64A-ACB0-DC6BC90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339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BE0"/>
    <w:pPr>
      <w:tabs>
        <w:tab w:val="center" w:pos="4680"/>
        <w:tab w:val="right" w:pos="9360"/>
      </w:tabs>
    </w:pPr>
  </w:style>
  <w:style w:type="character" w:customStyle="1" w:styleId="HeaderChar">
    <w:name w:val="Header Char"/>
    <w:basedOn w:val="DefaultParagraphFont"/>
    <w:link w:val="Header"/>
    <w:uiPriority w:val="99"/>
    <w:rsid w:val="00D77BE0"/>
  </w:style>
  <w:style w:type="paragraph" w:styleId="Footer">
    <w:name w:val="footer"/>
    <w:basedOn w:val="Normal"/>
    <w:link w:val="FooterChar"/>
    <w:uiPriority w:val="99"/>
    <w:unhideWhenUsed/>
    <w:rsid w:val="00D77BE0"/>
    <w:pPr>
      <w:tabs>
        <w:tab w:val="center" w:pos="4680"/>
        <w:tab w:val="right" w:pos="9360"/>
      </w:tabs>
    </w:pPr>
  </w:style>
  <w:style w:type="character" w:customStyle="1" w:styleId="FooterChar">
    <w:name w:val="Footer Char"/>
    <w:basedOn w:val="DefaultParagraphFont"/>
    <w:link w:val="Footer"/>
    <w:uiPriority w:val="99"/>
    <w:rsid w:val="00D77BE0"/>
  </w:style>
  <w:style w:type="character" w:customStyle="1" w:styleId="Heading3Char">
    <w:name w:val="Heading 3 Char"/>
    <w:basedOn w:val="DefaultParagraphFont"/>
    <w:link w:val="Heading3"/>
    <w:uiPriority w:val="9"/>
    <w:rsid w:val="008C3393"/>
    <w:rPr>
      <w:rFonts w:ascii="Times New Roman" w:eastAsia="Times New Roman" w:hAnsi="Times New Roman" w:cs="Times New Roman"/>
      <w:b/>
      <w:bCs/>
      <w:sz w:val="27"/>
      <w:szCs w:val="27"/>
    </w:rPr>
  </w:style>
  <w:style w:type="character" w:customStyle="1" w:styleId="text">
    <w:name w:val="text"/>
    <w:basedOn w:val="DefaultParagraphFont"/>
    <w:rsid w:val="008C3393"/>
  </w:style>
  <w:style w:type="paragraph" w:customStyle="1" w:styleId="chapter-1">
    <w:name w:val="chapter-1"/>
    <w:basedOn w:val="Normal"/>
    <w:rsid w:val="008C3393"/>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8C3393"/>
  </w:style>
  <w:style w:type="paragraph" w:styleId="NormalWeb">
    <w:name w:val="Normal (Web)"/>
    <w:basedOn w:val="Normal"/>
    <w:uiPriority w:val="99"/>
    <w:unhideWhenUsed/>
    <w:rsid w:val="008C33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C3393"/>
    <w:rPr>
      <w:color w:val="0000FF"/>
      <w:u w:val="single"/>
    </w:rPr>
  </w:style>
  <w:style w:type="paragraph" w:customStyle="1" w:styleId="line">
    <w:name w:val="line"/>
    <w:basedOn w:val="Normal"/>
    <w:rsid w:val="00095713"/>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95713"/>
  </w:style>
  <w:style w:type="paragraph" w:customStyle="1" w:styleId="top-05">
    <w:name w:val="top-05"/>
    <w:basedOn w:val="Normal"/>
    <w:rsid w:val="00B34DB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5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3477">
      <w:bodyDiv w:val="1"/>
      <w:marLeft w:val="0"/>
      <w:marRight w:val="0"/>
      <w:marTop w:val="0"/>
      <w:marBottom w:val="0"/>
      <w:divBdr>
        <w:top w:val="none" w:sz="0" w:space="0" w:color="auto"/>
        <w:left w:val="none" w:sz="0" w:space="0" w:color="auto"/>
        <w:bottom w:val="none" w:sz="0" w:space="0" w:color="auto"/>
        <w:right w:val="none" w:sz="0" w:space="0" w:color="auto"/>
      </w:divBdr>
      <w:divsChild>
        <w:div w:id="650253493">
          <w:marLeft w:val="0"/>
          <w:marRight w:val="0"/>
          <w:marTop w:val="0"/>
          <w:marBottom w:val="0"/>
          <w:divBdr>
            <w:top w:val="none" w:sz="0" w:space="0" w:color="auto"/>
            <w:left w:val="none" w:sz="0" w:space="0" w:color="auto"/>
            <w:bottom w:val="none" w:sz="0" w:space="0" w:color="auto"/>
            <w:right w:val="none" w:sz="0" w:space="0" w:color="auto"/>
          </w:divBdr>
        </w:div>
        <w:div w:id="28846887">
          <w:marLeft w:val="0"/>
          <w:marRight w:val="0"/>
          <w:marTop w:val="0"/>
          <w:marBottom w:val="0"/>
          <w:divBdr>
            <w:top w:val="none" w:sz="0" w:space="0" w:color="auto"/>
            <w:left w:val="none" w:sz="0" w:space="0" w:color="auto"/>
            <w:bottom w:val="none" w:sz="0" w:space="0" w:color="auto"/>
            <w:right w:val="none" w:sz="0" w:space="0" w:color="auto"/>
          </w:divBdr>
        </w:div>
      </w:divsChild>
    </w:div>
    <w:div w:id="675232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4637">
          <w:marLeft w:val="0"/>
          <w:marRight w:val="0"/>
          <w:marTop w:val="0"/>
          <w:marBottom w:val="0"/>
          <w:divBdr>
            <w:top w:val="none" w:sz="0" w:space="0" w:color="auto"/>
            <w:left w:val="none" w:sz="0" w:space="0" w:color="auto"/>
            <w:bottom w:val="none" w:sz="0" w:space="0" w:color="auto"/>
            <w:right w:val="none" w:sz="0" w:space="0" w:color="auto"/>
          </w:divBdr>
        </w:div>
      </w:divsChild>
    </w:div>
    <w:div w:id="1164396216">
      <w:bodyDiv w:val="1"/>
      <w:marLeft w:val="0"/>
      <w:marRight w:val="0"/>
      <w:marTop w:val="0"/>
      <w:marBottom w:val="0"/>
      <w:divBdr>
        <w:top w:val="none" w:sz="0" w:space="0" w:color="auto"/>
        <w:left w:val="none" w:sz="0" w:space="0" w:color="auto"/>
        <w:bottom w:val="none" w:sz="0" w:space="0" w:color="auto"/>
        <w:right w:val="none" w:sz="0" w:space="0" w:color="auto"/>
      </w:divBdr>
    </w:div>
    <w:div w:id="1224557641">
      <w:bodyDiv w:val="1"/>
      <w:marLeft w:val="0"/>
      <w:marRight w:val="0"/>
      <w:marTop w:val="0"/>
      <w:marBottom w:val="0"/>
      <w:divBdr>
        <w:top w:val="none" w:sz="0" w:space="0" w:color="auto"/>
        <w:left w:val="none" w:sz="0" w:space="0" w:color="auto"/>
        <w:bottom w:val="none" w:sz="0" w:space="0" w:color="auto"/>
        <w:right w:val="none" w:sz="0" w:space="0" w:color="auto"/>
      </w:divBdr>
      <w:divsChild>
        <w:div w:id="873469462">
          <w:marLeft w:val="240"/>
          <w:marRight w:val="0"/>
          <w:marTop w:val="240"/>
          <w:marBottom w:val="240"/>
          <w:divBdr>
            <w:top w:val="none" w:sz="0" w:space="0" w:color="auto"/>
            <w:left w:val="none" w:sz="0" w:space="0" w:color="auto"/>
            <w:bottom w:val="none" w:sz="0" w:space="0" w:color="auto"/>
            <w:right w:val="none" w:sz="0" w:space="0" w:color="auto"/>
          </w:divBdr>
        </w:div>
      </w:divsChild>
    </w:div>
    <w:div w:id="1638224293">
      <w:bodyDiv w:val="1"/>
      <w:marLeft w:val="0"/>
      <w:marRight w:val="0"/>
      <w:marTop w:val="0"/>
      <w:marBottom w:val="0"/>
      <w:divBdr>
        <w:top w:val="none" w:sz="0" w:space="0" w:color="auto"/>
        <w:left w:val="none" w:sz="0" w:space="0" w:color="auto"/>
        <w:bottom w:val="none" w:sz="0" w:space="0" w:color="auto"/>
        <w:right w:val="none" w:sz="0" w:space="0" w:color="auto"/>
      </w:divBdr>
      <w:divsChild>
        <w:div w:id="382412128">
          <w:marLeft w:val="0"/>
          <w:marRight w:val="0"/>
          <w:marTop w:val="0"/>
          <w:marBottom w:val="0"/>
          <w:divBdr>
            <w:top w:val="none" w:sz="0" w:space="0" w:color="auto"/>
            <w:left w:val="none" w:sz="0" w:space="0" w:color="auto"/>
            <w:bottom w:val="none" w:sz="0" w:space="0" w:color="auto"/>
            <w:right w:val="none" w:sz="0" w:space="0" w:color="auto"/>
          </w:divBdr>
        </w:div>
      </w:divsChild>
    </w:div>
    <w:div w:id="1708407988">
      <w:bodyDiv w:val="1"/>
      <w:marLeft w:val="0"/>
      <w:marRight w:val="0"/>
      <w:marTop w:val="0"/>
      <w:marBottom w:val="0"/>
      <w:divBdr>
        <w:top w:val="none" w:sz="0" w:space="0" w:color="auto"/>
        <w:left w:val="none" w:sz="0" w:space="0" w:color="auto"/>
        <w:bottom w:val="none" w:sz="0" w:space="0" w:color="auto"/>
        <w:right w:val="none" w:sz="0" w:space="0" w:color="auto"/>
      </w:divBdr>
      <w:divsChild>
        <w:div w:id="24237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Mick Nelson</cp:lastModifiedBy>
  <cp:revision>3</cp:revision>
  <cp:lastPrinted>2023-03-02T23:25:00Z</cp:lastPrinted>
  <dcterms:created xsi:type="dcterms:W3CDTF">2023-03-03T18:00:00Z</dcterms:created>
  <dcterms:modified xsi:type="dcterms:W3CDTF">2023-03-03T18:05:00Z</dcterms:modified>
</cp:coreProperties>
</file>