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20" w:rsidRPr="00A326F5" w:rsidRDefault="0001524C">
      <w:pPr>
        <w:rPr>
          <w:color w:val="595959" w:themeColor="text1" w:themeTint="A6"/>
        </w:rPr>
      </w:pPr>
      <w:bookmarkStart w:id="0" w:name="_GoBack"/>
      <w:bookmarkEnd w:id="0"/>
      <w:r>
        <w:br/>
      </w:r>
      <w:r>
        <w:br/>
      </w:r>
      <w:r>
        <w:br/>
      </w:r>
      <w:r w:rsidR="00AD0C63" w:rsidRPr="00A326F5">
        <w:rPr>
          <w:color w:val="595959" w:themeColor="text1" w:themeTint="A6"/>
        </w:rPr>
        <w:t xml:space="preserve">Dear </w:t>
      </w:r>
      <w:r w:rsidR="00F339D4" w:rsidRPr="00A326F5">
        <w:rPr>
          <w:b/>
          <w:color w:val="5B9BD5" w:themeColor="accent1"/>
        </w:rPr>
        <w:t>[insert patients name]</w:t>
      </w:r>
      <w:r w:rsidRPr="00A326F5">
        <w:rPr>
          <w:b/>
          <w:color w:val="595959" w:themeColor="text1" w:themeTint="A6"/>
        </w:rPr>
        <w:tab/>
      </w:r>
      <w:r w:rsidRPr="00A326F5">
        <w:rPr>
          <w:b/>
          <w:color w:val="595959" w:themeColor="text1" w:themeTint="A6"/>
        </w:rPr>
        <w:tab/>
      </w:r>
      <w:r w:rsidRPr="00A326F5">
        <w:rPr>
          <w:b/>
          <w:color w:val="595959" w:themeColor="text1" w:themeTint="A6"/>
        </w:rPr>
        <w:tab/>
      </w:r>
      <w:r w:rsidRPr="00A326F5">
        <w:rPr>
          <w:b/>
          <w:color w:val="595959" w:themeColor="text1" w:themeTint="A6"/>
        </w:rPr>
        <w:tab/>
      </w:r>
      <w:r w:rsidRPr="00A326F5">
        <w:rPr>
          <w:b/>
          <w:color w:val="595959" w:themeColor="text1" w:themeTint="A6"/>
        </w:rPr>
        <w:tab/>
      </w:r>
      <w:r w:rsidRPr="00A326F5">
        <w:rPr>
          <w:b/>
          <w:color w:val="595959" w:themeColor="text1" w:themeTint="A6"/>
        </w:rPr>
        <w:tab/>
      </w:r>
      <w:r w:rsidRPr="00A326F5">
        <w:rPr>
          <w:b/>
          <w:color w:val="595959" w:themeColor="text1" w:themeTint="A6"/>
        </w:rPr>
        <w:tab/>
      </w:r>
      <w:r w:rsidR="000765A5" w:rsidRPr="00A326F5">
        <w:rPr>
          <w:color w:val="595959" w:themeColor="text1" w:themeTint="A6"/>
        </w:rPr>
        <w:t>18 January 2016</w:t>
      </w:r>
      <w:r w:rsidR="002C0DA9" w:rsidRPr="00A326F5">
        <w:rPr>
          <w:b/>
          <w:color w:val="595959" w:themeColor="text1" w:themeTint="A6"/>
        </w:rPr>
        <w:br/>
      </w:r>
      <w:r w:rsidR="000027DA">
        <w:rPr>
          <w:color w:val="595959" w:themeColor="text1" w:themeTint="A6"/>
        </w:rPr>
        <w:br/>
      </w:r>
      <w:r w:rsidR="000027DA">
        <w:rPr>
          <w:color w:val="595959" w:themeColor="text1" w:themeTint="A6"/>
        </w:rPr>
        <w:br/>
      </w:r>
    </w:p>
    <w:p w:rsidR="005F72A7" w:rsidRPr="00A326F5" w:rsidRDefault="00F339D4">
      <w:pPr>
        <w:rPr>
          <w:color w:val="595959" w:themeColor="text1" w:themeTint="A6"/>
        </w:rPr>
      </w:pPr>
      <w:r w:rsidRPr="00A326F5">
        <w:rPr>
          <w:color w:val="595959" w:themeColor="text1" w:themeTint="A6"/>
          <w:u w:val="single"/>
        </w:rPr>
        <w:br/>
      </w:r>
      <w:r w:rsidRPr="00A326F5">
        <w:rPr>
          <w:b/>
          <w:color w:val="5B9BD5" w:themeColor="accent1"/>
        </w:rPr>
        <w:t>[</w:t>
      </w:r>
      <w:proofErr w:type="gramStart"/>
      <w:r w:rsidRPr="00A326F5">
        <w:rPr>
          <w:b/>
          <w:color w:val="5B9BD5" w:themeColor="accent1"/>
        </w:rPr>
        <w:t>insert</w:t>
      </w:r>
      <w:proofErr w:type="gramEnd"/>
      <w:r w:rsidRPr="00A326F5">
        <w:rPr>
          <w:b/>
          <w:color w:val="5B9BD5" w:themeColor="accent1"/>
        </w:rPr>
        <w:t xml:space="preserve"> practice name]</w:t>
      </w:r>
      <w:r w:rsidRPr="00A326F5">
        <w:rPr>
          <w:color w:val="5B9BD5" w:themeColor="accent1"/>
        </w:rPr>
        <w:t xml:space="preserve"> </w:t>
      </w:r>
      <w:r w:rsidRPr="00A326F5">
        <w:rPr>
          <w:color w:val="595959" w:themeColor="text1" w:themeTint="A6"/>
        </w:rPr>
        <w:t>has received a request from</w:t>
      </w:r>
      <w:r w:rsidRPr="00A326F5">
        <w:rPr>
          <w:b/>
          <w:color w:val="595959" w:themeColor="text1" w:themeTint="A6"/>
        </w:rPr>
        <w:t xml:space="preserve"> </w:t>
      </w:r>
      <w:r w:rsidRPr="00A326F5">
        <w:rPr>
          <w:b/>
          <w:color w:val="5B9BD5" w:themeColor="accent1"/>
        </w:rPr>
        <w:t xml:space="preserve">[insert name of insurer] </w:t>
      </w:r>
      <w:r w:rsidRPr="00A326F5">
        <w:rPr>
          <w:color w:val="595959" w:themeColor="text1" w:themeTint="A6"/>
        </w:rPr>
        <w:t>fo</w:t>
      </w:r>
      <w:r w:rsidR="000027DA">
        <w:rPr>
          <w:color w:val="595959" w:themeColor="text1" w:themeTint="A6"/>
        </w:rPr>
        <w:t>r a copy of your private dental records</w:t>
      </w:r>
      <w:r w:rsidR="00403C24">
        <w:rPr>
          <w:color w:val="595959" w:themeColor="text1" w:themeTint="A6"/>
        </w:rPr>
        <w:t xml:space="preserve"> and associated financial information</w:t>
      </w:r>
      <w:r w:rsidR="000027DA">
        <w:rPr>
          <w:color w:val="595959" w:themeColor="text1" w:themeTint="A6"/>
        </w:rPr>
        <w:t xml:space="preserve">. </w:t>
      </w:r>
      <w:r w:rsidR="005F72A7" w:rsidRPr="00A326F5">
        <w:rPr>
          <w:color w:val="595959" w:themeColor="text1" w:themeTint="A6"/>
        </w:rPr>
        <w:br/>
      </w:r>
      <w:r w:rsidRPr="00A326F5">
        <w:rPr>
          <w:color w:val="595959" w:themeColor="text1" w:themeTint="A6"/>
        </w:rPr>
        <w:br/>
        <w:t>In the interest of your privacy</w:t>
      </w:r>
      <w:r w:rsidR="0001524C" w:rsidRPr="00A326F5">
        <w:rPr>
          <w:color w:val="595959" w:themeColor="text1" w:themeTint="A6"/>
        </w:rPr>
        <w:t xml:space="preserve"> and to ensure we are compliant with the Commonwealth Privacy Act (1988) and the Australian Privacy Principles,</w:t>
      </w:r>
      <w:r w:rsidRPr="00A326F5">
        <w:rPr>
          <w:color w:val="595959" w:themeColor="text1" w:themeTint="A6"/>
        </w:rPr>
        <w:t xml:space="preserve"> </w:t>
      </w:r>
      <w:r w:rsidR="000027DA" w:rsidRPr="000027DA">
        <w:rPr>
          <w:color w:val="595959" w:themeColor="text1" w:themeTint="A6"/>
        </w:rPr>
        <w:t>we</w:t>
      </w:r>
      <w:r w:rsidRPr="000027DA">
        <w:rPr>
          <w:color w:val="595959" w:themeColor="text1" w:themeTint="A6"/>
        </w:rPr>
        <w:t xml:space="preserve"> </w:t>
      </w:r>
      <w:r w:rsidR="00AA6DA0" w:rsidRPr="00A326F5">
        <w:rPr>
          <w:color w:val="595959" w:themeColor="text1" w:themeTint="A6"/>
        </w:rPr>
        <w:t xml:space="preserve">will </w:t>
      </w:r>
      <w:r w:rsidR="00392C54">
        <w:rPr>
          <w:color w:val="595959" w:themeColor="text1" w:themeTint="A6"/>
        </w:rPr>
        <w:t>not</w:t>
      </w:r>
      <w:r w:rsidRPr="00A326F5">
        <w:rPr>
          <w:color w:val="595959" w:themeColor="text1" w:themeTint="A6"/>
        </w:rPr>
        <w:t xml:space="preserve"> release your dental records without explicit </w:t>
      </w:r>
      <w:r w:rsidR="00AA6DA0" w:rsidRPr="00A326F5">
        <w:rPr>
          <w:color w:val="595959" w:themeColor="text1" w:themeTint="A6"/>
        </w:rPr>
        <w:t xml:space="preserve">approval </w:t>
      </w:r>
      <w:r w:rsidRPr="00A326F5">
        <w:rPr>
          <w:color w:val="595959" w:themeColor="text1" w:themeTint="A6"/>
        </w:rPr>
        <w:t xml:space="preserve">from you. </w:t>
      </w:r>
      <w:r w:rsidR="002F1251" w:rsidRPr="00A326F5">
        <w:rPr>
          <w:color w:val="595959" w:themeColor="text1" w:themeTint="A6"/>
        </w:rPr>
        <w:br/>
      </w:r>
      <w:r w:rsidR="0001524C" w:rsidRPr="00A326F5">
        <w:rPr>
          <w:color w:val="595959" w:themeColor="text1" w:themeTint="A6"/>
        </w:rPr>
        <w:br/>
      </w:r>
      <w:r w:rsidR="002C0DA9" w:rsidRPr="00A326F5">
        <w:rPr>
          <w:i/>
          <w:color w:val="595959" w:themeColor="text1" w:themeTint="A6"/>
        </w:rPr>
        <w:t xml:space="preserve">While you may have authorised </w:t>
      </w:r>
      <w:r w:rsidR="000027DA" w:rsidRPr="000027DA">
        <w:rPr>
          <w:i/>
          <w:color w:val="595959" w:themeColor="text1" w:themeTint="A6"/>
        </w:rPr>
        <w:t>your insurer</w:t>
      </w:r>
      <w:r w:rsidR="002C0DA9" w:rsidRPr="000027DA">
        <w:rPr>
          <w:i/>
          <w:color w:val="595959" w:themeColor="text1" w:themeTint="A6"/>
        </w:rPr>
        <w:t xml:space="preserve"> </w:t>
      </w:r>
      <w:r w:rsidR="002C0DA9" w:rsidRPr="00A326F5">
        <w:rPr>
          <w:i/>
          <w:color w:val="595959" w:themeColor="text1" w:themeTint="A6"/>
        </w:rPr>
        <w:t>to investigate the validity of claims,</w:t>
      </w:r>
      <w:r w:rsidR="0001524C" w:rsidRPr="00A326F5">
        <w:rPr>
          <w:i/>
          <w:color w:val="595959" w:themeColor="text1" w:themeTint="A6"/>
        </w:rPr>
        <w:t xml:space="preserve"> </w:t>
      </w:r>
      <w:r w:rsidR="002F1251" w:rsidRPr="00A326F5">
        <w:rPr>
          <w:i/>
          <w:color w:val="595959" w:themeColor="text1" w:themeTint="A6"/>
        </w:rPr>
        <w:t>we must stress</w:t>
      </w:r>
      <w:r w:rsidR="00392C54">
        <w:rPr>
          <w:i/>
          <w:color w:val="595959" w:themeColor="text1" w:themeTint="A6"/>
        </w:rPr>
        <w:t xml:space="preserve"> that your </w:t>
      </w:r>
      <w:r w:rsidR="002C0DA9" w:rsidRPr="00A326F5">
        <w:rPr>
          <w:i/>
          <w:color w:val="595959" w:themeColor="text1" w:themeTint="A6"/>
        </w:rPr>
        <w:t>records are your private information</w:t>
      </w:r>
      <w:r w:rsidR="0001524C" w:rsidRPr="00A326F5">
        <w:rPr>
          <w:i/>
          <w:color w:val="595959" w:themeColor="text1" w:themeTint="A6"/>
        </w:rPr>
        <w:t xml:space="preserve"> </w:t>
      </w:r>
      <w:r w:rsidR="002C0DA9" w:rsidRPr="00A326F5">
        <w:rPr>
          <w:i/>
          <w:color w:val="595959" w:themeColor="text1" w:themeTint="A6"/>
        </w:rPr>
        <w:t xml:space="preserve">and </w:t>
      </w:r>
      <w:r w:rsidR="002F1251" w:rsidRPr="00A326F5">
        <w:rPr>
          <w:i/>
          <w:color w:val="595959" w:themeColor="text1" w:themeTint="A6"/>
        </w:rPr>
        <w:t>recommend</w:t>
      </w:r>
      <w:r w:rsidR="005F72A7" w:rsidRPr="00A326F5">
        <w:rPr>
          <w:i/>
          <w:color w:val="595959" w:themeColor="text1" w:themeTint="A6"/>
        </w:rPr>
        <w:t xml:space="preserve"> you seriously consider whether you wish for your private records to be made available as per </w:t>
      </w:r>
      <w:r w:rsidR="005F72A7" w:rsidRPr="00A326F5">
        <w:rPr>
          <w:b/>
          <w:i/>
          <w:color w:val="5B9BD5" w:themeColor="accent1"/>
        </w:rPr>
        <w:t>[insert name of insurer]</w:t>
      </w:r>
      <w:r w:rsidR="002F1251" w:rsidRPr="00A326F5">
        <w:rPr>
          <w:i/>
          <w:color w:val="595959" w:themeColor="text1" w:themeTint="A6"/>
        </w:rPr>
        <w:t>’s request.</w:t>
      </w:r>
      <w:r w:rsidR="002F1251" w:rsidRPr="00A326F5">
        <w:rPr>
          <w:color w:val="595959" w:themeColor="text1" w:themeTint="A6"/>
        </w:rPr>
        <w:br/>
      </w:r>
      <w:r w:rsidR="002F1251" w:rsidRPr="00A326F5">
        <w:rPr>
          <w:color w:val="595959" w:themeColor="text1" w:themeTint="A6"/>
        </w:rPr>
        <w:br/>
        <w:t>This request originated from your private health insurer to assist with their internal processes and claims information</w:t>
      </w:r>
      <w:r w:rsidR="00BB0CFA" w:rsidRPr="00A326F5">
        <w:rPr>
          <w:color w:val="595959" w:themeColor="text1" w:themeTint="A6"/>
        </w:rPr>
        <w:t>, without consideration that you may wish to keep your treatment history private.</w:t>
      </w:r>
      <w:r w:rsidRPr="00A326F5">
        <w:rPr>
          <w:color w:val="595959" w:themeColor="text1" w:themeTint="A6"/>
        </w:rPr>
        <w:br/>
      </w:r>
      <w:r w:rsidRPr="00A326F5">
        <w:rPr>
          <w:color w:val="595959" w:themeColor="text1" w:themeTint="A6"/>
        </w:rPr>
        <w:br/>
      </w:r>
      <w:r w:rsidR="005F72A7" w:rsidRPr="00A326F5">
        <w:rPr>
          <w:b/>
          <w:color w:val="5B9BD5" w:themeColor="accent1"/>
        </w:rPr>
        <w:t>[</w:t>
      </w:r>
      <w:proofErr w:type="gramStart"/>
      <w:r w:rsidR="005F72A7" w:rsidRPr="00A326F5">
        <w:rPr>
          <w:b/>
          <w:color w:val="5B9BD5" w:themeColor="accent1"/>
        </w:rPr>
        <w:t>insert</w:t>
      </w:r>
      <w:proofErr w:type="gramEnd"/>
      <w:r w:rsidR="005F72A7" w:rsidRPr="00A326F5">
        <w:rPr>
          <w:b/>
          <w:color w:val="5B9BD5" w:themeColor="accent1"/>
        </w:rPr>
        <w:t xml:space="preserve"> your practice name]</w:t>
      </w:r>
      <w:r w:rsidR="002F1251" w:rsidRPr="00A326F5">
        <w:rPr>
          <w:color w:val="5B9BD5" w:themeColor="accent1"/>
        </w:rPr>
        <w:t xml:space="preserve"> </w:t>
      </w:r>
      <w:r w:rsidR="002F1251" w:rsidRPr="00A326F5">
        <w:rPr>
          <w:color w:val="595959" w:themeColor="text1" w:themeTint="A6"/>
        </w:rPr>
        <w:t>w</w:t>
      </w:r>
      <w:r w:rsidR="005F72A7" w:rsidRPr="00A326F5">
        <w:rPr>
          <w:color w:val="595959" w:themeColor="text1" w:themeTint="A6"/>
        </w:rPr>
        <w:t xml:space="preserve">ill abide by your wishes as indicated by you making </w:t>
      </w:r>
      <w:r w:rsidR="002F1251" w:rsidRPr="00A326F5">
        <w:rPr>
          <w:color w:val="595959" w:themeColor="text1" w:themeTint="A6"/>
        </w:rPr>
        <w:t>a</w:t>
      </w:r>
      <w:r w:rsidR="005F72A7" w:rsidRPr="00A326F5">
        <w:rPr>
          <w:color w:val="595959" w:themeColor="text1" w:themeTint="A6"/>
        </w:rPr>
        <w:t xml:space="preserve"> selection below and returning this form to the practice</w:t>
      </w:r>
      <w:r w:rsidR="00A32E7C" w:rsidRPr="00A326F5">
        <w:rPr>
          <w:color w:val="595959" w:themeColor="text1" w:themeTint="A6"/>
        </w:rPr>
        <w:t>.</w:t>
      </w:r>
      <w:r w:rsidR="002F1251" w:rsidRPr="00A326F5">
        <w:rPr>
          <w:color w:val="595959" w:themeColor="text1" w:themeTint="A6"/>
        </w:rPr>
        <w:br/>
      </w:r>
      <w:r w:rsidR="002F1251" w:rsidRPr="00A326F5">
        <w:rPr>
          <w:color w:val="595959" w:themeColor="text1" w:themeTint="A6"/>
        </w:rPr>
        <w:br/>
      </w:r>
      <w:r w:rsidR="005F72A7" w:rsidRPr="00A326F5">
        <w:rPr>
          <w:color w:val="595959" w:themeColor="text1" w:themeTint="A6"/>
        </w:rPr>
        <w:t>Please ensure you sign and date below.</w:t>
      </w:r>
      <w:r w:rsidR="002F1251" w:rsidRPr="00A326F5">
        <w:rPr>
          <w:color w:val="595959" w:themeColor="text1" w:themeTint="A6"/>
        </w:rPr>
        <w:br/>
      </w:r>
    </w:p>
    <w:p w:rsidR="005F72A7" w:rsidRPr="00A326F5" w:rsidRDefault="005F72A7">
      <w:pPr>
        <w:rPr>
          <w:color w:val="595959" w:themeColor="text1" w:themeTint="A6"/>
        </w:rPr>
      </w:pPr>
      <w:proofErr w:type="gramStart"/>
      <w:r w:rsidRPr="00A326F5">
        <w:rPr>
          <w:color w:val="595959" w:themeColor="text1" w:themeTint="A6"/>
        </w:rPr>
        <w:t xml:space="preserve">⃝ </w:t>
      </w:r>
      <w:r w:rsidRPr="00A326F5">
        <w:rPr>
          <w:b/>
          <w:color w:val="595959" w:themeColor="text1" w:themeTint="A6"/>
        </w:rPr>
        <w:t xml:space="preserve"> No</w:t>
      </w:r>
      <w:proofErr w:type="gramEnd"/>
      <w:r w:rsidRPr="00A326F5">
        <w:rPr>
          <w:color w:val="595959" w:themeColor="text1" w:themeTint="A6"/>
        </w:rPr>
        <w:t xml:space="preserve">, </w:t>
      </w:r>
      <w:r w:rsidR="00EC0514">
        <w:rPr>
          <w:color w:val="595959" w:themeColor="text1" w:themeTint="A6"/>
        </w:rPr>
        <w:t xml:space="preserve">I’d rather keep my dental records private </w:t>
      </w:r>
    </w:p>
    <w:p w:rsidR="00DE7BB0" w:rsidRPr="00A326F5" w:rsidRDefault="005F72A7" w:rsidP="00D847E7">
      <w:pPr>
        <w:rPr>
          <w:color w:val="595959" w:themeColor="text1" w:themeTint="A6"/>
        </w:rPr>
      </w:pPr>
      <w:proofErr w:type="gramStart"/>
      <w:r w:rsidRPr="00A326F5">
        <w:rPr>
          <w:color w:val="595959" w:themeColor="text1" w:themeTint="A6"/>
        </w:rPr>
        <w:t xml:space="preserve">⃝  </w:t>
      </w:r>
      <w:r w:rsidRPr="00A326F5">
        <w:rPr>
          <w:b/>
          <w:color w:val="595959" w:themeColor="text1" w:themeTint="A6"/>
        </w:rPr>
        <w:t>Yes</w:t>
      </w:r>
      <w:proofErr w:type="gramEnd"/>
      <w:r w:rsidRPr="00A326F5">
        <w:rPr>
          <w:color w:val="595959" w:themeColor="text1" w:themeTint="A6"/>
        </w:rPr>
        <w:t xml:space="preserve">, I am completely comfortable with my dental records being supplied </w:t>
      </w:r>
      <w:r w:rsidR="000027DA">
        <w:rPr>
          <w:color w:val="595959" w:themeColor="text1" w:themeTint="A6"/>
        </w:rPr>
        <w:t>to the insurer</w:t>
      </w:r>
      <w:r w:rsidR="008961C7">
        <w:rPr>
          <w:color w:val="595959" w:themeColor="text1" w:themeTint="A6"/>
        </w:rPr>
        <w:t xml:space="preserve"> and</w:t>
      </w:r>
      <w:r w:rsidRPr="00A326F5">
        <w:rPr>
          <w:color w:val="595959" w:themeColor="text1" w:themeTint="A6"/>
        </w:rPr>
        <w:t xml:space="preserve"> authorise </w:t>
      </w:r>
      <w:r w:rsidR="000027DA" w:rsidRPr="000027DA">
        <w:rPr>
          <w:color w:val="595959" w:themeColor="text1" w:themeTint="A6"/>
        </w:rPr>
        <w:t xml:space="preserve">you </w:t>
      </w:r>
      <w:r w:rsidRPr="00A326F5">
        <w:rPr>
          <w:color w:val="595959" w:themeColor="text1" w:themeTint="A6"/>
        </w:rPr>
        <w:t>to release them.</w:t>
      </w:r>
      <w:r w:rsidR="002F1251" w:rsidRPr="00A326F5">
        <w:rPr>
          <w:color w:val="595959" w:themeColor="text1" w:themeTint="A6"/>
        </w:rPr>
        <w:br/>
      </w:r>
      <w:r w:rsidR="002F1251" w:rsidRPr="00A326F5">
        <w:rPr>
          <w:color w:val="595959" w:themeColor="text1" w:themeTint="A6"/>
        </w:rPr>
        <w:br/>
      </w:r>
      <w:r w:rsidR="002F1251" w:rsidRPr="00A326F5">
        <w:rPr>
          <w:color w:val="595959" w:themeColor="text1" w:themeTint="A6"/>
        </w:rPr>
        <w:br/>
      </w:r>
      <w:r w:rsidR="0001524C" w:rsidRPr="00A326F5">
        <w:rPr>
          <w:color w:val="595959" w:themeColor="text1" w:themeTint="A6"/>
        </w:rPr>
        <w:t>Sign</w:t>
      </w:r>
      <w:r w:rsidR="00A326F5" w:rsidRPr="00A326F5">
        <w:rPr>
          <w:color w:val="595959" w:themeColor="text1" w:themeTint="A6"/>
        </w:rPr>
        <w:t>ature</w:t>
      </w:r>
      <w:r w:rsidR="00A326F5" w:rsidRPr="00A326F5">
        <w:rPr>
          <w:color w:val="595959" w:themeColor="text1" w:themeTint="A6"/>
        </w:rPr>
        <w:br/>
      </w:r>
      <w:r w:rsidR="00A326F5" w:rsidRPr="00A326F5">
        <w:rPr>
          <w:color w:val="595959" w:themeColor="text1" w:themeTint="A6"/>
        </w:rPr>
        <w:br/>
        <w:t>_____________________________________________</w:t>
      </w:r>
      <w:r w:rsidR="0001524C" w:rsidRPr="00A326F5">
        <w:rPr>
          <w:color w:val="595959" w:themeColor="text1" w:themeTint="A6"/>
        </w:rPr>
        <w:br/>
      </w:r>
    </w:p>
    <w:p w:rsidR="00D847E7" w:rsidRPr="00A326F5" w:rsidRDefault="00D847E7" w:rsidP="00D847E7">
      <w:pPr>
        <w:rPr>
          <w:color w:val="595959" w:themeColor="text1" w:themeTint="A6"/>
        </w:rPr>
      </w:pPr>
      <w:r w:rsidRPr="00A326F5">
        <w:rPr>
          <w:color w:val="595959" w:themeColor="text1" w:themeTint="A6"/>
        </w:rPr>
        <w:t xml:space="preserve">Date </w:t>
      </w:r>
    </w:p>
    <w:p w:rsidR="00D847E7" w:rsidRPr="00A326F5" w:rsidRDefault="0001524C" w:rsidP="007008A2">
      <w:pPr>
        <w:rPr>
          <w:color w:val="595959" w:themeColor="text1" w:themeTint="A6"/>
        </w:rPr>
      </w:pPr>
      <w:r w:rsidRPr="00A326F5">
        <w:rPr>
          <w:color w:val="595959" w:themeColor="text1" w:themeTint="A6"/>
        </w:rPr>
        <w:t>_________________________</w:t>
      </w:r>
      <w:r w:rsidR="00A326F5" w:rsidRPr="00A326F5">
        <w:rPr>
          <w:color w:val="595959" w:themeColor="text1" w:themeTint="A6"/>
        </w:rPr>
        <w:t>____________________</w:t>
      </w:r>
    </w:p>
    <w:sectPr w:rsidR="00D847E7" w:rsidRPr="00A326F5" w:rsidSect="000765A5">
      <w:headerReference w:type="default" r:id="rId8"/>
      <w:footerReference w:type="default" r:id="rId9"/>
      <w:pgSz w:w="11906" w:h="16838"/>
      <w:pgMar w:top="2095" w:right="1440" w:bottom="1440" w:left="1440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90" w:rsidRDefault="00776E90" w:rsidP="003D403D">
      <w:pPr>
        <w:spacing w:after="0" w:line="240" w:lineRule="auto"/>
      </w:pPr>
      <w:r>
        <w:separator/>
      </w:r>
    </w:p>
  </w:endnote>
  <w:endnote w:type="continuationSeparator" w:id="0">
    <w:p w:rsidR="00776E90" w:rsidRDefault="00776E90" w:rsidP="003D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3D" w:rsidRPr="00D23E23" w:rsidRDefault="000765A5" w:rsidP="003D403D">
    <w:pPr>
      <w:rPr>
        <w:rFonts w:ascii="Arial"/>
        <w:b/>
        <w:color w:val="73B0E0"/>
        <w:spacing w:val="2"/>
        <w:w w:val="102"/>
        <w:sz w:val="19"/>
      </w:rPr>
    </w:pPr>
    <w:r>
      <w:rPr>
        <w:rFonts w:ascii="Arial"/>
        <w:b/>
        <w:noProof/>
        <w:color w:val="73B0E0"/>
        <w:spacing w:val="2"/>
        <w:sz w:val="19"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43EBAF" wp14:editId="00B55352">
              <wp:simplePos x="0" y="0"/>
              <wp:positionH relativeFrom="column">
                <wp:posOffset>-558165</wp:posOffset>
              </wp:positionH>
              <wp:positionV relativeFrom="paragraph">
                <wp:posOffset>132080</wp:posOffset>
              </wp:positionV>
              <wp:extent cx="6804025" cy="45085"/>
              <wp:effectExtent l="3810" t="0" r="1206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45085"/>
                        <a:chOff x="0" y="0"/>
                        <a:chExt cx="10417" cy="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2" y="2"/>
                          <a:ext cx="10414" cy="2"/>
                          <a:chOff x="2" y="2"/>
                          <a:chExt cx="1041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414" cy="2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10414"/>
                              <a:gd name="T2" fmla="+- 0 10415 2"/>
                              <a:gd name="T3" fmla="*/ T2 w 10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4">
                                <a:moveTo>
                                  <a:pt x="0" y="0"/>
                                </a:move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noFill/>
                          <a:ln w="2159">
                            <a:solidFill>
                              <a:srgbClr val="5D62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E452DD" id="Group 1" o:spid="_x0000_s1026" style="position:absolute;margin-left:-43.95pt;margin-top:10.4pt;width:535.75pt;height:3.55pt;z-index:251658240" coordsize="1041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">
              <v:group id="Group 2" o:spid="_x0000_s1027" style="position:absolute;left:2;top:2;width:10414;height:2" coordorigin="2,2" coordsize="10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2;top:2;width:10414;height:2;visibility:visible;mso-wrap-style:square;v-text-anchor:top" coordsize="10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AwsQA&#10;AADaAAAADwAAAGRycy9kb3ducmV2LnhtbESPS4vCQBCE7wv+h6EFL6ITH4hERxFhF2++IuKtzfQm&#10;YTM9ITNq9NfvLAh7LKrqK2q+bEwp7lS7wrKCQT8CQZxaXXCmIDl+9qYgnEfWWFomBU9ysFy0PuYY&#10;a/vgPd0PPhMBwi5GBbn3VSylS3My6Pq2Ig7et60N+iDrTOoaHwFuSjmMook0WHBYyLGidU7pz+Fm&#10;FLy+TmffvK6UdaejZNAdb3cXuVWq025WMxCeGv8ffrc3WsEI/q6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igMLEAAAA2gAAAA8AAAAAAAAAAAAAAAAAmAIAAGRycy9k&#10;b3ducmV2LnhtbFBLBQYAAAAABAAEAPUAAACJAwAAAAA=&#10;" path="m,l10413,e" filled="f" strokecolor="#5d6266" strokeweight=".17pt">
                  <v:path arrowok="t" o:connecttype="custom" o:connectlocs="0,0;10413,0" o:connectangles="0,0"/>
                </v:shape>
              </v:group>
            </v:group>
          </w:pict>
        </mc:Fallback>
      </mc:AlternateContent>
    </w:r>
  </w:p>
  <w:p w:rsidR="003D403D" w:rsidRPr="000765A5" w:rsidRDefault="000027DA" w:rsidP="000765A5">
    <w:pPr>
      <w:pStyle w:val="BodyText"/>
      <w:spacing w:after="120"/>
      <w:ind w:left="5103" w:right="-755"/>
      <w:jc w:val="right"/>
      <w:rPr>
        <w:color w:val="808080" w:themeColor="background1" w:themeShade="80"/>
        <w:sz w:val="16"/>
        <w:szCs w:val="16"/>
      </w:rPr>
    </w:pPr>
    <w:r>
      <w:rPr>
        <w:sz w:val="16"/>
        <w:szCs w:val="16"/>
      </w:rPr>
      <w:t>P</w:t>
    </w:r>
    <w:r w:rsidR="000765A5" w:rsidRPr="000765A5">
      <w:rPr>
        <w:sz w:val="16"/>
        <w:szCs w:val="16"/>
      </w:rPr>
      <w:t>repared by the Australian Dental Association</w:t>
    </w:r>
    <w:r w:rsidR="000765A5" w:rsidRPr="000765A5">
      <w:rPr>
        <w:sz w:val="16"/>
        <w:szCs w:val="16"/>
      </w:rPr>
      <w:br/>
    </w:r>
    <w:r w:rsidR="003D403D" w:rsidRPr="000765A5">
      <w:rPr>
        <w:b/>
        <w:color w:val="7F7F7F" w:themeColor="text1" w:themeTint="80"/>
        <w:sz w:val="16"/>
        <w:szCs w:val="16"/>
      </w:rPr>
      <w:t>ada.org.au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90" w:rsidRDefault="00776E90" w:rsidP="003D403D">
      <w:pPr>
        <w:spacing w:after="0" w:line="240" w:lineRule="auto"/>
      </w:pPr>
      <w:r>
        <w:separator/>
      </w:r>
    </w:p>
  </w:footnote>
  <w:footnote w:type="continuationSeparator" w:id="0">
    <w:p w:rsidR="00776E90" w:rsidRDefault="00776E90" w:rsidP="003D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A5" w:rsidRDefault="000765A5" w:rsidP="000765A5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-3810</wp:posOffset>
          </wp:positionV>
          <wp:extent cx="1161748" cy="1076325"/>
          <wp:effectExtent l="0" t="0" r="63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nsertpracticelogohe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748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0DB"/>
    <w:multiLevelType w:val="hybridMultilevel"/>
    <w:tmpl w:val="903AA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6656"/>
    <w:multiLevelType w:val="hybridMultilevel"/>
    <w:tmpl w:val="9F46D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25992"/>
    <w:multiLevelType w:val="hybridMultilevel"/>
    <w:tmpl w:val="EE6EA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3"/>
    <w:rsid w:val="000027DA"/>
    <w:rsid w:val="0001524C"/>
    <w:rsid w:val="000765A5"/>
    <w:rsid w:val="000963B6"/>
    <w:rsid w:val="0012397A"/>
    <w:rsid w:val="001F3AC3"/>
    <w:rsid w:val="002C0DA9"/>
    <w:rsid w:val="002F1251"/>
    <w:rsid w:val="00304954"/>
    <w:rsid w:val="00331B83"/>
    <w:rsid w:val="003576F7"/>
    <w:rsid w:val="00392C54"/>
    <w:rsid w:val="003D403D"/>
    <w:rsid w:val="00403C24"/>
    <w:rsid w:val="00472FD5"/>
    <w:rsid w:val="005231EE"/>
    <w:rsid w:val="005F362B"/>
    <w:rsid w:val="005F72A7"/>
    <w:rsid w:val="00602D7B"/>
    <w:rsid w:val="00660724"/>
    <w:rsid w:val="006F432A"/>
    <w:rsid w:val="007008A2"/>
    <w:rsid w:val="00776E90"/>
    <w:rsid w:val="00793699"/>
    <w:rsid w:val="007E49BF"/>
    <w:rsid w:val="00825B4E"/>
    <w:rsid w:val="008961C7"/>
    <w:rsid w:val="00A326F5"/>
    <w:rsid w:val="00A32E7C"/>
    <w:rsid w:val="00A71900"/>
    <w:rsid w:val="00AA6DA0"/>
    <w:rsid w:val="00AC3CFB"/>
    <w:rsid w:val="00AD0C63"/>
    <w:rsid w:val="00B959BF"/>
    <w:rsid w:val="00BB0CFA"/>
    <w:rsid w:val="00C301FB"/>
    <w:rsid w:val="00D172B5"/>
    <w:rsid w:val="00D7063D"/>
    <w:rsid w:val="00D847E7"/>
    <w:rsid w:val="00D86643"/>
    <w:rsid w:val="00DE7BB0"/>
    <w:rsid w:val="00DF58FF"/>
    <w:rsid w:val="00EA115D"/>
    <w:rsid w:val="00EC0514"/>
    <w:rsid w:val="00F339D4"/>
    <w:rsid w:val="00F40220"/>
    <w:rsid w:val="00F80B79"/>
    <w:rsid w:val="00F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3D"/>
  </w:style>
  <w:style w:type="paragraph" w:styleId="Footer">
    <w:name w:val="footer"/>
    <w:basedOn w:val="Normal"/>
    <w:link w:val="FooterChar"/>
    <w:uiPriority w:val="99"/>
    <w:unhideWhenUsed/>
    <w:rsid w:val="003D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3D"/>
  </w:style>
  <w:style w:type="paragraph" w:styleId="BodyText">
    <w:name w:val="Body Text"/>
    <w:basedOn w:val="Normal"/>
    <w:link w:val="BodyTextChar"/>
    <w:uiPriority w:val="1"/>
    <w:qFormat/>
    <w:rsid w:val="003D403D"/>
    <w:pPr>
      <w:widowControl w:val="0"/>
      <w:spacing w:after="0" w:line="240" w:lineRule="auto"/>
      <w:ind w:left="720"/>
    </w:pPr>
    <w:rPr>
      <w:rFonts w:ascii="Arial" w:eastAsia="Arial" w:hAnsi="Arial"/>
      <w:color w:val="656A6E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403D"/>
    <w:rPr>
      <w:rFonts w:ascii="Arial" w:eastAsia="Arial" w:hAnsi="Arial"/>
      <w:color w:val="656A6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D403D"/>
    <w:pPr>
      <w:widowControl w:val="0"/>
      <w:spacing w:after="0" w:line="240" w:lineRule="auto"/>
      <w:contextualSpacing/>
    </w:pPr>
    <w:rPr>
      <w:rFonts w:ascii="Arial" w:eastAsiaTheme="majorEastAsia" w:hAnsi="Arial" w:cstheme="majorBidi"/>
      <w:b/>
      <w:color w:val="73B0E0"/>
      <w:spacing w:val="-10"/>
      <w:kern w:val="28"/>
      <w:sz w:val="1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D403D"/>
    <w:rPr>
      <w:rFonts w:ascii="Arial" w:eastAsiaTheme="majorEastAsia" w:hAnsi="Arial" w:cstheme="majorBidi"/>
      <w:b/>
      <w:color w:val="73B0E0"/>
      <w:spacing w:val="-10"/>
      <w:kern w:val="28"/>
      <w:sz w:val="18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3D40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3D"/>
  </w:style>
  <w:style w:type="paragraph" w:styleId="Footer">
    <w:name w:val="footer"/>
    <w:basedOn w:val="Normal"/>
    <w:link w:val="FooterChar"/>
    <w:uiPriority w:val="99"/>
    <w:unhideWhenUsed/>
    <w:rsid w:val="003D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3D"/>
  </w:style>
  <w:style w:type="paragraph" w:styleId="BodyText">
    <w:name w:val="Body Text"/>
    <w:basedOn w:val="Normal"/>
    <w:link w:val="BodyTextChar"/>
    <w:uiPriority w:val="1"/>
    <w:qFormat/>
    <w:rsid w:val="003D403D"/>
    <w:pPr>
      <w:widowControl w:val="0"/>
      <w:spacing w:after="0" w:line="240" w:lineRule="auto"/>
      <w:ind w:left="720"/>
    </w:pPr>
    <w:rPr>
      <w:rFonts w:ascii="Arial" w:eastAsia="Arial" w:hAnsi="Arial"/>
      <w:color w:val="656A6E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403D"/>
    <w:rPr>
      <w:rFonts w:ascii="Arial" w:eastAsia="Arial" w:hAnsi="Arial"/>
      <w:color w:val="656A6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D403D"/>
    <w:pPr>
      <w:widowControl w:val="0"/>
      <w:spacing w:after="0" w:line="240" w:lineRule="auto"/>
      <w:contextualSpacing/>
    </w:pPr>
    <w:rPr>
      <w:rFonts w:ascii="Arial" w:eastAsiaTheme="majorEastAsia" w:hAnsi="Arial" w:cstheme="majorBidi"/>
      <w:b/>
      <w:color w:val="73B0E0"/>
      <w:spacing w:val="-10"/>
      <w:kern w:val="28"/>
      <w:sz w:val="1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D403D"/>
    <w:rPr>
      <w:rFonts w:ascii="Arial" w:eastAsiaTheme="majorEastAsia" w:hAnsi="Arial" w:cstheme="majorBidi"/>
      <w:b/>
      <w:color w:val="73B0E0"/>
      <w:spacing w:val="-10"/>
      <w:kern w:val="28"/>
      <w:sz w:val="18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3D4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3D53D59A16E43B6461D49AF5E7CEB" ma:contentTypeVersion="13" ma:contentTypeDescription="Create a new document." ma:contentTypeScope="" ma:versionID="2a57215ee49dac7d741d903f8ebe1e81">
  <xsd:schema xmlns:xsd="http://www.w3.org/2001/XMLSchema" xmlns:xs="http://www.w3.org/2001/XMLSchema" xmlns:p="http://schemas.microsoft.com/office/2006/metadata/properties" xmlns:ns2="0069d11a-cea0-4b59-b676-b5f88cd04d21" xmlns:ns3="52499964-9e13-431c-b39b-7c4171df5a50" targetNamespace="http://schemas.microsoft.com/office/2006/metadata/properties" ma:root="true" ma:fieldsID="15c7a235bc47904b652bcfa6de9d0087" ns2:_="" ns3:_="">
    <xsd:import namespace="0069d11a-cea0-4b59-b676-b5f88cd04d21"/>
    <xsd:import namespace="52499964-9e13-431c-b39b-7c4171df5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9d11a-cea0-4b59-b676-b5f88cd04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99964-9e13-431c-b39b-7c4171df5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FB6A8-BF03-4CFD-B920-F428F0FBAA6D}"/>
</file>

<file path=customXml/itemProps2.xml><?xml version="1.0" encoding="utf-8"?>
<ds:datastoreItem xmlns:ds="http://schemas.openxmlformats.org/officeDocument/2006/customXml" ds:itemID="{B794381E-F4B1-44C8-886C-51079E55B5AB}"/>
</file>

<file path=customXml/itemProps3.xml><?xml version="1.0" encoding="utf-8"?>
<ds:datastoreItem xmlns:ds="http://schemas.openxmlformats.org/officeDocument/2006/customXml" ds:itemID="{16048F60-433F-4E51-929B-4FFD3A9C9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Pitsikas</dc:creator>
  <cp:lastModifiedBy>ADA (WA Branch) Inc</cp:lastModifiedBy>
  <cp:revision>2</cp:revision>
  <cp:lastPrinted>2016-01-21T01:08:00Z</cp:lastPrinted>
  <dcterms:created xsi:type="dcterms:W3CDTF">2018-01-03T08:23:00Z</dcterms:created>
  <dcterms:modified xsi:type="dcterms:W3CDTF">2018-01-03T08:23:00Z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0x010100B8A3D53D59A16E43B6461D49AF5E7CEB</vt:lpwstr>
  </property>
</Properties>
</file>