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6AC1" w14:textId="601F9519" w:rsidR="00224720" w:rsidRDefault="00224720" w:rsidP="000E34EA">
      <w:pPr>
        <w:rPr>
          <w:rFonts w:asciiTheme="minorHAnsi" w:hAnsiTheme="minorHAnsi" w:cstheme="minorHAnsi"/>
          <w:b/>
          <w:sz w:val="22"/>
          <w:szCs w:val="22"/>
        </w:rPr>
      </w:pPr>
    </w:p>
    <w:p w14:paraId="4DADFA21" w14:textId="08E500DB" w:rsidR="0085784F" w:rsidRDefault="0085784F" w:rsidP="00D538F7">
      <w:pPr>
        <w:rPr>
          <w:rFonts w:asciiTheme="minorHAnsi" w:hAnsiTheme="minorHAnsi" w:cstheme="minorHAnsi"/>
          <w:b/>
          <w:sz w:val="22"/>
          <w:szCs w:val="22"/>
        </w:rPr>
      </w:pPr>
    </w:p>
    <w:p w14:paraId="67ECA796" w14:textId="63F892FC" w:rsidR="00D43D45" w:rsidRDefault="0045249C" w:rsidP="00D55E8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Confidential Reference Letter</w:t>
      </w:r>
    </w:p>
    <w:p w14:paraId="59081E25" w14:textId="15CE2A9D" w:rsidR="002B6824" w:rsidRPr="00D538F7" w:rsidRDefault="009C7279" w:rsidP="01786E80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01786E80">
        <w:rPr>
          <w:rFonts w:asciiTheme="minorHAnsi" w:hAnsiTheme="minorHAnsi" w:cstheme="minorBidi"/>
          <w:b/>
          <w:bCs/>
          <w:sz w:val="22"/>
          <w:szCs w:val="22"/>
        </w:rPr>
        <w:t xml:space="preserve">International </w:t>
      </w:r>
      <w:r w:rsidR="0B44F935" w:rsidRPr="01786E80">
        <w:rPr>
          <w:rFonts w:asciiTheme="minorHAnsi" w:hAnsiTheme="minorHAnsi" w:cstheme="minorBidi"/>
          <w:b/>
          <w:bCs/>
          <w:sz w:val="22"/>
          <w:szCs w:val="22"/>
        </w:rPr>
        <w:t xml:space="preserve">Visiting </w:t>
      </w:r>
      <w:r w:rsidRPr="01786E80">
        <w:rPr>
          <w:rFonts w:asciiTheme="minorHAnsi" w:hAnsiTheme="minorHAnsi" w:cstheme="minorBidi"/>
          <w:b/>
          <w:bCs/>
          <w:sz w:val="22"/>
          <w:szCs w:val="22"/>
        </w:rPr>
        <w:t>Fellowship</w:t>
      </w:r>
    </w:p>
    <w:p w14:paraId="1CB40214" w14:textId="3E973B50" w:rsidR="00F837A3" w:rsidRDefault="00F837A3" w:rsidP="007558C4">
      <w:pPr>
        <w:jc w:val="both"/>
        <w:textAlignment w:val="center"/>
        <w:rPr>
          <w:rFonts w:asciiTheme="minorHAnsi" w:eastAsia="Times New Roman" w:hAnsiTheme="minorHAnsi" w:cstheme="minorHAnsi"/>
          <w:sz w:val="20"/>
          <w:szCs w:val="20"/>
          <w:lang w:eastAsia="en-CA"/>
        </w:rPr>
      </w:pPr>
    </w:p>
    <w:p w14:paraId="4ACB4394" w14:textId="77777777" w:rsidR="00D538F7" w:rsidRPr="00222340" w:rsidRDefault="00D538F7" w:rsidP="007558C4">
      <w:pPr>
        <w:jc w:val="both"/>
        <w:textAlignment w:val="center"/>
        <w:rPr>
          <w:rFonts w:asciiTheme="minorHAnsi" w:eastAsia="Times New Roman" w:hAnsiTheme="minorHAnsi" w:cstheme="minorHAnsi"/>
          <w:sz w:val="20"/>
          <w:szCs w:val="20"/>
          <w:lang w:eastAsia="en-CA"/>
        </w:rPr>
      </w:pPr>
    </w:p>
    <w:p w14:paraId="7B6A2456" w14:textId="5F9E98EC" w:rsidR="00640068" w:rsidRPr="00222340" w:rsidRDefault="00640068" w:rsidP="01786E80">
      <w:pPr>
        <w:pStyle w:val="Body"/>
        <w:numPr>
          <w:ilvl w:val="0"/>
          <w:numId w:val="27"/>
        </w:numPr>
        <w:jc w:val="both"/>
        <w:rPr>
          <w:rFonts w:asciiTheme="minorHAnsi" w:eastAsia="Times New Roman" w:hAnsiTheme="minorHAnsi" w:cstheme="minorBidi"/>
          <w:sz w:val="20"/>
          <w:szCs w:val="20"/>
          <w:lang w:eastAsia="en-CA"/>
        </w:rPr>
      </w:pPr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Reference letters</w:t>
      </w:r>
      <w:r w:rsidR="00390986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</w:t>
      </w:r>
      <w:r w:rsidR="29A26942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must</w:t>
      </w:r>
      <w:r w:rsidR="00390986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be</w:t>
      </w:r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provided in confidence to the Ocean Frontier Institute (OFI) for purposes of determining a</w:t>
      </w:r>
      <w:r w:rsidR="00037EBA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n</w:t>
      </w:r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</w:t>
      </w:r>
      <w:r w:rsidR="00037EBA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applicant</w:t>
      </w:r>
      <w:r w:rsidR="009F46B6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’</w:t>
      </w:r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s suitability for a</w:t>
      </w:r>
      <w:r w:rsidR="58703022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warding of </w:t>
      </w:r>
      <w:r w:rsidR="4B6B6595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an </w:t>
      </w:r>
      <w:hyperlink r:id="rId11" w:history="1">
        <w:r w:rsidRPr="000F3615">
          <w:rPr>
            <w:rStyle w:val="Hyperlink"/>
            <w:rFonts w:asciiTheme="minorHAnsi" w:eastAsia="Times New Roman" w:hAnsiTheme="minorHAnsi" w:cstheme="minorBidi"/>
            <w:sz w:val="20"/>
            <w:szCs w:val="20"/>
            <w:lang w:eastAsia="en-CA"/>
          </w:rPr>
          <w:t xml:space="preserve">International </w:t>
        </w:r>
        <w:r w:rsidR="3A660CFA" w:rsidRPr="000F3615">
          <w:rPr>
            <w:rStyle w:val="Hyperlink"/>
            <w:rFonts w:asciiTheme="minorHAnsi" w:eastAsia="Times New Roman" w:hAnsiTheme="minorHAnsi" w:cstheme="minorBidi"/>
            <w:sz w:val="20"/>
            <w:szCs w:val="20"/>
            <w:lang w:eastAsia="en-CA"/>
          </w:rPr>
          <w:t xml:space="preserve">Visiting </w:t>
        </w:r>
        <w:r w:rsidRPr="000F3615">
          <w:rPr>
            <w:rStyle w:val="Hyperlink"/>
            <w:rFonts w:asciiTheme="minorHAnsi" w:eastAsia="Times New Roman" w:hAnsiTheme="minorHAnsi" w:cstheme="minorBidi"/>
            <w:sz w:val="20"/>
            <w:szCs w:val="20"/>
            <w:lang w:eastAsia="en-CA"/>
          </w:rPr>
          <w:t>Fellowship</w:t>
        </w:r>
      </w:hyperlink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(</w:t>
      </w:r>
      <w:r w:rsidR="343BE473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VF</w:t>
      </w:r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).</w:t>
      </w:r>
      <w:r w:rsidR="000C5804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</w:t>
      </w:r>
    </w:p>
    <w:p w14:paraId="70E8E0CA" w14:textId="0DAD2A83" w:rsidR="0051406E" w:rsidRPr="00222340" w:rsidRDefault="00390986" w:rsidP="0051406E">
      <w:pPr>
        <w:pStyle w:val="Body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en-CA"/>
        </w:rPr>
      </w:pPr>
      <w:r w:rsidRPr="00222340">
        <w:rPr>
          <w:rFonts w:asciiTheme="minorHAnsi" w:eastAsia="Times New Roman" w:hAnsiTheme="minorHAnsi" w:cstheme="minorHAnsi"/>
          <w:sz w:val="20"/>
          <w:szCs w:val="20"/>
          <w:lang w:eastAsia="en-CA"/>
        </w:rPr>
        <w:t xml:space="preserve">This template </w:t>
      </w:r>
      <w:r w:rsidR="00B107C4">
        <w:rPr>
          <w:rFonts w:asciiTheme="minorHAnsi" w:eastAsia="Times New Roman" w:hAnsiTheme="minorHAnsi" w:cstheme="minorHAnsi"/>
          <w:sz w:val="20"/>
          <w:szCs w:val="20"/>
          <w:lang w:eastAsia="en-CA"/>
        </w:rPr>
        <w:t xml:space="preserve">must </w:t>
      </w:r>
      <w:r w:rsidR="0051406E" w:rsidRPr="00222340">
        <w:rPr>
          <w:rFonts w:asciiTheme="minorHAnsi" w:eastAsia="Times New Roman" w:hAnsiTheme="minorHAnsi" w:cstheme="minorHAnsi"/>
          <w:sz w:val="20"/>
          <w:szCs w:val="20"/>
          <w:lang w:eastAsia="en-CA"/>
        </w:rPr>
        <w:t xml:space="preserve">be </w:t>
      </w:r>
      <w:r w:rsidR="007B6D35" w:rsidRPr="00222340">
        <w:rPr>
          <w:rFonts w:asciiTheme="minorHAnsi" w:eastAsia="Times New Roman" w:hAnsiTheme="minorHAnsi" w:cstheme="minorHAnsi"/>
          <w:sz w:val="20"/>
          <w:szCs w:val="20"/>
          <w:lang w:eastAsia="en-CA"/>
        </w:rPr>
        <w:t>filled out</w:t>
      </w:r>
      <w:r w:rsidR="0051406E" w:rsidRPr="00222340">
        <w:rPr>
          <w:rFonts w:asciiTheme="minorHAnsi" w:eastAsia="Times New Roman" w:hAnsiTheme="minorHAnsi" w:cstheme="minorHAnsi"/>
          <w:sz w:val="20"/>
          <w:szCs w:val="20"/>
          <w:lang w:eastAsia="en-CA"/>
        </w:rPr>
        <w:t xml:space="preserve"> by an academic referee</w:t>
      </w:r>
      <w:r w:rsidR="002B3146" w:rsidRPr="00222340">
        <w:rPr>
          <w:rFonts w:asciiTheme="minorHAnsi" w:eastAsia="Times New Roman" w:hAnsiTheme="minorHAnsi" w:cstheme="minorHAnsi"/>
          <w:sz w:val="20"/>
          <w:szCs w:val="20"/>
          <w:lang w:eastAsia="en-CA"/>
        </w:rPr>
        <w:t>.</w:t>
      </w:r>
    </w:p>
    <w:p w14:paraId="7E4D5082" w14:textId="4744A41A" w:rsidR="001404C3" w:rsidRPr="00222340" w:rsidRDefault="0051406E" w:rsidP="01786E80">
      <w:pPr>
        <w:pStyle w:val="Body"/>
        <w:numPr>
          <w:ilvl w:val="0"/>
          <w:numId w:val="27"/>
        </w:numPr>
        <w:jc w:val="both"/>
        <w:rPr>
          <w:rFonts w:asciiTheme="minorHAnsi" w:eastAsia="Times New Roman" w:hAnsiTheme="minorHAnsi" w:cstheme="minorBidi"/>
          <w:sz w:val="20"/>
          <w:szCs w:val="20"/>
          <w:lang w:eastAsia="en-CA"/>
        </w:rPr>
      </w:pPr>
      <w:r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Reference letters are to </w:t>
      </w:r>
      <w:r w:rsidR="00147288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be submitted by the referee directly to the OFI </w:t>
      </w:r>
      <w:r w:rsidR="00CF28D2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(</w:t>
      </w:r>
      <w:hyperlink r:id="rId12">
        <w:r w:rsidR="00CF28D2" w:rsidRPr="01786E80">
          <w:rPr>
            <w:rStyle w:val="Hyperlink"/>
            <w:rFonts w:asciiTheme="minorHAnsi" w:eastAsia="Times New Roman" w:hAnsiTheme="minorHAnsi" w:cstheme="minorBidi"/>
            <w:sz w:val="20"/>
            <w:szCs w:val="20"/>
            <w:lang w:eastAsia="en-CA"/>
          </w:rPr>
          <w:t>ofi@dal.ca</w:t>
        </w:r>
      </w:hyperlink>
      <w:r w:rsidR="00CF28D2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) </w:t>
      </w:r>
      <w:r w:rsidR="009E08F9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with the subject “</w:t>
      </w:r>
      <w:r w:rsidR="6D408081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V</w:t>
      </w:r>
      <w:r w:rsidR="009E08F9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F Reference Letter for (</w:t>
      </w:r>
      <w:r w:rsidR="00844A6D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>FIRST NAME LAST NAME)”</w:t>
      </w:r>
      <w:r w:rsidR="009E08F9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 </w:t>
      </w:r>
      <w:r w:rsidR="00CF28D2" w:rsidRPr="01786E80">
        <w:rPr>
          <w:rFonts w:asciiTheme="minorHAnsi" w:eastAsia="Times New Roman" w:hAnsiTheme="minorHAnsi" w:cstheme="minorBidi"/>
          <w:sz w:val="20"/>
          <w:szCs w:val="20"/>
          <w:lang w:eastAsia="en-CA"/>
        </w:rPr>
        <w:t xml:space="preserve">and should not be shared with the applicant. </w:t>
      </w:r>
    </w:p>
    <w:p w14:paraId="37D8A229" w14:textId="211B111D" w:rsidR="001404C3" w:rsidRPr="00222340" w:rsidRDefault="001404C3" w:rsidP="001404C3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eastAsia="en-CA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4684"/>
        <w:gridCol w:w="4685"/>
      </w:tblGrid>
      <w:tr w:rsidR="00353E88" w:rsidRPr="00353E88" w14:paraId="529DCC60" w14:textId="77777777" w:rsidTr="00353E88">
        <w:trPr>
          <w:trHeight w:val="344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E611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Contact Information</w:t>
            </w:r>
          </w:p>
        </w:tc>
      </w:tr>
      <w:tr w:rsidR="00353E88" w:rsidRPr="00353E88" w14:paraId="5880646A" w14:textId="77777777" w:rsidTr="00353E88">
        <w:trPr>
          <w:trHeight w:val="34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38B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Name of Referee: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47DB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Position/Rank:</w:t>
            </w:r>
          </w:p>
        </w:tc>
      </w:tr>
      <w:tr w:rsidR="00353E88" w:rsidRPr="00353E88" w14:paraId="1C318B34" w14:textId="77777777" w:rsidTr="00353E88">
        <w:trPr>
          <w:trHeight w:val="344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917C4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Institution:</w:t>
            </w:r>
          </w:p>
        </w:tc>
      </w:tr>
      <w:tr w:rsidR="00353E88" w:rsidRPr="00353E88" w14:paraId="22B1BFE4" w14:textId="77777777" w:rsidTr="00353E88">
        <w:trPr>
          <w:trHeight w:val="344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AEE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Phone: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969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E-mail:</w:t>
            </w:r>
          </w:p>
        </w:tc>
      </w:tr>
      <w:tr w:rsidR="00353E88" w:rsidRPr="00353E88" w14:paraId="6B51403A" w14:textId="77777777" w:rsidTr="00353E88">
        <w:trPr>
          <w:trHeight w:val="344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5324" w14:textId="77777777" w:rsidR="00353E88" w:rsidRPr="00353E88" w:rsidRDefault="00353E8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353E8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Mailing Address:</w:t>
            </w:r>
          </w:p>
        </w:tc>
      </w:tr>
    </w:tbl>
    <w:p w14:paraId="41488A01" w14:textId="77777777" w:rsidR="000E34EA" w:rsidRPr="00222340" w:rsidRDefault="000E34EA" w:rsidP="001404C3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eastAsia="en-CA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9350"/>
      </w:tblGrid>
      <w:tr w:rsidR="00C7077F" w:rsidRPr="00C7077F" w14:paraId="15329D03" w14:textId="77777777" w:rsidTr="01786E80">
        <w:trPr>
          <w:trHeight w:val="29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AB5D99" w14:textId="77777777" w:rsidR="00C7077F" w:rsidRPr="00C7077F" w:rsidRDefault="00C7077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C7077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Knowledge of Applicant</w:t>
            </w:r>
          </w:p>
        </w:tc>
      </w:tr>
      <w:tr w:rsidR="00C7077F" w:rsidRPr="00C7077F" w14:paraId="09F12B4E" w14:textId="77777777" w:rsidTr="01786E80">
        <w:trPr>
          <w:trHeight w:val="29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CBB2B0" w14:textId="780EFD66" w:rsidR="00C7077F" w:rsidRDefault="00C7077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C7077F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In what capacity (e.g., teacher, supervisor, employer</w:t>
            </w:r>
            <w:r w:rsidR="00B107C4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, colleague, etc.</w:t>
            </w:r>
            <w:r w:rsidRPr="00C7077F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) have you known the applicant?</w:t>
            </w:r>
          </w:p>
          <w:p w14:paraId="508CA5F8" w14:textId="77777777" w:rsidR="001E594B" w:rsidRDefault="001E594B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320B6965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28F1FE4E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66E0ACF3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49A52034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1C329806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51BE3B2E" w14:textId="7A40BE26" w:rsidR="00C7077F" w:rsidRPr="00C7077F" w:rsidRDefault="00C7077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</w:tr>
      <w:tr w:rsidR="00C7077F" w:rsidRPr="00C7077F" w14:paraId="03C500DD" w14:textId="77777777" w:rsidTr="01786E80">
        <w:trPr>
          <w:trHeight w:val="29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58883B" w14:textId="77777777" w:rsidR="001E594B" w:rsidRDefault="00C7077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How long have you known the applicant (years/months)?</w:t>
            </w:r>
          </w:p>
          <w:p w14:paraId="04170FC7" w14:textId="6F0D9D4D" w:rsidR="00CA58FF" w:rsidRPr="00D85CB0" w:rsidRDefault="00CA58F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</w:tr>
      <w:tr w:rsidR="00C7077F" w:rsidRPr="00C7077F" w14:paraId="30D4FCBE" w14:textId="77777777" w:rsidTr="01786E80">
        <w:trPr>
          <w:trHeight w:val="29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529B22" w14:textId="4B2E1A73" w:rsidR="00C7077F" w:rsidRPr="00D85CB0" w:rsidRDefault="29B84FF2" w:rsidP="01786E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I</w:t>
            </w:r>
            <w:r w:rsidR="00D85CB0"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f the applicant is a graduate student, recent graduate</w:t>
            </w:r>
            <w:r w:rsidR="001A78D8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,</w:t>
            </w:r>
            <w:r w:rsidR="00D85CB0"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or postdoctoral fellow, i</w:t>
            </w:r>
            <w:r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n what percentile do you </w:t>
            </w:r>
            <w:r w:rsidR="00CA58FF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rank</w:t>
            </w:r>
            <w:r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the applicant to </w:t>
            </w:r>
            <w:r w:rsidR="00D85CB0"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their peers</w:t>
            </w:r>
            <w:r w:rsidRPr="00D85CB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(e.g., top 25%)?</w:t>
            </w:r>
          </w:p>
          <w:p w14:paraId="73ED0375" w14:textId="77777777" w:rsidR="001E594B" w:rsidRPr="00D85CB0" w:rsidRDefault="001E594B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5B7897C9" w14:textId="77777777" w:rsidR="00C7077F" w:rsidRDefault="00C7077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5F52D31B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5FEFAD20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6BF83E58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207774FF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4A23ED62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37BEE146" w14:textId="21D02B90" w:rsidR="00123B3A" w:rsidRPr="00D85CB0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</w:tr>
      <w:tr w:rsidR="00C7077F" w:rsidRPr="00C7077F" w14:paraId="33358662" w14:textId="77777777" w:rsidTr="01786E80">
        <w:trPr>
          <w:trHeight w:val="29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0B273B" w14:textId="6E7445CE" w:rsidR="00C7077F" w:rsidRDefault="00C7077F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C7077F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If you have not known the applicant in an academic or research capacity, please indicate the basis upon which you feel you are able to assess the applicant’s capability for </w:t>
            </w:r>
            <w:r w:rsidR="00AF1DE4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collaborative, international </w:t>
            </w:r>
            <w:r w:rsidRPr="00C7077F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research.</w:t>
            </w:r>
          </w:p>
          <w:p w14:paraId="101549B4" w14:textId="66AA8481" w:rsidR="00DE7723" w:rsidRDefault="00DE7723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185249DB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0F090816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42ECBF91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6B8257AC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41054A61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2EC32159" w14:textId="77777777" w:rsidR="00123B3A" w:rsidRDefault="00123B3A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36AA435F" w14:textId="77777777" w:rsidR="001E594B" w:rsidRPr="00222340" w:rsidRDefault="001E594B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  <w:p w14:paraId="75F0D558" w14:textId="1AECF8E6" w:rsidR="00DE7723" w:rsidRPr="00C7077F" w:rsidRDefault="00DE7723" w:rsidP="00C70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</w:p>
        </w:tc>
      </w:tr>
    </w:tbl>
    <w:p w14:paraId="5E43848E" w14:textId="5F412DB3" w:rsidR="00BE54B8" w:rsidRDefault="00BE54B8" w:rsidP="00DE789F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</w:pPr>
    </w:p>
    <w:p w14:paraId="04A1CC02" w14:textId="67F42EF1" w:rsidR="004C3884" w:rsidRDefault="004C38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CA" w:eastAsia="en-CA"/>
        </w:rPr>
      </w:pPr>
      <w:r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  <w:br w:type="page"/>
      </w:r>
    </w:p>
    <w:p w14:paraId="1DB9C4B2" w14:textId="77777777" w:rsidR="00AF1DE4" w:rsidRPr="00222340" w:rsidRDefault="00AF1DE4" w:rsidP="00DE789F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614"/>
        <w:gridCol w:w="1217"/>
        <w:gridCol w:w="1101"/>
        <w:gridCol w:w="1101"/>
        <w:gridCol w:w="1101"/>
        <w:gridCol w:w="1101"/>
        <w:gridCol w:w="1115"/>
      </w:tblGrid>
      <w:tr w:rsidR="001B7442" w:rsidRPr="001B7442" w14:paraId="51E41F25" w14:textId="77777777" w:rsidTr="0035676F">
        <w:trPr>
          <w:trHeight w:val="301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54CE7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Special Abilities</w:t>
            </w:r>
          </w:p>
        </w:tc>
      </w:tr>
      <w:tr w:rsidR="00987484" w:rsidRPr="001B7442" w14:paraId="360DA2FB" w14:textId="77777777" w:rsidTr="007468F7">
        <w:trPr>
          <w:trHeight w:val="8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77E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For each category, place a checkmark under the most appropriate column.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994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Outstanding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CD35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Superior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5E2B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Good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7175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Average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D89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Below Average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C085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No Basis for Judgement</w:t>
            </w:r>
          </w:p>
        </w:tc>
      </w:tr>
      <w:tr w:rsidR="00987484" w:rsidRPr="001B7442" w14:paraId="17408135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49E8" w14:textId="5EA36E8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Past Academic</w:t>
            </w:r>
            <w:r w:rsidR="00222340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</w:t>
            </w: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Achievements: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1123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CF9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BD74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F28B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B73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8328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4E39EB41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8268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Scholarly Promise: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9372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30B6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E14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07C3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9D27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CEC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753A1C0C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0E95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Independent Research Capability: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282B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E2BF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8D27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437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658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B2D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25B48D31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FE7B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English Proficiency - Oral: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93E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730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2A5D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028F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FA72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C0B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42595F16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60C0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English Proficiency - Written: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7853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C212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160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4DE2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9F2E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DE0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248B6303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981E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Creativity: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C1E4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1F92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F26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633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642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9F9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5BB4938C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1D7E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Resourcefulness: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57A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66D5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73C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1B6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D57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09A4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987484" w:rsidRPr="001B7442" w14:paraId="57EA6D03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D39D3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Organizational Skills: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6EE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3C27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908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89C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250F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88DE" w14:textId="77777777" w:rsidR="001B7442" w:rsidRPr="001B7442" w:rsidRDefault="001B7442" w:rsidP="001B74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AF1DE4" w:rsidRPr="001B7442" w14:paraId="067AEDC6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9390" w14:textId="4BDDE016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Collaboration Capacity: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A8DF" w14:textId="19EA8A41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3746" w14:textId="55C6A66B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3E1C" w14:textId="40EB49A9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B587" w14:textId="1D75BCBA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D176" w14:textId="48D5E75D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7868" w14:textId="5119B2AD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  <w:tr w:rsidR="00AF1DE4" w:rsidRPr="001B7442" w14:paraId="23197DA6" w14:textId="77777777" w:rsidTr="007468F7">
        <w:trPr>
          <w:trHeight w:val="301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E70D" w14:textId="7751D015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Technical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A</w:t>
            </w:r>
            <w:r w:rsidRPr="001B7442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ptitude: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CB31" w14:textId="77777777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FF1B" w14:textId="77777777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C4A" w14:textId="77777777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689" w14:textId="77777777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85F0" w14:textId="77777777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1EE2" w14:textId="77777777" w:rsidR="00AF1DE4" w:rsidRPr="001B7442" w:rsidRDefault="00AF1DE4" w:rsidP="00AF1D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1B7442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☐</w:t>
            </w:r>
          </w:p>
        </w:tc>
      </w:tr>
    </w:tbl>
    <w:p w14:paraId="62831E5E" w14:textId="5CE4B546" w:rsidR="00BE54B8" w:rsidRDefault="00BE54B8" w:rsidP="00BE54B8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val="en-CA" w:eastAsia="en-CA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7429"/>
        <w:gridCol w:w="1101"/>
        <w:gridCol w:w="918"/>
      </w:tblGrid>
      <w:tr w:rsidR="00EC7B98" w:rsidRPr="00EC7B98" w14:paraId="5D349584" w14:textId="77777777" w:rsidTr="01786E80">
        <w:trPr>
          <w:trHeight w:val="310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385C2B" w14:textId="77777777" w:rsidR="00EC7B98" w:rsidRP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EC7B9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>General Assessment</w:t>
            </w:r>
          </w:p>
        </w:tc>
      </w:tr>
      <w:tr w:rsidR="00EC7B98" w:rsidRPr="00EC7B98" w14:paraId="6D5175F4" w14:textId="77777777" w:rsidTr="01786E80">
        <w:trPr>
          <w:trHeight w:val="310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D620" w14:textId="34B1BCDB" w:rsidR="00EC7B98" w:rsidRPr="00F957F3" w:rsidRDefault="1E461BB2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</w:pPr>
            <w:r w:rsidRPr="00F957F3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Would you recommend that the applicant be a</w:t>
            </w:r>
            <w:r w:rsidR="2AF77F98" w:rsidRPr="00F957F3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warded an International </w:t>
            </w:r>
            <w:hyperlink r:id="rId13" w:history="1">
              <w:r w:rsidR="2AF77F98" w:rsidRPr="00F957F3">
                <w:rPr>
                  <w:rStyle w:val="Hyperlink"/>
                  <w:rFonts w:asciiTheme="minorHAnsi" w:eastAsia="Times New Roman" w:hAnsiTheme="minorHAnsi"/>
                  <w:sz w:val="20"/>
                  <w:szCs w:val="20"/>
                  <w:bdr w:val="none" w:sz="0" w:space="0" w:color="auto"/>
                  <w:lang w:val="en-CA" w:eastAsia="en-CA"/>
                </w:rPr>
                <w:t>Visiting Fellowship</w:t>
              </w:r>
            </w:hyperlink>
            <w:r w:rsidRPr="00F957F3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?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560C" w14:textId="77777777" w:rsidR="00EC7B98" w:rsidRP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EC7B98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>☐</w:t>
            </w:r>
            <w:r w:rsidRPr="00EC7B9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 xml:space="preserve"> Yes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50D" w14:textId="77777777" w:rsidR="00EC7B98" w:rsidRP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EC7B98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>☐</w:t>
            </w:r>
            <w:r w:rsidRPr="00EC7B9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 xml:space="preserve"> No</w:t>
            </w:r>
          </w:p>
        </w:tc>
      </w:tr>
      <w:tr w:rsidR="00EC7B98" w:rsidRPr="00EC7B98" w14:paraId="5FCEBE5E" w14:textId="77777777" w:rsidTr="01786E80">
        <w:trPr>
          <w:trHeight w:val="310"/>
        </w:trPr>
        <w:tc>
          <w:tcPr>
            <w:tcW w:w="7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07F" w14:textId="77777777" w:rsidR="00EC7B98" w:rsidRP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F957F3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Do you have any reservations?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36D8" w14:textId="77777777" w:rsidR="00EC7B98" w:rsidRP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EC7B98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>☐</w:t>
            </w:r>
            <w:r w:rsidRPr="00EC7B9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 xml:space="preserve"> Yes*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B5DE" w14:textId="77777777" w:rsidR="00EC7B98" w:rsidRP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EC7B98">
              <w:rPr>
                <w:rFonts w:ascii="Segoe UI Symbol" w:eastAsia="Times New Roman" w:hAnsi="Segoe UI Symbol" w:cs="Segoe UI Symbol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>☐</w:t>
            </w:r>
            <w:r w:rsidRPr="00EC7B9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  <w:t xml:space="preserve"> No</w:t>
            </w:r>
          </w:p>
        </w:tc>
      </w:tr>
      <w:tr w:rsidR="00EC7B98" w:rsidRPr="00EC7B98" w14:paraId="13F17B59" w14:textId="77777777" w:rsidTr="01786E80">
        <w:trPr>
          <w:trHeight w:val="310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45D50C" w14:textId="77777777" w:rsidR="00EC7B98" w:rsidRDefault="00EC7B98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  <w:r w:rsidRPr="00F957F3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*Explain any reservations</w:t>
            </w:r>
            <w:r w:rsidR="000954D6" w:rsidRPr="00F957F3">
              <w:rPr>
                <w:rFonts w:ascii="Calibri" w:eastAsia="Times New Roman" w:hAnsi="Calibr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:</w:t>
            </w:r>
          </w:p>
          <w:p w14:paraId="0E81E851" w14:textId="77777777" w:rsidR="000954D6" w:rsidRDefault="000954D6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</w:p>
          <w:p w14:paraId="40D733E5" w14:textId="1AEEB3AE" w:rsidR="00F63259" w:rsidRDefault="00F63259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</w:p>
          <w:p w14:paraId="526FEBBB" w14:textId="77777777" w:rsidR="00F63259" w:rsidRDefault="00F63259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</w:p>
          <w:p w14:paraId="196A093F" w14:textId="758C6F09" w:rsidR="000954D6" w:rsidRPr="00EC7B98" w:rsidRDefault="000954D6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CA" w:eastAsia="en-CA"/>
              </w:rPr>
            </w:pPr>
          </w:p>
        </w:tc>
      </w:tr>
      <w:tr w:rsidR="00EC7B98" w:rsidRPr="00EC7B98" w14:paraId="089035A8" w14:textId="77777777" w:rsidTr="01786E80">
        <w:trPr>
          <w:trHeight w:val="310"/>
        </w:trPr>
        <w:tc>
          <w:tcPr>
            <w:tcW w:w="9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74195E81" w14:textId="6902B284" w:rsidR="00EC7B98" w:rsidRDefault="1E461BB2" w:rsidP="01786E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bdr w:val="none" w:sz="0" w:space="0" w:color="auto"/>
                <w:lang w:val="en-CA" w:eastAsia="en-CA"/>
              </w:rPr>
            </w:pPr>
            <w:r w:rsidRPr="000F3615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Additional comments on the applicant’s: 1) ability to carry on advanced study and research; 2) teaching ability; 3) promise for a successful career in this field; 4) weaknesses, if any; and 5) communication skills (oral and written)?</w:t>
            </w:r>
            <w:r w:rsidR="00FB5374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Any additional comments</w:t>
            </w:r>
            <w:r w:rsidRPr="000F3615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(</w:t>
            </w:r>
            <w:r w:rsidR="00FB5374" w:rsidRPr="00FB537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200</w:t>
            </w:r>
            <w:r w:rsidRPr="00FB537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 xml:space="preserve"> words or less</w:t>
            </w:r>
            <w:r w:rsidRPr="000F3615">
              <w:rPr>
                <w:rFonts w:asciiTheme="minorHAnsi" w:eastAsia="Times New Roman" w:hAnsiTheme="minorHAnsi"/>
                <w:color w:val="000000"/>
                <w:sz w:val="20"/>
                <w:szCs w:val="20"/>
                <w:bdr w:val="none" w:sz="0" w:space="0" w:color="auto"/>
                <w:lang w:val="en-CA" w:eastAsia="en-CA"/>
              </w:rPr>
              <w:t>)</w:t>
            </w:r>
          </w:p>
          <w:p w14:paraId="47E23FBB" w14:textId="77777777" w:rsidR="000954D6" w:rsidRDefault="000954D6" w:rsidP="01786E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bdr w:val="none" w:sz="0" w:space="0" w:color="auto"/>
                <w:lang w:val="en-CA" w:eastAsia="en-CA"/>
              </w:rPr>
            </w:pPr>
          </w:p>
          <w:p w14:paraId="057D4982" w14:textId="77777777" w:rsidR="000954D6" w:rsidRDefault="000954D6" w:rsidP="01786E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highlight w:val="yellow"/>
                <w:bdr w:val="none" w:sz="0" w:space="0" w:color="auto"/>
                <w:lang w:val="en-CA" w:eastAsia="en-CA"/>
              </w:rPr>
            </w:pPr>
          </w:p>
          <w:p w14:paraId="64ECC5D6" w14:textId="7BCFF429" w:rsidR="000954D6" w:rsidRDefault="000954D6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3D6BC95" w14:textId="100D8B5B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72A7D2D6" w14:textId="2B503F19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19043268" w14:textId="510E8BAF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00152DFF" w14:textId="479237E0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4F76549B" w14:textId="0998A9AF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40B25D37" w14:textId="15AEDB21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701933C9" w14:textId="11E4AC12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0CA9E05F" w14:textId="6C1147F8" w:rsid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/>
                <w:lang w:eastAsia="en-CA"/>
              </w:rPr>
            </w:pPr>
          </w:p>
          <w:p w14:paraId="6D3596E4" w14:textId="77777777" w:rsidR="00582D3F" w:rsidRPr="00582D3F" w:rsidRDefault="00582D3F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CA" w:eastAsia="en-CA"/>
              </w:rPr>
            </w:pPr>
          </w:p>
          <w:p w14:paraId="3215C76C" w14:textId="20D6A10A" w:rsidR="000954D6" w:rsidRPr="00EC7B98" w:rsidRDefault="000954D6" w:rsidP="00EC7B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CA" w:eastAsia="en-CA"/>
              </w:rPr>
            </w:pPr>
          </w:p>
        </w:tc>
      </w:tr>
    </w:tbl>
    <w:p w14:paraId="52934ECA" w14:textId="7842719F" w:rsidR="00D71A4D" w:rsidRDefault="00D71A4D" w:rsidP="00FB5374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</w:pPr>
    </w:p>
    <w:p w14:paraId="0AC72864" w14:textId="04D0C6B6" w:rsidR="004C3884" w:rsidRPr="004C3884" w:rsidRDefault="004C3884" w:rsidP="00FB5374">
      <w:pPr>
        <w:pStyle w:val="Body"/>
        <w:jc w:val="both"/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</w:pP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Please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submit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this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reference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to </w:t>
      </w:r>
      <w:hyperlink r:id="rId14" w:history="1">
        <w:r w:rsidRPr="006B640A">
          <w:rPr>
            <w:rStyle w:val="Hyperlink"/>
            <w:rFonts w:asciiTheme="minorHAnsi" w:eastAsia="Times New Roman" w:hAnsiTheme="minorHAnsi" w:cstheme="minorHAnsi"/>
            <w:b/>
            <w:bCs/>
            <w:sz w:val="20"/>
            <w:szCs w:val="20"/>
            <w:lang w:val="fr-CA" w:eastAsia="en-CA"/>
          </w:rPr>
          <w:t>ofi@dal.ca</w:t>
        </w:r>
      </w:hyperlink>
      <w:r>
        <w:rPr>
          <w:rFonts w:asciiTheme="minorHAnsi" w:eastAsia="Times New Roman" w:hAnsiTheme="minorHAnsi" w:cstheme="minorHAnsi"/>
          <w:b/>
          <w:bCs/>
          <w:sz w:val="20"/>
          <w:szCs w:val="20"/>
          <w:lang w:val="fr-CA" w:eastAsia="en-CA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by the deadline</w:t>
      </w:r>
      <w:r w:rsidR="00835ED9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proofErr w:type="spellStart"/>
      <w:r w:rsidR="00835ED9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indicated</w:t>
      </w:r>
      <w:proofErr w:type="spellEnd"/>
      <w:r w:rsidR="00835ED9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on</w:t>
      </w:r>
      <w:r w:rsidR="009635B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 xml:space="preserve"> </w:t>
      </w:r>
      <w:r w:rsidR="00835ED9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th</w:t>
      </w:r>
      <w:r w:rsidR="009635BC">
        <w:rPr>
          <w:rFonts w:asciiTheme="minorHAnsi" w:eastAsia="Times New Roman" w:hAnsiTheme="minorHAnsi" w:cstheme="minorHAnsi"/>
          <w:sz w:val="20"/>
          <w:szCs w:val="20"/>
          <w:lang w:val="fr-CA" w:eastAsia="en-CA"/>
        </w:rPr>
        <w:t>e</w:t>
      </w:r>
      <w:hyperlink r:id="rId15" w:history="1">
        <w:r w:rsidR="00835ED9" w:rsidRPr="009635BC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 w:eastAsia="en-CA"/>
          </w:rPr>
          <w:t xml:space="preserve"> </w:t>
        </w:r>
        <w:proofErr w:type="spellStart"/>
        <w:r w:rsidR="00835ED9" w:rsidRPr="009635BC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 w:eastAsia="en-CA"/>
          </w:rPr>
          <w:t>Visiting</w:t>
        </w:r>
        <w:proofErr w:type="spellEnd"/>
        <w:r w:rsidR="00835ED9" w:rsidRPr="009635BC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 w:eastAsia="en-CA"/>
          </w:rPr>
          <w:t xml:space="preserve"> </w:t>
        </w:r>
        <w:proofErr w:type="spellStart"/>
        <w:r w:rsidR="00835ED9" w:rsidRPr="009635BC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 w:eastAsia="en-CA"/>
          </w:rPr>
          <w:t>Fellowship</w:t>
        </w:r>
        <w:proofErr w:type="spellEnd"/>
        <w:r w:rsidR="00835ED9" w:rsidRPr="009635BC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 w:eastAsia="en-CA"/>
          </w:rPr>
          <w:t xml:space="preserve"> </w:t>
        </w:r>
        <w:proofErr w:type="spellStart"/>
        <w:r w:rsidR="00835ED9" w:rsidRPr="009635BC">
          <w:rPr>
            <w:rStyle w:val="Hyperlink"/>
            <w:rFonts w:asciiTheme="minorHAnsi" w:eastAsia="Times New Roman" w:hAnsiTheme="minorHAnsi" w:cstheme="minorHAnsi"/>
            <w:sz w:val="20"/>
            <w:szCs w:val="20"/>
            <w:lang w:val="fr-CA" w:eastAsia="en-CA"/>
          </w:rPr>
          <w:t>webpage</w:t>
        </w:r>
        <w:proofErr w:type="spellEnd"/>
      </w:hyperlink>
    </w:p>
    <w:sectPr w:rsidR="004C3884" w:rsidRPr="004C3884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5993" w14:textId="77777777" w:rsidR="00641190" w:rsidRDefault="00641190" w:rsidP="008A767F">
      <w:r>
        <w:separator/>
      </w:r>
    </w:p>
  </w:endnote>
  <w:endnote w:type="continuationSeparator" w:id="0">
    <w:p w14:paraId="25A26531" w14:textId="77777777" w:rsidR="00641190" w:rsidRDefault="00641190" w:rsidP="008A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9ABB" w14:textId="77777777" w:rsidR="00641190" w:rsidRDefault="00641190" w:rsidP="008A767F">
      <w:r>
        <w:separator/>
      </w:r>
    </w:p>
  </w:footnote>
  <w:footnote w:type="continuationSeparator" w:id="0">
    <w:p w14:paraId="3D0372EF" w14:textId="77777777" w:rsidR="00641190" w:rsidRDefault="00641190" w:rsidP="008A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1138" w14:textId="3401BB07" w:rsidR="008A767F" w:rsidRDefault="008A767F" w:rsidP="00152E68">
    <w:pPr>
      <w:pStyle w:val="Header"/>
    </w:pPr>
    <w:r w:rsidRPr="00754903">
      <w:rPr>
        <w:rFonts w:ascii="Avenir Book" w:hAnsi="Avenir Book"/>
        <w:b/>
        <w:bCs/>
        <w:noProof/>
        <w:sz w:val="20"/>
      </w:rPr>
      <w:drawing>
        <wp:inline distT="0" distB="0" distL="0" distR="0" wp14:anchorId="65EA5A63" wp14:editId="492BA508">
          <wp:extent cx="1400276" cy="497840"/>
          <wp:effectExtent l="0" t="0" r="9525" b="0"/>
          <wp:docPr id="6" name="Picture 6" descr="/Users/danljackson/Documents/RESEARCH/OFI/OFI Communications/OFI Logos/OFI Ocean Frontiers Instititute Logo-Colour ver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danljackson/Documents/RESEARCH/OFI/OFI Communications/OFI Logos/OFI Ocean Frontiers Instititute Logo-Colour ver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660" cy="59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E68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CD3"/>
    <w:multiLevelType w:val="hybridMultilevel"/>
    <w:tmpl w:val="614E8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92F"/>
    <w:multiLevelType w:val="hybridMultilevel"/>
    <w:tmpl w:val="29B44E2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E66CD3"/>
    <w:multiLevelType w:val="hybridMultilevel"/>
    <w:tmpl w:val="2EC22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612C"/>
    <w:multiLevelType w:val="hybridMultilevel"/>
    <w:tmpl w:val="4A982F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C6D24"/>
    <w:multiLevelType w:val="hybridMultilevel"/>
    <w:tmpl w:val="8F8C6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DBE"/>
    <w:multiLevelType w:val="hybridMultilevel"/>
    <w:tmpl w:val="D2DA6C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32956"/>
    <w:multiLevelType w:val="hybridMultilevel"/>
    <w:tmpl w:val="FE2689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4738A"/>
    <w:multiLevelType w:val="hybridMultilevel"/>
    <w:tmpl w:val="8E5CE1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A07E79"/>
    <w:multiLevelType w:val="hybridMultilevel"/>
    <w:tmpl w:val="95B60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41396"/>
    <w:multiLevelType w:val="hybridMultilevel"/>
    <w:tmpl w:val="F5D240AC"/>
    <w:lvl w:ilvl="0" w:tplc="4E86DD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6205"/>
    <w:multiLevelType w:val="hybridMultilevel"/>
    <w:tmpl w:val="5D248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2E8B"/>
    <w:multiLevelType w:val="hybridMultilevel"/>
    <w:tmpl w:val="8466B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F3DFA"/>
    <w:multiLevelType w:val="hybridMultilevel"/>
    <w:tmpl w:val="E508E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7F58"/>
    <w:multiLevelType w:val="hybridMultilevel"/>
    <w:tmpl w:val="56E87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16EAE"/>
    <w:multiLevelType w:val="hybridMultilevel"/>
    <w:tmpl w:val="309C3182"/>
    <w:lvl w:ilvl="0" w:tplc="64CC7D8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72A4B"/>
    <w:multiLevelType w:val="hybridMultilevel"/>
    <w:tmpl w:val="50FC4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A4507"/>
    <w:multiLevelType w:val="hybridMultilevel"/>
    <w:tmpl w:val="A5009D9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1B61D98"/>
    <w:multiLevelType w:val="hybridMultilevel"/>
    <w:tmpl w:val="04B4D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BDC"/>
    <w:multiLevelType w:val="hybridMultilevel"/>
    <w:tmpl w:val="03BE1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37854"/>
    <w:multiLevelType w:val="hybridMultilevel"/>
    <w:tmpl w:val="886C30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61D2A"/>
    <w:multiLevelType w:val="hybridMultilevel"/>
    <w:tmpl w:val="3A0A0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27F9C"/>
    <w:multiLevelType w:val="hybridMultilevel"/>
    <w:tmpl w:val="CA2211E2"/>
    <w:lvl w:ilvl="0" w:tplc="64CC7D88">
      <w:numFmt w:val="bullet"/>
      <w:lvlText w:val="•"/>
      <w:lvlJc w:val="left"/>
      <w:pPr>
        <w:ind w:left="1080" w:hanging="72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4001"/>
    <w:multiLevelType w:val="hybridMultilevel"/>
    <w:tmpl w:val="3612C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B5B35"/>
    <w:multiLevelType w:val="hybridMultilevel"/>
    <w:tmpl w:val="8CFADD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8A64D8"/>
    <w:multiLevelType w:val="hybridMultilevel"/>
    <w:tmpl w:val="1A7EA6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F4CEC"/>
    <w:multiLevelType w:val="hybridMultilevel"/>
    <w:tmpl w:val="5AB8B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03489"/>
    <w:multiLevelType w:val="hybridMultilevel"/>
    <w:tmpl w:val="599AD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6355">
    <w:abstractNumId w:val="6"/>
  </w:num>
  <w:num w:numId="2" w16cid:durableId="1774591735">
    <w:abstractNumId w:val="3"/>
  </w:num>
  <w:num w:numId="3" w16cid:durableId="671759564">
    <w:abstractNumId w:val="17"/>
  </w:num>
  <w:num w:numId="4" w16cid:durableId="242686115">
    <w:abstractNumId w:val="14"/>
  </w:num>
  <w:num w:numId="5" w16cid:durableId="1803420716">
    <w:abstractNumId w:val="21"/>
  </w:num>
  <w:num w:numId="6" w16cid:durableId="2087260509">
    <w:abstractNumId w:val="16"/>
  </w:num>
  <w:num w:numId="7" w16cid:durableId="1022169407">
    <w:abstractNumId w:val="15"/>
  </w:num>
  <w:num w:numId="8" w16cid:durableId="1620061292">
    <w:abstractNumId w:val="0"/>
  </w:num>
  <w:num w:numId="9" w16cid:durableId="1425567624">
    <w:abstractNumId w:val="23"/>
  </w:num>
  <w:num w:numId="10" w16cid:durableId="1255091492">
    <w:abstractNumId w:val="24"/>
  </w:num>
  <w:num w:numId="11" w16cid:durableId="267616208">
    <w:abstractNumId w:val="7"/>
  </w:num>
  <w:num w:numId="12" w16cid:durableId="2005744446">
    <w:abstractNumId w:val="19"/>
  </w:num>
  <w:num w:numId="13" w16cid:durableId="342557716">
    <w:abstractNumId w:val="5"/>
  </w:num>
  <w:num w:numId="14" w16cid:durableId="1627076024">
    <w:abstractNumId w:val="8"/>
  </w:num>
  <w:num w:numId="15" w16cid:durableId="1323043943">
    <w:abstractNumId w:val="12"/>
  </w:num>
  <w:num w:numId="16" w16cid:durableId="1254975551">
    <w:abstractNumId w:val="4"/>
  </w:num>
  <w:num w:numId="17" w16cid:durableId="619411869">
    <w:abstractNumId w:val="10"/>
  </w:num>
  <w:num w:numId="18" w16cid:durableId="1935939973">
    <w:abstractNumId w:val="11"/>
  </w:num>
  <w:num w:numId="19" w16cid:durableId="32772357">
    <w:abstractNumId w:val="2"/>
  </w:num>
  <w:num w:numId="20" w16cid:durableId="1335259280">
    <w:abstractNumId w:val="9"/>
  </w:num>
  <w:num w:numId="21" w16cid:durableId="1429538920">
    <w:abstractNumId w:val="20"/>
  </w:num>
  <w:num w:numId="22" w16cid:durableId="1872760093">
    <w:abstractNumId w:val="26"/>
  </w:num>
  <w:num w:numId="23" w16cid:durableId="181824485">
    <w:abstractNumId w:val="25"/>
  </w:num>
  <w:num w:numId="24" w16cid:durableId="1058018274">
    <w:abstractNumId w:val="22"/>
  </w:num>
  <w:num w:numId="25" w16cid:durableId="151457333">
    <w:abstractNumId w:val="1"/>
  </w:num>
  <w:num w:numId="26" w16cid:durableId="1053892291">
    <w:abstractNumId w:val="18"/>
  </w:num>
  <w:num w:numId="27" w16cid:durableId="18648584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7F"/>
    <w:rsid w:val="000044E2"/>
    <w:rsid w:val="0000690E"/>
    <w:rsid w:val="000102DC"/>
    <w:rsid w:val="0001110D"/>
    <w:rsid w:val="000125D0"/>
    <w:rsid w:val="0002067A"/>
    <w:rsid w:val="0002344C"/>
    <w:rsid w:val="00024238"/>
    <w:rsid w:val="0002472B"/>
    <w:rsid w:val="00024B6C"/>
    <w:rsid w:val="0002673E"/>
    <w:rsid w:val="000306AB"/>
    <w:rsid w:val="00033076"/>
    <w:rsid w:val="0003326A"/>
    <w:rsid w:val="0003498D"/>
    <w:rsid w:val="00035C1C"/>
    <w:rsid w:val="000362C3"/>
    <w:rsid w:val="00037EBA"/>
    <w:rsid w:val="00041471"/>
    <w:rsid w:val="000416F1"/>
    <w:rsid w:val="00041CF7"/>
    <w:rsid w:val="0004666E"/>
    <w:rsid w:val="00051ACF"/>
    <w:rsid w:val="00053105"/>
    <w:rsid w:val="0005771D"/>
    <w:rsid w:val="00060A2E"/>
    <w:rsid w:val="000631A6"/>
    <w:rsid w:val="00063979"/>
    <w:rsid w:val="00063A83"/>
    <w:rsid w:val="00067A2B"/>
    <w:rsid w:val="00075F27"/>
    <w:rsid w:val="00080787"/>
    <w:rsid w:val="000843AD"/>
    <w:rsid w:val="0008708B"/>
    <w:rsid w:val="00087735"/>
    <w:rsid w:val="0009019F"/>
    <w:rsid w:val="00094F5D"/>
    <w:rsid w:val="000954D6"/>
    <w:rsid w:val="00097AD4"/>
    <w:rsid w:val="000A3458"/>
    <w:rsid w:val="000A3D23"/>
    <w:rsid w:val="000B063C"/>
    <w:rsid w:val="000B27DB"/>
    <w:rsid w:val="000B2981"/>
    <w:rsid w:val="000B442B"/>
    <w:rsid w:val="000C0064"/>
    <w:rsid w:val="000C3F55"/>
    <w:rsid w:val="000C4712"/>
    <w:rsid w:val="000C5804"/>
    <w:rsid w:val="000C5C3A"/>
    <w:rsid w:val="000C6477"/>
    <w:rsid w:val="000D04C5"/>
    <w:rsid w:val="000D08A6"/>
    <w:rsid w:val="000D09BA"/>
    <w:rsid w:val="000D269F"/>
    <w:rsid w:val="000D6958"/>
    <w:rsid w:val="000D6AD3"/>
    <w:rsid w:val="000D7E13"/>
    <w:rsid w:val="000E34EA"/>
    <w:rsid w:val="000E3C6C"/>
    <w:rsid w:val="000E5171"/>
    <w:rsid w:val="000E7027"/>
    <w:rsid w:val="000F0030"/>
    <w:rsid w:val="000F3615"/>
    <w:rsid w:val="000F43B8"/>
    <w:rsid w:val="000F5771"/>
    <w:rsid w:val="00101DD5"/>
    <w:rsid w:val="0010261B"/>
    <w:rsid w:val="00102C3F"/>
    <w:rsid w:val="00102F50"/>
    <w:rsid w:val="00103335"/>
    <w:rsid w:val="00103757"/>
    <w:rsid w:val="001061F5"/>
    <w:rsid w:val="0010782E"/>
    <w:rsid w:val="001130F5"/>
    <w:rsid w:val="00113BF7"/>
    <w:rsid w:val="00114E76"/>
    <w:rsid w:val="00116234"/>
    <w:rsid w:val="00123B3A"/>
    <w:rsid w:val="00127721"/>
    <w:rsid w:val="00127F68"/>
    <w:rsid w:val="00131BFE"/>
    <w:rsid w:val="0013367D"/>
    <w:rsid w:val="00133DC0"/>
    <w:rsid w:val="00134797"/>
    <w:rsid w:val="00135625"/>
    <w:rsid w:val="00136AC9"/>
    <w:rsid w:val="001404C3"/>
    <w:rsid w:val="00141338"/>
    <w:rsid w:val="00142A26"/>
    <w:rsid w:val="00147288"/>
    <w:rsid w:val="00151F5C"/>
    <w:rsid w:val="00151FD1"/>
    <w:rsid w:val="00152E68"/>
    <w:rsid w:val="00156596"/>
    <w:rsid w:val="00160349"/>
    <w:rsid w:val="00161A8E"/>
    <w:rsid w:val="00163120"/>
    <w:rsid w:val="00163F83"/>
    <w:rsid w:val="00167D7C"/>
    <w:rsid w:val="001721DC"/>
    <w:rsid w:val="00173641"/>
    <w:rsid w:val="00173CC0"/>
    <w:rsid w:val="001759C5"/>
    <w:rsid w:val="00176E85"/>
    <w:rsid w:val="00181943"/>
    <w:rsid w:val="00181CBB"/>
    <w:rsid w:val="001821E3"/>
    <w:rsid w:val="00191476"/>
    <w:rsid w:val="00192EE2"/>
    <w:rsid w:val="001952AE"/>
    <w:rsid w:val="00196183"/>
    <w:rsid w:val="001A34B2"/>
    <w:rsid w:val="001A4C25"/>
    <w:rsid w:val="001A6087"/>
    <w:rsid w:val="001A6DBE"/>
    <w:rsid w:val="001A78D8"/>
    <w:rsid w:val="001B2661"/>
    <w:rsid w:val="001B7442"/>
    <w:rsid w:val="001C142F"/>
    <w:rsid w:val="001C1483"/>
    <w:rsid w:val="001C6E25"/>
    <w:rsid w:val="001C719E"/>
    <w:rsid w:val="001C7C37"/>
    <w:rsid w:val="001D3923"/>
    <w:rsid w:val="001D495E"/>
    <w:rsid w:val="001D49CF"/>
    <w:rsid w:val="001D76CD"/>
    <w:rsid w:val="001E02BE"/>
    <w:rsid w:val="001E3475"/>
    <w:rsid w:val="001E594B"/>
    <w:rsid w:val="001E60B5"/>
    <w:rsid w:val="001F0C48"/>
    <w:rsid w:val="001F473E"/>
    <w:rsid w:val="001F5E47"/>
    <w:rsid w:val="001F71DB"/>
    <w:rsid w:val="00200659"/>
    <w:rsid w:val="0020219F"/>
    <w:rsid w:val="002033F7"/>
    <w:rsid w:val="002209C0"/>
    <w:rsid w:val="00222340"/>
    <w:rsid w:val="00223838"/>
    <w:rsid w:val="00224720"/>
    <w:rsid w:val="00226707"/>
    <w:rsid w:val="00226A01"/>
    <w:rsid w:val="002270D5"/>
    <w:rsid w:val="00234AAE"/>
    <w:rsid w:val="00236BF0"/>
    <w:rsid w:val="00244DA0"/>
    <w:rsid w:val="00247EA2"/>
    <w:rsid w:val="0025086E"/>
    <w:rsid w:val="00256D1E"/>
    <w:rsid w:val="0026143B"/>
    <w:rsid w:val="002652FA"/>
    <w:rsid w:val="00271EE6"/>
    <w:rsid w:val="002746A6"/>
    <w:rsid w:val="002755DA"/>
    <w:rsid w:val="00283AC6"/>
    <w:rsid w:val="00287F0B"/>
    <w:rsid w:val="002907AA"/>
    <w:rsid w:val="00294EC9"/>
    <w:rsid w:val="002A4CDE"/>
    <w:rsid w:val="002A6FC2"/>
    <w:rsid w:val="002A7C56"/>
    <w:rsid w:val="002B13E6"/>
    <w:rsid w:val="002B3146"/>
    <w:rsid w:val="002B5894"/>
    <w:rsid w:val="002B6824"/>
    <w:rsid w:val="002B77D4"/>
    <w:rsid w:val="002C19F0"/>
    <w:rsid w:val="002C1AFD"/>
    <w:rsid w:val="002C1D71"/>
    <w:rsid w:val="002D46C1"/>
    <w:rsid w:val="002D69A0"/>
    <w:rsid w:val="002E0211"/>
    <w:rsid w:val="002E22AD"/>
    <w:rsid w:val="002E5FF8"/>
    <w:rsid w:val="002E7497"/>
    <w:rsid w:val="002F7495"/>
    <w:rsid w:val="003010E3"/>
    <w:rsid w:val="00301A32"/>
    <w:rsid w:val="00301F2C"/>
    <w:rsid w:val="0030594D"/>
    <w:rsid w:val="003077B9"/>
    <w:rsid w:val="003156BE"/>
    <w:rsid w:val="003174D8"/>
    <w:rsid w:val="00322364"/>
    <w:rsid w:val="00322A6A"/>
    <w:rsid w:val="00322E61"/>
    <w:rsid w:val="00326048"/>
    <w:rsid w:val="00332A3A"/>
    <w:rsid w:val="00341722"/>
    <w:rsid w:val="003430B2"/>
    <w:rsid w:val="0034528A"/>
    <w:rsid w:val="00345428"/>
    <w:rsid w:val="00345C4F"/>
    <w:rsid w:val="003508F9"/>
    <w:rsid w:val="00351CD8"/>
    <w:rsid w:val="00353E88"/>
    <w:rsid w:val="0035676F"/>
    <w:rsid w:val="00356E14"/>
    <w:rsid w:val="00357F16"/>
    <w:rsid w:val="003612D3"/>
    <w:rsid w:val="00363207"/>
    <w:rsid w:val="00365D01"/>
    <w:rsid w:val="00366701"/>
    <w:rsid w:val="003674C6"/>
    <w:rsid w:val="00367D9E"/>
    <w:rsid w:val="003703B1"/>
    <w:rsid w:val="0037124E"/>
    <w:rsid w:val="00372B83"/>
    <w:rsid w:val="00380737"/>
    <w:rsid w:val="0038235A"/>
    <w:rsid w:val="00383B17"/>
    <w:rsid w:val="00390629"/>
    <w:rsid w:val="00390986"/>
    <w:rsid w:val="00396CF5"/>
    <w:rsid w:val="003A2277"/>
    <w:rsid w:val="003A3261"/>
    <w:rsid w:val="003A3A47"/>
    <w:rsid w:val="003B49DE"/>
    <w:rsid w:val="003B75B5"/>
    <w:rsid w:val="003B7D72"/>
    <w:rsid w:val="003C675D"/>
    <w:rsid w:val="003D1A04"/>
    <w:rsid w:val="003D3893"/>
    <w:rsid w:val="003E0646"/>
    <w:rsid w:val="003E1208"/>
    <w:rsid w:val="003E2316"/>
    <w:rsid w:val="003E357A"/>
    <w:rsid w:val="003E53ED"/>
    <w:rsid w:val="003E5966"/>
    <w:rsid w:val="003F0219"/>
    <w:rsid w:val="0040380B"/>
    <w:rsid w:val="004057D6"/>
    <w:rsid w:val="004164C8"/>
    <w:rsid w:val="004224E8"/>
    <w:rsid w:val="00426B75"/>
    <w:rsid w:val="00427273"/>
    <w:rsid w:val="00427759"/>
    <w:rsid w:val="0042780F"/>
    <w:rsid w:val="004336CC"/>
    <w:rsid w:val="004338B0"/>
    <w:rsid w:val="004358BF"/>
    <w:rsid w:val="004407CE"/>
    <w:rsid w:val="00444276"/>
    <w:rsid w:val="0045249C"/>
    <w:rsid w:val="004540D2"/>
    <w:rsid w:val="0045732C"/>
    <w:rsid w:val="00460111"/>
    <w:rsid w:val="00463764"/>
    <w:rsid w:val="00472332"/>
    <w:rsid w:val="00477169"/>
    <w:rsid w:val="004773C4"/>
    <w:rsid w:val="004A05B5"/>
    <w:rsid w:val="004A0713"/>
    <w:rsid w:val="004A2061"/>
    <w:rsid w:val="004A357C"/>
    <w:rsid w:val="004A56FB"/>
    <w:rsid w:val="004A7623"/>
    <w:rsid w:val="004B33C5"/>
    <w:rsid w:val="004C35FF"/>
    <w:rsid w:val="004C3884"/>
    <w:rsid w:val="004C6AC5"/>
    <w:rsid w:val="004C7EA3"/>
    <w:rsid w:val="004D0587"/>
    <w:rsid w:val="004F21AF"/>
    <w:rsid w:val="004F6402"/>
    <w:rsid w:val="00503F5A"/>
    <w:rsid w:val="00505842"/>
    <w:rsid w:val="00505D35"/>
    <w:rsid w:val="00510B93"/>
    <w:rsid w:val="0051406E"/>
    <w:rsid w:val="00517012"/>
    <w:rsid w:val="00517A3D"/>
    <w:rsid w:val="005218B1"/>
    <w:rsid w:val="00522F54"/>
    <w:rsid w:val="0052383D"/>
    <w:rsid w:val="00525ECD"/>
    <w:rsid w:val="00526E10"/>
    <w:rsid w:val="00534194"/>
    <w:rsid w:val="00535488"/>
    <w:rsid w:val="00540BF8"/>
    <w:rsid w:val="00543961"/>
    <w:rsid w:val="005515F1"/>
    <w:rsid w:val="00567F3D"/>
    <w:rsid w:val="00570EA8"/>
    <w:rsid w:val="005723C0"/>
    <w:rsid w:val="00573D14"/>
    <w:rsid w:val="00573F66"/>
    <w:rsid w:val="00575DC5"/>
    <w:rsid w:val="00580244"/>
    <w:rsid w:val="00582850"/>
    <w:rsid w:val="00582A53"/>
    <w:rsid w:val="00582CC7"/>
    <w:rsid w:val="00582D3F"/>
    <w:rsid w:val="005839DE"/>
    <w:rsid w:val="00584F81"/>
    <w:rsid w:val="0058623B"/>
    <w:rsid w:val="00586458"/>
    <w:rsid w:val="00596356"/>
    <w:rsid w:val="005A555B"/>
    <w:rsid w:val="005A59C3"/>
    <w:rsid w:val="005A626B"/>
    <w:rsid w:val="005A72B6"/>
    <w:rsid w:val="005B1248"/>
    <w:rsid w:val="005B1498"/>
    <w:rsid w:val="005B408D"/>
    <w:rsid w:val="005B6EE3"/>
    <w:rsid w:val="005C122E"/>
    <w:rsid w:val="005C3BBE"/>
    <w:rsid w:val="005D49C7"/>
    <w:rsid w:val="005D7EE2"/>
    <w:rsid w:val="005E4B7B"/>
    <w:rsid w:val="005E7C8A"/>
    <w:rsid w:val="005F399E"/>
    <w:rsid w:val="005F4776"/>
    <w:rsid w:val="00603950"/>
    <w:rsid w:val="006102F3"/>
    <w:rsid w:val="006107F8"/>
    <w:rsid w:val="00615FA1"/>
    <w:rsid w:val="0061604D"/>
    <w:rsid w:val="0061684A"/>
    <w:rsid w:val="0062058C"/>
    <w:rsid w:val="00623712"/>
    <w:rsid w:val="006252D9"/>
    <w:rsid w:val="00633972"/>
    <w:rsid w:val="00634BFC"/>
    <w:rsid w:val="00634CDE"/>
    <w:rsid w:val="00640068"/>
    <w:rsid w:val="00641190"/>
    <w:rsid w:val="00645465"/>
    <w:rsid w:val="006571B5"/>
    <w:rsid w:val="006628DD"/>
    <w:rsid w:val="00663A31"/>
    <w:rsid w:val="006701CA"/>
    <w:rsid w:val="00671FAE"/>
    <w:rsid w:val="00673D29"/>
    <w:rsid w:val="00674806"/>
    <w:rsid w:val="0067627F"/>
    <w:rsid w:val="00682CD2"/>
    <w:rsid w:val="00686904"/>
    <w:rsid w:val="006908F4"/>
    <w:rsid w:val="00692D13"/>
    <w:rsid w:val="006936A5"/>
    <w:rsid w:val="006A152E"/>
    <w:rsid w:val="006A2279"/>
    <w:rsid w:val="006A4F92"/>
    <w:rsid w:val="006B5BA6"/>
    <w:rsid w:val="006C27F7"/>
    <w:rsid w:val="006C316B"/>
    <w:rsid w:val="006C6A7E"/>
    <w:rsid w:val="006D08DA"/>
    <w:rsid w:val="006D24C9"/>
    <w:rsid w:val="006E6B65"/>
    <w:rsid w:val="006E7360"/>
    <w:rsid w:val="006F0F59"/>
    <w:rsid w:val="006F197F"/>
    <w:rsid w:val="006F4BB9"/>
    <w:rsid w:val="006F5899"/>
    <w:rsid w:val="006F67F7"/>
    <w:rsid w:val="006F7A30"/>
    <w:rsid w:val="007072B0"/>
    <w:rsid w:val="00711802"/>
    <w:rsid w:val="00712E1A"/>
    <w:rsid w:val="00713451"/>
    <w:rsid w:val="007163CC"/>
    <w:rsid w:val="00720F2D"/>
    <w:rsid w:val="00721164"/>
    <w:rsid w:val="0072501F"/>
    <w:rsid w:val="007269C4"/>
    <w:rsid w:val="00734FEF"/>
    <w:rsid w:val="00744DEB"/>
    <w:rsid w:val="007468F7"/>
    <w:rsid w:val="0075132C"/>
    <w:rsid w:val="007519B9"/>
    <w:rsid w:val="007536EC"/>
    <w:rsid w:val="00753A19"/>
    <w:rsid w:val="007548B9"/>
    <w:rsid w:val="0075491A"/>
    <w:rsid w:val="007558C4"/>
    <w:rsid w:val="007562F7"/>
    <w:rsid w:val="00757411"/>
    <w:rsid w:val="00757F6E"/>
    <w:rsid w:val="0076440F"/>
    <w:rsid w:val="007649EE"/>
    <w:rsid w:val="00775C5A"/>
    <w:rsid w:val="00775FA4"/>
    <w:rsid w:val="00776BEE"/>
    <w:rsid w:val="00776C92"/>
    <w:rsid w:val="00780A0E"/>
    <w:rsid w:val="00781CBA"/>
    <w:rsid w:val="00781FF7"/>
    <w:rsid w:val="007848BC"/>
    <w:rsid w:val="00794603"/>
    <w:rsid w:val="00795737"/>
    <w:rsid w:val="00795A94"/>
    <w:rsid w:val="007A08AE"/>
    <w:rsid w:val="007A23FC"/>
    <w:rsid w:val="007A3C07"/>
    <w:rsid w:val="007A4F47"/>
    <w:rsid w:val="007A519B"/>
    <w:rsid w:val="007A5D72"/>
    <w:rsid w:val="007B1194"/>
    <w:rsid w:val="007B5920"/>
    <w:rsid w:val="007B6D35"/>
    <w:rsid w:val="007C0F79"/>
    <w:rsid w:val="007D105F"/>
    <w:rsid w:val="007D4EAF"/>
    <w:rsid w:val="007D6E70"/>
    <w:rsid w:val="007D7890"/>
    <w:rsid w:val="007E043A"/>
    <w:rsid w:val="007E109C"/>
    <w:rsid w:val="007F5512"/>
    <w:rsid w:val="007F567F"/>
    <w:rsid w:val="007F6D96"/>
    <w:rsid w:val="007F6EB3"/>
    <w:rsid w:val="008016FE"/>
    <w:rsid w:val="008032BD"/>
    <w:rsid w:val="008115C7"/>
    <w:rsid w:val="00812F9A"/>
    <w:rsid w:val="00817EAA"/>
    <w:rsid w:val="00820F20"/>
    <w:rsid w:val="00822BD3"/>
    <w:rsid w:val="00824280"/>
    <w:rsid w:val="00824503"/>
    <w:rsid w:val="008260BA"/>
    <w:rsid w:val="00830A91"/>
    <w:rsid w:val="0083299E"/>
    <w:rsid w:val="008347B3"/>
    <w:rsid w:val="00835B28"/>
    <w:rsid w:val="00835ED9"/>
    <w:rsid w:val="00837EB0"/>
    <w:rsid w:val="00840B23"/>
    <w:rsid w:val="00844A6D"/>
    <w:rsid w:val="008527E4"/>
    <w:rsid w:val="008535CB"/>
    <w:rsid w:val="00854179"/>
    <w:rsid w:val="008545F0"/>
    <w:rsid w:val="00854C34"/>
    <w:rsid w:val="0085784F"/>
    <w:rsid w:val="00857C5B"/>
    <w:rsid w:val="00860075"/>
    <w:rsid w:val="00862A5E"/>
    <w:rsid w:val="00865166"/>
    <w:rsid w:val="0086774F"/>
    <w:rsid w:val="0086777F"/>
    <w:rsid w:val="00873A30"/>
    <w:rsid w:val="0087616E"/>
    <w:rsid w:val="00877660"/>
    <w:rsid w:val="0088203D"/>
    <w:rsid w:val="00884A87"/>
    <w:rsid w:val="008854CD"/>
    <w:rsid w:val="00890BE1"/>
    <w:rsid w:val="008914EF"/>
    <w:rsid w:val="00892F33"/>
    <w:rsid w:val="00894314"/>
    <w:rsid w:val="00894DAE"/>
    <w:rsid w:val="008A361C"/>
    <w:rsid w:val="008A767F"/>
    <w:rsid w:val="008B07CB"/>
    <w:rsid w:val="008B14C1"/>
    <w:rsid w:val="008B2CA6"/>
    <w:rsid w:val="008B3EC4"/>
    <w:rsid w:val="008B5299"/>
    <w:rsid w:val="008C1AAD"/>
    <w:rsid w:val="008C4AC6"/>
    <w:rsid w:val="008C5C7F"/>
    <w:rsid w:val="008C6035"/>
    <w:rsid w:val="008C6FE8"/>
    <w:rsid w:val="008D083C"/>
    <w:rsid w:val="008D185A"/>
    <w:rsid w:val="008D24D7"/>
    <w:rsid w:val="008E21A4"/>
    <w:rsid w:val="008E5C84"/>
    <w:rsid w:val="008E680F"/>
    <w:rsid w:val="008E7D63"/>
    <w:rsid w:val="008F263B"/>
    <w:rsid w:val="008F31BA"/>
    <w:rsid w:val="009005BD"/>
    <w:rsid w:val="009013FE"/>
    <w:rsid w:val="00901DC2"/>
    <w:rsid w:val="00903E0C"/>
    <w:rsid w:val="00903E9C"/>
    <w:rsid w:val="0090491B"/>
    <w:rsid w:val="00906400"/>
    <w:rsid w:val="0091061B"/>
    <w:rsid w:val="0091102D"/>
    <w:rsid w:val="009135C3"/>
    <w:rsid w:val="00916528"/>
    <w:rsid w:val="00916B60"/>
    <w:rsid w:val="0092374D"/>
    <w:rsid w:val="00927385"/>
    <w:rsid w:val="00930123"/>
    <w:rsid w:val="00931E03"/>
    <w:rsid w:val="009339BF"/>
    <w:rsid w:val="00933D2E"/>
    <w:rsid w:val="009345A3"/>
    <w:rsid w:val="0094078F"/>
    <w:rsid w:val="009417C3"/>
    <w:rsid w:val="0094406B"/>
    <w:rsid w:val="0094525A"/>
    <w:rsid w:val="009509A1"/>
    <w:rsid w:val="009524B2"/>
    <w:rsid w:val="00955751"/>
    <w:rsid w:val="009630AC"/>
    <w:rsid w:val="00963463"/>
    <w:rsid w:val="009635BC"/>
    <w:rsid w:val="009661F3"/>
    <w:rsid w:val="0097071E"/>
    <w:rsid w:val="00972447"/>
    <w:rsid w:val="0097352E"/>
    <w:rsid w:val="009803C1"/>
    <w:rsid w:val="0098088C"/>
    <w:rsid w:val="009863DC"/>
    <w:rsid w:val="0098654F"/>
    <w:rsid w:val="00987484"/>
    <w:rsid w:val="009900CE"/>
    <w:rsid w:val="00994F49"/>
    <w:rsid w:val="00995123"/>
    <w:rsid w:val="009A30C5"/>
    <w:rsid w:val="009A6AFF"/>
    <w:rsid w:val="009B16D0"/>
    <w:rsid w:val="009C02E5"/>
    <w:rsid w:val="009C1560"/>
    <w:rsid w:val="009C4870"/>
    <w:rsid w:val="009C5E56"/>
    <w:rsid w:val="009C7279"/>
    <w:rsid w:val="009C7E5E"/>
    <w:rsid w:val="009D2EF3"/>
    <w:rsid w:val="009E08F9"/>
    <w:rsid w:val="009E1A77"/>
    <w:rsid w:val="009E3402"/>
    <w:rsid w:val="009E6486"/>
    <w:rsid w:val="009F0831"/>
    <w:rsid w:val="009F0B58"/>
    <w:rsid w:val="009F1ABC"/>
    <w:rsid w:val="009F2DB1"/>
    <w:rsid w:val="009F46B6"/>
    <w:rsid w:val="009F4BD6"/>
    <w:rsid w:val="009F6E77"/>
    <w:rsid w:val="00A03A48"/>
    <w:rsid w:val="00A103D8"/>
    <w:rsid w:val="00A1123A"/>
    <w:rsid w:val="00A16291"/>
    <w:rsid w:val="00A167D9"/>
    <w:rsid w:val="00A2494D"/>
    <w:rsid w:val="00A31DA6"/>
    <w:rsid w:val="00A33A7F"/>
    <w:rsid w:val="00A34870"/>
    <w:rsid w:val="00A40293"/>
    <w:rsid w:val="00A40B5E"/>
    <w:rsid w:val="00A43704"/>
    <w:rsid w:val="00A4410B"/>
    <w:rsid w:val="00A460EF"/>
    <w:rsid w:val="00A46B2A"/>
    <w:rsid w:val="00A5338E"/>
    <w:rsid w:val="00A56597"/>
    <w:rsid w:val="00A62EDB"/>
    <w:rsid w:val="00A64E89"/>
    <w:rsid w:val="00A6594D"/>
    <w:rsid w:val="00A770A7"/>
    <w:rsid w:val="00A77C3F"/>
    <w:rsid w:val="00A8623E"/>
    <w:rsid w:val="00A94F0F"/>
    <w:rsid w:val="00AA3546"/>
    <w:rsid w:val="00AA5CF8"/>
    <w:rsid w:val="00AB288F"/>
    <w:rsid w:val="00AB5B9B"/>
    <w:rsid w:val="00AB726A"/>
    <w:rsid w:val="00AB75A9"/>
    <w:rsid w:val="00AB763B"/>
    <w:rsid w:val="00AC3A4D"/>
    <w:rsid w:val="00AC3F10"/>
    <w:rsid w:val="00AC5C9A"/>
    <w:rsid w:val="00AD091E"/>
    <w:rsid w:val="00AD7F68"/>
    <w:rsid w:val="00AE060E"/>
    <w:rsid w:val="00AE0B85"/>
    <w:rsid w:val="00AF10DC"/>
    <w:rsid w:val="00AF1DE4"/>
    <w:rsid w:val="00AF3C15"/>
    <w:rsid w:val="00AF51E0"/>
    <w:rsid w:val="00B028F6"/>
    <w:rsid w:val="00B06892"/>
    <w:rsid w:val="00B0712D"/>
    <w:rsid w:val="00B107C4"/>
    <w:rsid w:val="00B1409C"/>
    <w:rsid w:val="00B14F49"/>
    <w:rsid w:val="00B17E4C"/>
    <w:rsid w:val="00B22597"/>
    <w:rsid w:val="00B23CE4"/>
    <w:rsid w:val="00B24641"/>
    <w:rsid w:val="00B252BE"/>
    <w:rsid w:val="00B302F1"/>
    <w:rsid w:val="00B337DC"/>
    <w:rsid w:val="00B460AC"/>
    <w:rsid w:val="00B46A80"/>
    <w:rsid w:val="00B63CE7"/>
    <w:rsid w:val="00B65DD3"/>
    <w:rsid w:val="00B6740C"/>
    <w:rsid w:val="00B70EE8"/>
    <w:rsid w:val="00B70F3D"/>
    <w:rsid w:val="00B73A5E"/>
    <w:rsid w:val="00B74348"/>
    <w:rsid w:val="00B766AF"/>
    <w:rsid w:val="00B77E8C"/>
    <w:rsid w:val="00B81781"/>
    <w:rsid w:val="00B840E2"/>
    <w:rsid w:val="00B8658C"/>
    <w:rsid w:val="00B86FAC"/>
    <w:rsid w:val="00B921B8"/>
    <w:rsid w:val="00B93EDF"/>
    <w:rsid w:val="00B950C7"/>
    <w:rsid w:val="00B96DBA"/>
    <w:rsid w:val="00B97B62"/>
    <w:rsid w:val="00B97C2D"/>
    <w:rsid w:val="00BA1D75"/>
    <w:rsid w:val="00BA546E"/>
    <w:rsid w:val="00BB3A46"/>
    <w:rsid w:val="00BC2A59"/>
    <w:rsid w:val="00BC3879"/>
    <w:rsid w:val="00BC422C"/>
    <w:rsid w:val="00BC4BA7"/>
    <w:rsid w:val="00BD64C1"/>
    <w:rsid w:val="00BE213F"/>
    <w:rsid w:val="00BE24CF"/>
    <w:rsid w:val="00BE2A84"/>
    <w:rsid w:val="00BE54B8"/>
    <w:rsid w:val="00BF0481"/>
    <w:rsid w:val="00BF1AFB"/>
    <w:rsid w:val="00BF3B72"/>
    <w:rsid w:val="00BF6919"/>
    <w:rsid w:val="00C07540"/>
    <w:rsid w:val="00C11EC7"/>
    <w:rsid w:val="00C170EA"/>
    <w:rsid w:val="00C2048A"/>
    <w:rsid w:val="00C20664"/>
    <w:rsid w:val="00C41660"/>
    <w:rsid w:val="00C45B45"/>
    <w:rsid w:val="00C5048C"/>
    <w:rsid w:val="00C50E02"/>
    <w:rsid w:val="00C54D8D"/>
    <w:rsid w:val="00C55A7F"/>
    <w:rsid w:val="00C6153F"/>
    <w:rsid w:val="00C63D30"/>
    <w:rsid w:val="00C6409F"/>
    <w:rsid w:val="00C665DE"/>
    <w:rsid w:val="00C7077F"/>
    <w:rsid w:val="00C74591"/>
    <w:rsid w:val="00C77801"/>
    <w:rsid w:val="00C821E8"/>
    <w:rsid w:val="00C841C4"/>
    <w:rsid w:val="00C8605E"/>
    <w:rsid w:val="00C8661F"/>
    <w:rsid w:val="00C95574"/>
    <w:rsid w:val="00C97979"/>
    <w:rsid w:val="00CA1601"/>
    <w:rsid w:val="00CA238D"/>
    <w:rsid w:val="00CA58FF"/>
    <w:rsid w:val="00CA5BEB"/>
    <w:rsid w:val="00CB0A02"/>
    <w:rsid w:val="00CB1E9B"/>
    <w:rsid w:val="00CB22A8"/>
    <w:rsid w:val="00CB49CF"/>
    <w:rsid w:val="00CB4B87"/>
    <w:rsid w:val="00CB5E68"/>
    <w:rsid w:val="00CB633B"/>
    <w:rsid w:val="00CB71F3"/>
    <w:rsid w:val="00CB7FCF"/>
    <w:rsid w:val="00CC01C9"/>
    <w:rsid w:val="00CC2F8C"/>
    <w:rsid w:val="00CC38D7"/>
    <w:rsid w:val="00CD1C6A"/>
    <w:rsid w:val="00CD228B"/>
    <w:rsid w:val="00CD66C0"/>
    <w:rsid w:val="00CE1107"/>
    <w:rsid w:val="00CE38D8"/>
    <w:rsid w:val="00CE57AA"/>
    <w:rsid w:val="00CE647E"/>
    <w:rsid w:val="00CE7B39"/>
    <w:rsid w:val="00CF28D2"/>
    <w:rsid w:val="00CF52CD"/>
    <w:rsid w:val="00CF6CFA"/>
    <w:rsid w:val="00CF79DA"/>
    <w:rsid w:val="00D024A4"/>
    <w:rsid w:val="00D02B97"/>
    <w:rsid w:val="00D02DD7"/>
    <w:rsid w:val="00D05BFF"/>
    <w:rsid w:val="00D06B63"/>
    <w:rsid w:val="00D0709E"/>
    <w:rsid w:val="00D12229"/>
    <w:rsid w:val="00D12691"/>
    <w:rsid w:val="00D148FB"/>
    <w:rsid w:val="00D1665C"/>
    <w:rsid w:val="00D20613"/>
    <w:rsid w:val="00D20E7F"/>
    <w:rsid w:val="00D21671"/>
    <w:rsid w:val="00D25279"/>
    <w:rsid w:val="00D33095"/>
    <w:rsid w:val="00D41E35"/>
    <w:rsid w:val="00D424E7"/>
    <w:rsid w:val="00D425F5"/>
    <w:rsid w:val="00D43D45"/>
    <w:rsid w:val="00D4515E"/>
    <w:rsid w:val="00D47EC5"/>
    <w:rsid w:val="00D50717"/>
    <w:rsid w:val="00D51873"/>
    <w:rsid w:val="00D538F7"/>
    <w:rsid w:val="00D55E87"/>
    <w:rsid w:val="00D563AF"/>
    <w:rsid w:val="00D57C22"/>
    <w:rsid w:val="00D63A2E"/>
    <w:rsid w:val="00D679BA"/>
    <w:rsid w:val="00D70AAE"/>
    <w:rsid w:val="00D71A4D"/>
    <w:rsid w:val="00D752A3"/>
    <w:rsid w:val="00D766CA"/>
    <w:rsid w:val="00D76ACE"/>
    <w:rsid w:val="00D7731F"/>
    <w:rsid w:val="00D82426"/>
    <w:rsid w:val="00D84260"/>
    <w:rsid w:val="00D84269"/>
    <w:rsid w:val="00D8506A"/>
    <w:rsid w:val="00D85CB0"/>
    <w:rsid w:val="00D87867"/>
    <w:rsid w:val="00D978CC"/>
    <w:rsid w:val="00DA1C2B"/>
    <w:rsid w:val="00DA4A09"/>
    <w:rsid w:val="00DA51AC"/>
    <w:rsid w:val="00DA52CB"/>
    <w:rsid w:val="00DA7F0F"/>
    <w:rsid w:val="00DB1173"/>
    <w:rsid w:val="00DB1AC9"/>
    <w:rsid w:val="00DB61D0"/>
    <w:rsid w:val="00DC0867"/>
    <w:rsid w:val="00DC1B88"/>
    <w:rsid w:val="00DC74C2"/>
    <w:rsid w:val="00DD04DC"/>
    <w:rsid w:val="00DD1F7B"/>
    <w:rsid w:val="00DD248D"/>
    <w:rsid w:val="00DD3F98"/>
    <w:rsid w:val="00DD79E6"/>
    <w:rsid w:val="00DE1E9E"/>
    <w:rsid w:val="00DE4059"/>
    <w:rsid w:val="00DE7723"/>
    <w:rsid w:val="00DE789F"/>
    <w:rsid w:val="00DE793E"/>
    <w:rsid w:val="00DF0F73"/>
    <w:rsid w:val="00DF1EE1"/>
    <w:rsid w:val="00DF5EFC"/>
    <w:rsid w:val="00E03F84"/>
    <w:rsid w:val="00E065B3"/>
    <w:rsid w:val="00E07594"/>
    <w:rsid w:val="00E10EF1"/>
    <w:rsid w:val="00E10F79"/>
    <w:rsid w:val="00E152BD"/>
    <w:rsid w:val="00E22878"/>
    <w:rsid w:val="00E23FAA"/>
    <w:rsid w:val="00E3443E"/>
    <w:rsid w:val="00E43BBA"/>
    <w:rsid w:val="00E50DD0"/>
    <w:rsid w:val="00E57740"/>
    <w:rsid w:val="00E6225A"/>
    <w:rsid w:val="00E62FA3"/>
    <w:rsid w:val="00E66C39"/>
    <w:rsid w:val="00E70685"/>
    <w:rsid w:val="00E76A10"/>
    <w:rsid w:val="00E76F43"/>
    <w:rsid w:val="00E806A9"/>
    <w:rsid w:val="00E85E8E"/>
    <w:rsid w:val="00E95FCA"/>
    <w:rsid w:val="00E9611F"/>
    <w:rsid w:val="00EA271A"/>
    <w:rsid w:val="00EA44E2"/>
    <w:rsid w:val="00EA45EB"/>
    <w:rsid w:val="00EA7A2D"/>
    <w:rsid w:val="00EC03CF"/>
    <w:rsid w:val="00EC34BF"/>
    <w:rsid w:val="00EC7B98"/>
    <w:rsid w:val="00ED00BE"/>
    <w:rsid w:val="00ED3E5E"/>
    <w:rsid w:val="00ED64C7"/>
    <w:rsid w:val="00ED7445"/>
    <w:rsid w:val="00EE2209"/>
    <w:rsid w:val="00EF6983"/>
    <w:rsid w:val="00F00F9F"/>
    <w:rsid w:val="00F04C1A"/>
    <w:rsid w:val="00F10EAC"/>
    <w:rsid w:val="00F14801"/>
    <w:rsid w:val="00F150C5"/>
    <w:rsid w:val="00F22AA6"/>
    <w:rsid w:val="00F22BA6"/>
    <w:rsid w:val="00F23C8D"/>
    <w:rsid w:val="00F26290"/>
    <w:rsid w:val="00F26472"/>
    <w:rsid w:val="00F31BDF"/>
    <w:rsid w:val="00F350AD"/>
    <w:rsid w:val="00F35886"/>
    <w:rsid w:val="00F364B7"/>
    <w:rsid w:val="00F36D3F"/>
    <w:rsid w:val="00F606AD"/>
    <w:rsid w:val="00F61ACB"/>
    <w:rsid w:val="00F61B5E"/>
    <w:rsid w:val="00F63259"/>
    <w:rsid w:val="00F64A4A"/>
    <w:rsid w:val="00F64AA7"/>
    <w:rsid w:val="00F66AF9"/>
    <w:rsid w:val="00F6708D"/>
    <w:rsid w:val="00F728FB"/>
    <w:rsid w:val="00F74006"/>
    <w:rsid w:val="00F76E27"/>
    <w:rsid w:val="00F810FA"/>
    <w:rsid w:val="00F837A3"/>
    <w:rsid w:val="00F83D73"/>
    <w:rsid w:val="00F9022D"/>
    <w:rsid w:val="00F957F3"/>
    <w:rsid w:val="00FA0270"/>
    <w:rsid w:val="00FA60E4"/>
    <w:rsid w:val="00FA6498"/>
    <w:rsid w:val="00FB37E3"/>
    <w:rsid w:val="00FB5374"/>
    <w:rsid w:val="00FC2EB4"/>
    <w:rsid w:val="00FC4E2C"/>
    <w:rsid w:val="00FC571D"/>
    <w:rsid w:val="00FD134C"/>
    <w:rsid w:val="00FD5BD2"/>
    <w:rsid w:val="00FD76A0"/>
    <w:rsid w:val="00FE1148"/>
    <w:rsid w:val="00FE49E5"/>
    <w:rsid w:val="00FE6827"/>
    <w:rsid w:val="00FF2CC2"/>
    <w:rsid w:val="00FF3B13"/>
    <w:rsid w:val="00FF6232"/>
    <w:rsid w:val="01786E80"/>
    <w:rsid w:val="0B44F935"/>
    <w:rsid w:val="179F7E7A"/>
    <w:rsid w:val="1E461BB2"/>
    <w:rsid w:val="29A26942"/>
    <w:rsid w:val="29B84FF2"/>
    <w:rsid w:val="2AF77F98"/>
    <w:rsid w:val="2C8FA35E"/>
    <w:rsid w:val="343BE473"/>
    <w:rsid w:val="3A660CFA"/>
    <w:rsid w:val="4B6B6595"/>
    <w:rsid w:val="58703022"/>
    <w:rsid w:val="66E0CDD9"/>
    <w:rsid w:val="6D408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5531"/>
  <w15:chartTrackingRefBased/>
  <w15:docId w15:val="{AD1F62F3-2E83-4B70-B9C8-C0E3B45A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7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A76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7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7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7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82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751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A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A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CF2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8D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65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fi.ca/programs/visiting-fellowsh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@dal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fi.ca/programs/visiting-fellowsh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fi.ca/programs/visiting-fellowshi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i@d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F9E08B47A8F4E9408B2B647070849" ma:contentTypeVersion="19" ma:contentTypeDescription="Create a new document." ma:contentTypeScope="" ma:versionID="1141df27c93585946a590beecedefb10">
  <xsd:schema xmlns:xsd="http://www.w3.org/2001/XMLSchema" xmlns:xs="http://www.w3.org/2001/XMLSchema" xmlns:p="http://schemas.microsoft.com/office/2006/metadata/properties" xmlns:ns1="http://schemas.microsoft.com/sharepoint/v3" xmlns:ns2="d38beaf6-4fb1-4d7c-920d-d8fff412df58" xmlns:ns3="288810a5-1a55-4615-a194-aadb962722f4" targetNamespace="http://schemas.microsoft.com/office/2006/metadata/properties" ma:root="true" ma:fieldsID="603a0fb3b26c9f3e949d2a3280a0144a" ns1:_="" ns2:_="" ns3:_="">
    <xsd:import namespace="http://schemas.microsoft.com/sharepoint/v3"/>
    <xsd:import namespace="d38beaf6-4fb1-4d7c-920d-d8fff412df58"/>
    <xsd:import namespace="288810a5-1a55-4615-a194-aadb96272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eaf6-4fb1-4d7c-920d-d8fff412d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etails" ma:index="23" nillable="true" ma:displayName="Details" ma:description="What the video is about" ma:format="Dropdown" ma:internalName="Detail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810a5-1a55-4615-a194-aadb96272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43cb0f-9300-45ff-a58f-bb8033de491f}" ma:internalName="TaxCatchAll" ma:showField="CatchAllData" ma:web="288810a5-1a55-4615-a194-aadb96272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etails xmlns="d38beaf6-4fb1-4d7c-920d-d8fff412df58" xsi:nil="true"/>
    <lcf76f155ced4ddcb4097134ff3c332f xmlns="d38beaf6-4fb1-4d7c-920d-d8fff412df58">
      <Terms xmlns="http://schemas.microsoft.com/office/infopath/2007/PartnerControls"/>
    </lcf76f155ced4ddcb4097134ff3c332f>
    <TaxCatchAll xmlns="288810a5-1a55-4615-a194-aadb962722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9C205-1C56-4724-88F0-68D4151B5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8beaf6-4fb1-4d7c-920d-d8fff412df58"/>
    <ds:schemaRef ds:uri="288810a5-1a55-4615-a194-aadb96272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DA806-C3D4-4168-8C47-D7D3F8AFE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E8AD3-6168-49B4-BD80-BA4CAE2FD6F8}">
  <ds:schemaRefs>
    <ds:schemaRef ds:uri="http://purl.org/dc/elements/1.1/"/>
    <ds:schemaRef ds:uri="http://schemas.microsoft.com/office/2006/documentManagement/types"/>
    <ds:schemaRef ds:uri="http://purl.org/dc/terms/"/>
    <ds:schemaRef ds:uri="d38beaf6-4fb1-4d7c-920d-d8fff412df58"/>
    <ds:schemaRef ds:uri="288810a5-1a55-4615-a194-aadb962722f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C61BE2-05FA-4C07-8991-875A3AF8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Peters</dc:creator>
  <cp:keywords/>
  <dc:description/>
  <cp:lastModifiedBy>Tracey Woodhouse</cp:lastModifiedBy>
  <cp:revision>18</cp:revision>
  <cp:lastPrinted>2021-03-23T18:49:00Z</cp:lastPrinted>
  <dcterms:created xsi:type="dcterms:W3CDTF">2022-10-26T17:55:00Z</dcterms:created>
  <dcterms:modified xsi:type="dcterms:W3CDTF">2022-11-08T12:57:00Z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0x0101005AEF9E08B47A8F4E9408B2B647070849</vt:lpwstr>
  </property>
  <property fmtid="{D5CDD505-2E9C-101B-9397-08002B2CF9AE}" pid="3" name="MediaServiceImageTags">
    <vt:lpwstr/>
  </property>
</Properties>
</file>