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B4A7" w14:textId="38EF7049" w:rsidR="00C4296B" w:rsidRDefault="00C4296B" w:rsidP="00070528"/>
    <w:p w14:paraId="38B6798B" w14:textId="77777777" w:rsidR="00D42B31" w:rsidRPr="00064290" w:rsidRDefault="00D42B31" w:rsidP="00D42B31">
      <w:pPr>
        <w:rPr>
          <w:rFonts w:cstheme="minorHAnsi"/>
          <w:sz w:val="22"/>
          <w:szCs w:val="22"/>
          <w:lang w:val="es-ES"/>
        </w:rPr>
      </w:pPr>
    </w:p>
    <w:p w14:paraId="6DF58969" w14:textId="77777777" w:rsidR="00D42B31" w:rsidRPr="00064290" w:rsidRDefault="00D42B31" w:rsidP="00D42B31">
      <w:pPr>
        <w:jc w:val="both"/>
        <w:rPr>
          <w:rFonts w:eastAsia="Times" w:cstheme="minorHAnsi"/>
          <w:sz w:val="22"/>
          <w:szCs w:val="22"/>
        </w:rPr>
      </w:pPr>
    </w:p>
    <w:p w14:paraId="7FA56818" w14:textId="77777777" w:rsidR="00D42B31" w:rsidRPr="00064290" w:rsidRDefault="00D42B31" w:rsidP="00D42B31">
      <w:pPr>
        <w:jc w:val="center"/>
        <w:rPr>
          <w:rFonts w:cstheme="minorHAnsi"/>
          <w:b/>
          <w:bCs/>
          <w:sz w:val="22"/>
          <w:szCs w:val="22"/>
        </w:rPr>
      </w:pPr>
      <w:r w:rsidRPr="00064290">
        <w:rPr>
          <w:rFonts w:cstheme="minorHAnsi"/>
          <w:b/>
          <w:bCs/>
          <w:sz w:val="22"/>
          <w:szCs w:val="22"/>
        </w:rPr>
        <w:t>ANEXO I</w:t>
      </w:r>
    </w:p>
    <w:p w14:paraId="079750BE" w14:textId="77777777" w:rsidR="00D42B31" w:rsidRPr="00064290" w:rsidRDefault="00D42B31" w:rsidP="00D42B31">
      <w:pPr>
        <w:jc w:val="center"/>
        <w:rPr>
          <w:rFonts w:cstheme="minorHAnsi"/>
          <w:b/>
          <w:bCs/>
          <w:sz w:val="22"/>
          <w:szCs w:val="22"/>
        </w:rPr>
      </w:pPr>
    </w:p>
    <w:p w14:paraId="53012B6A" w14:textId="18448280" w:rsidR="00D42B31" w:rsidRPr="00C33B97" w:rsidRDefault="00D42B31" w:rsidP="00D42B31">
      <w:pPr>
        <w:jc w:val="center"/>
        <w:rPr>
          <w:rFonts w:cstheme="minorHAnsi"/>
          <w:b/>
          <w:bCs/>
          <w:sz w:val="22"/>
          <w:szCs w:val="22"/>
        </w:rPr>
      </w:pPr>
      <w:r w:rsidRPr="00C33B97">
        <w:rPr>
          <w:rFonts w:cstheme="minorHAnsi"/>
          <w:b/>
          <w:bCs/>
          <w:sz w:val="22"/>
          <w:szCs w:val="22"/>
        </w:rPr>
        <w:t>SOLICITUD DE PARTICIPACIÓN</w:t>
      </w:r>
    </w:p>
    <w:p w14:paraId="6EEB69A8" w14:textId="77777777" w:rsidR="00D42B31" w:rsidRPr="00C33B97" w:rsidRDefault="00D42B31" w:rsidP="00D42B31">
      <w:pPr>
        <w:jc w:val="both"/>
        <w:rPr>
          <w:rFonts w:cstheme="minorHAnsi"/>
          <w:b/>
          <w:bCs/>
          <w:sz w:val="22"/>
          <w:szCs w:val="22"/>
        </w:rPr>
      </w:pPr>
    </w:p>
    <w:p w14:paraId="62C0701A" w14:textId="2D74BABC" w:rsidR="006642E9" w:rsidRPr="006642E9" w:rsidRDefault="006642E9" w:rsidP="00BF2AAC">
      <w:pPr>
        <w:spacing w:after="200"/>
        <w:jc w:val="both"/>
        <w:rPr>
          <w:rFonts w:eastAsia="Times New Roman" w:cstheme="minorHAnsi"/>
          <w:bCs/>
          <w:i/>
          <w:iCs/>
          <w:color w:val="000000"/>
          <w:sz w:val="22"/>
          <w:szCs w:val="22"/>
          <w:lang w:val="es-ES" w:eastAsia="es-ES_tradnl"/>
        </w:rPr>
      </w:pPr>
      <w:r w:rsidRPr="006642E9">
        <w:rPr>
          <w:rFonts w:eastAsia="Times New Roman" w:cstheme="minorHAnsi"/>
          <w:bCs/>
          <w:i/>
          <w:iCs/>
          <w:color w:val="000000"/>
          <w:sz w:val="22"/>
          <w:szCs w:val="22"/>
          <w:lang w:val="es-ES" w:eastAsia="es-ES_tradnl"/>
        </w:rPr>
        <w:t>Elegir la opción que corresponda</w:t>
      </w:r>
      <w:r>
        <w:rPr>
          <w:rFonts w:eastAsia="Times New Roman" w:cstheme="minorHAnsi"/>
          <w:bCs/>
          <w:i/>
          <w:iCs/>
          <w:color w:val="000000"/>
          <w:sz w:val="22"/>
          <w:szCs w:val="22"/>
          <w:lang w:val="es-ES" w:eastAsia="es-ES_tradnl"/>
        </w:rPr>
        <w:t>:</w:t>
      </w:r>
      <w:r w:rsidRPr="006642E9">
        <w:rPr>
          <w:rFonts w:eastAsia="Times New Roman" w:cstheme="minorHAnsi"/>
          <w:bCs/>
          <w:i/>
          <w:iCs/>
          <w:color w:val="000000"/>
          <w:sz w:val="22"/>
          <w:szCs w:val="22"/>
          <w:lang w:val="es-ES" w:eastAsia="es-ES_tradnl"/>
        </w:rPr>
        <w:t xml:space="preserve"> </w:t>
      </w:r>
    </w:p>
    <w:p w14:paraId="2D308A4F" w14:textId="0B99877D" w:rsidR="006642E9" w:rsidRPr="006642E9" w:rsidRDefault="006642E9" w:rsidP="00BF2AAC">
      <w:pPr>
        <w:spacing w:after="200"/>
        <w:jc w:val="both"/>
        <w:rPr>
          <w:rFonts w:eastAsia="Times New Roman" w:cstheme="minorHAnsi"/>
          <w:bCs/>
          <w:i/>
          <w:iCs/>
          <w:color w:val="000000"/>
          <w:sz w:val="22"/>
          <w:szCs w:val="22"/>
          <w:lang w:val="es-ES" w:eastAsia="es-ES_tradnl"/>
        </w:rPr>
      </w:pPr>
      <w:r w:rsidRPr="006642E9">
        <w:rPr>
          <w:rFonts w:eastAsia="Times New Roman" w:cstheme="minorHAnsi"/>
          <w:bCs/>
          <w:i/>
          <w:iCs/>
          <w:color w:val="000000"/>
          <w:sz w:val="22"/>
          <w:szCs w:val="22"/>
          <w:lang w:val="es-ES" w:eastAsia="es-ES_tradnl"/>
        </w:rPr>
        <w:t xml:space="preserve">En caso de persona física: </w:t>
      </w:r>
    </w:p>
    <w:p w14:paraId="3E90A22F" w14:textId="5729A02A" w:rsidR="006642E9" w:rsidRDefault="00671E63" w:rsidP="00BF2AAC">
      <w:pPr>
        <w:spacing w:after="200"/>
        <w:jc w:val="both"/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</w:pP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D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.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/Dª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 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</w:t>
      </w:r>
      <w:proofErr w:type="gramStart"/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…….</w:t>
      </w:r>
      <w:proofErr w:type="gramEnd"/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.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, </w:t>
      </w:r>
      <w:r w:rsidR="00F251F5"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mayor de edad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,</w:t>
      </w:r>
      <w:r w:rsidR="00F251F5"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con DNI 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…………………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,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  domicilio 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fiscal 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en ………………</w:t>
      </w:r>
      <w:r w:rsidR="006642E9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……………………………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…..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, 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correo electrónico …………..…..y teléfono de contacto……………… a los efectos de notificaciones derivadas de la presente convocatoria, </w:t>
      </w:r>
      <w:r w:rsidR="006642E9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actuando en su propio nombre y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como mejor proceda en Derecho</w:t>
      </w:r>
    </w:p>
    <w:p w14:paraId="3D91A185" w14:textId="77777777" w:rsidR="006642E9" w:rsidRDefault="006642E9" w:rsidP="006642E9">
      <w:pPr>
        <w:spacing w:after="200"/>
        <w:jc w:val="both"/>
        <w:rPr>
          <w:rFonts w:eastAsia="Times New Roman" w:cstheme="minorHAnsi"/>
          <w:bCs/>
          <w:i/>
          <w:iCs/>
          <w:color w:val="000000"/>
          <w:sz w:val="22"/>
          <w:szCs w:val="22"/>
          <w:lang w:val="es-ES" w:eastAsia="es-ES_tradnl"/>
        </w:rPr>
      </w:pPr>
    </w:p>
    <w:p w14:paraId="379BB06C" w14:textId="4FC46CE0" w:rsidR="006642E9" w:rsidRPr="006642E9" w:rsidRDefault="006642E9" w:rsidP="006642E9">
      <w:pPr>
        <w:spacing w:after="200"/>
        <w:jc w:val="both"/>
        <w:rPr>
          <w:rFonts w:eastAsia="Times New Roman" w:cstheme="minorHAnsi"/>
          <w:bCs/>
          <w:i/>
          <w:iCs/>
          <w:color w:val="000000"/>
          <w:sz w:val="22"/>
          <w:szCs w:val="22"/>
          <w:lang w:val="es-ES" w:eastAsia="es-ES_tradnl"/>
        </w:rPr>
      </w:pPr>
      <w:r w:rsidRPr="006642E9">
        <w:rPr>
          <w:rFonts w:eastAsia="Times New Roman" w:cstheme="minorHAnsi"/>
          <w:bCs/>
          <w:i/>
          <w:iCs/>
          <w:color w:val="000000"/>
          <w:sz w:val="22"/>
          <w:szCs w:val="22"/>
          <w:lang w:val="es-ES" w:eastAsia="es-ES_tradnl"/>
        </w:rPr>
        <w:t xml:space="preserve">En caso de persona jurídica: </w:t>
      </w:r>
    </w:p>
    <w:p w14:paraId="6AC3737F" w14:textId="52EA2669" w:rsidR="006642E9" w:rsidRPr="00BF2AAC" w:rsidRDefault="006642E9" w:rsidP="006642E9">
      <w:pPr>
        <w:spacing w:after="200"/>
        <w:jc w:val="both"/>
        <w:rPr>
          <w:rFonts w:cstheme="minorHAnsi"/>
          <w:b/>
          <w:sz w:val="22"/>
          <w:szCs w:val="22"/>
        </w:rPr>
      </w:pP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D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./Dª ……</w:t>
      </w:r>
      <w:proofErr w:type="gramStart"/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…….</w:t>
      </w:r>
      <w:proofErr w:type="gramEnd"/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.,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con DNI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…………………,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 mayor de edad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, actuando en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nombre y representación de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la entidad …………………………………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con CIF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………………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y domicilio 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fiscal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en …………………………………………………….….., 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correo electrónico …………..…..y teléfono de contacto……………… a los efectos de notificaciones derivadas de la presente convocatoria,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como mejor proceda en Derecho</w:t>
      </w:r>
    </w:p>
    <w:p w14:paraId="27A7C87F" w14:textId="77777777" w:rsidR="006642E9" w:rsidRDefault="006642E9" w:rsidP="00BF2AAC">
      <w:pPr>
        <w:spacing w:after="200"/>
        <w:jc w:val="both"/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</w:pPr>
    </w:p>
    <w:p w14:paraId="4C7142F0" w14:textId="4DAAAC7B" w:rsidR="00BF2AAC" w:rsidRPr="00BF2AAC" w:rsidRDefault="00BF2AAC" w:rsidP="00BF2AAC">
      <w:pPr>
        <w:spacing w:after="200"/>
        <w:jc w:val="both"/>
        <w:rPr>
          <w:rFonts w:cstheme="minorHAnsi"/>
          <w:b/>
          <w:sz w:val="22"/>
          <w:szCs w:val="22"/>
        </w:rPr>
      </w:pPr>
      <w:r w:rsidRPr="00BF2AAC">
        <w:rPr>
          <w:rFonts w:eastAsia="Times New Roman" w:cstheme="minorHAnsi"/>
          <w:b/>
          <w:color w:val="000000"/>
          <w:sz w:val="22"/>
          <w:szCs w:val="22"/>
          <w:lang w:val="es-ES" w:eastAsia="es-ES_tradnl"/>
        </w:rPr>
        <w:t>MANIFIESTA:</w:t>
      </w:r>
    </w:p>
    <w:p w14:paraId="61040EB6" w14:textId="02A919E7" w:rsidR="009923AE" w:rsidRDefault="00BF2AAC" w:rsidP="00D42B31">
      <w:pPr>
        <w:spacing w:after="20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Que</w:t>
      </w:r>
      <w:r w:rsidR="00D42B31" w:rsidRPr="00064290">
        <w:rPr>
          <w:rFonts w:cstheme="minorHAnsi"/>
          <w:sz w:val="22"/>
          <w:szCs w:val="22"/>
        </w:rPr>
        <w:t xml:space="preserve"> estando enterado </w:t>
      </w:r>
      <w:r w:rsidR="009923AE" w:rsidRPr="009923AE">
        <w:rPr>
          <w:rFonts w:cstheme="minorHAnsi"/>
          <w:sz w:val="22"/>
          <w:szCs w:val="22"/>
        </w:rPr>
        <w:t xml:space="preserve">de la </w:t>
      </w:r>
      <w:r w:rsidR="00C33B97" w:rsidRPr="009923AE">
        <w:rPr>
          <w:rFonts w:cstheme="minorHAnsi"/>
          <w:sz w:val="22"/>
          <w:szCs w:val="22"/>
        </w:rPr>
        <w:t>CONVOCATORIA PÚBLICA PARA LA SELECCIÓN DE CORTOMETRAJES PARTICIPANTES EN LA 16ª EDICIÓN DEL PROGRAMA DE DIFUSIÓN Y DISTRIBUCIÓN DE CORTOMETRAJES CANARIOS “CANARIAS EN CORTO” PARA EL AÑO 2022</w:t>
      </w:r>
    </w:p>
    <w:p w14:paraId="2BB94E69" w14:textId="3500DBB6" w:rsidR="009923AE" w:rsidRDefault="00D42B31" w:rsidP="00F251F5">
      <w:pPr>
        <w:spacing w:after="200"/>
        <w:jc w:val="both"/>
        <w:rPr>
          <w:rFonts w:cstheme="minorHAnsi"/>
          <w:sz w:val="22"/>
          <w:szCs w:val="22"/>
        </w:rPr>
      </w:pPr>
      <w:r w:rsidRPr="00CF7EE3">
        <w:rPr>
          <w:rFonts w:cstheme="minorHAnsi"/>
          <w:b/>
          <w:bCs/>
          <w:sz w:val="22"/>
          <w:szCs w:val="22"/>
        </w:rPr>
        <w:t>SOLICITA LA PARTICIPACIÓN</w:t>
      </w:r>
      <w:r w:rsidRPr="00064290">
        <w:rPr>
          <w:rFonts w:cstheme="minorHAnsi"/>
          <w:sz w:val="22"/>
          <w:szCs w:val="22"/>
        </w:rPr>
        <w:t xml:space="preserve"> </w:t>
      </w:r>
      <w:r w:rsidR="009923AE" w:rsidRPr="009923AE">
        <w:rPr>
          <w:rFonts w:cstheme="minorHAnsi"/>
          <w:sz w:val="22"/>
          <w:szCs w:val="22"/>
        </w:rPr>
        <w:t>en dicho procedimiento</w:t>
      </w:r>
      <w:r w:rsidR="006642E9">
        <w:rPr>
          <w:rFonts w:cstheme="minorHAnsi"/>
          <w:sz w:val="22"/>
          <w:szCs w:val="22"/>
        </w:rPr>
        <w:t xml:space="preserve"> con el cortometraje de título “………………………………………………</w:t>
      </w:r>
      <w:proofErr w:type="gramStart"/>
      <w:r w:rsidR="006642E9">
        <w:rPr>
          <w:rFonts w:cstheme="minorHAnsi"/>
          <w:sz w:val="22"/>
          <w:szCs w:val="22"/>
        </w:rPr>
        <w:t>…….</w:t>
      </w:r>
      <w:proofErr w:type="gramEnd"/>
      <w:r w:rsidR="006642E9">
        <w:rPr>
          <w:rFonts w:cstheme="minorHAnsi"/>
          <w:sz w:val="22"/>
          <w:szCs w:val="22"/>
        </w:rPr>
        <w:t>”</w:t>
      </w:r>
      <w:r w:rsidR="009923AE" w:rsidRPr="009923AE">
        <w:rPr>
          <w:rFonts w:cstheme="minorHAnsi"/>
          <w:sz w:val="22"/>
          <w:szCs w:val="22"/>
        </w:rPr>
        <w:t xml:space="preserve"> </w:t>
      </w:r>
      <w:r w:rsidR="00F251F5">
        <w:rPr>
          <w:rFonts w:cstheme="minorHAnsi"/>
          <w:sz w:val="22"/>
          <w:szCs w:val="22"/>
        </w:rPr>
        <w:t>a</w:t>
      </w:r>
      <w:r w:rsidR="00F251F5" w:rsidRPr="00F251F5">
        <w:rPr>
          <w:rFonts w:cstheme="minorHAnsi"/>
          <w:sz w:val="22"/>
          <w:szCs w:val="22"/>
        </w:rPr>
        <w:t>cepta</w:t>
      </w:r>
      <w:r w:rsidR="00F251F5">
        <w:rPr>
          <w:rFonts w:cstheme="minorHAnsi"/>
          <w:sz w:val="22"/>
          <w:szCs w:val="22"/>
        </w:rPr>
        <w:t xml:space="preserve">ndo </w:t>
      </w:r>
      <w:r w:rsidR="00F251F5" w:rsidRPr="00F251F5">
        <w:rPr>
          <w:rFonts w:cstheme="minorHAnsi"/>
          <w:sz w:val="22"/>
          <w:szCs w:val="22"/>
        </w:rPr>
        <w:t>el contenido íntegro de las Bases Generales de la convocatoria y la asunción de cuantas obligaciones se deriven de lo dispuesto en la misma y de lo previsto en cuantas normas resulten de aplicación</w:t>
      </w:r>
      <w:r w:rsidR="00F251F5">
        <w:rPr>
          <w:rFonts w:cstheme="minorHAnsi"/>
          <w:sz w:val="22"/>
          <w:szCs w:val="22"/>
        </w:rPr>
        <w:t xml:space="preserve"> así como </w:t>
      </w:r>
      <w:r w:rsidR="00F251F5" w:rsidRPr="00F251F5">
        <w:rPr>
          <w:rFonts w:cstheme="minorHAnsi"/>
          <w:sz w:val="22"/>
          <w:szCs w:val="22"/>
        </w:rPr>
        <w:t>la plena aceptación del fallo inapelable del jurado</w:t>
      </w:r>
      <w:r w:rsidR="00F251F5">
        <w:rPr>
          <w:rFonts w:cstheme="minorHAnsi"/>
          <w:sz w:val="22"/>
          <w:szCs w:val="22"/>
        </w:rPr>
        <w:t>.</w:t>
      </w:r>
    </w:p>
    <w:p w14:paraId="4B0769ED" w14:textId="77777777" w:rsidR="00D42B31" w:rsidRPr="00064290" w:rsidRDefault="00D42B31" w:rsidP="00D42B31">
      <w:pPr>
        <w:spacing w:after="200"/>
        <w:jc w:val="both"/>
        <w:rPr>
          <w:rFonts w:cstheme="minorHAnsi"/>
          <w:sz w:val="22"/>
          <w:szCs w:val="22"/>
        </w:rPr>
      </w:pPr>
      <w:r w:rsidRPr="00064290">
        <w:rPr>
          <w:rFonts w:cstheme="minorHAnsi"/>
          <w:sz w:val="22"/>
          <w:szCs w:val="22"/>
        </w:rPr>
        <w:tab/>
      </w:r>
    </w:p>
    <w:p w14:paraId="767782EF" w14:textId="10F8059F" w:rsidR="00D42B31" w:rsidRPr="00064290" w:rsidRDefault="00D42B31" w:rsidP="00D42B31">
      <w:pPr>
        <w:spacing w:after="200"/>
        <w:jc w:val="center"/>
        <w:rPr>
          <w:rFonts w:cstheme="minorHAnsi"/>
          <w:sz w:val="22"/>
          <w:szCs w:val="22"/>
        </w:rPr>
      </w:pPr>
      <w:bookmarkStart w:id="0" w:name="_Hlk76723814"/>
      <w:r w:rsidRPr="00064290">
        <w:rPr>
          <w:rFonts w:cstheme="minorHAnsi"/>
          <w:sz w:val="22"/>
          <w:szCs w:val="22"/>
        </w:rPr>
        <w:t>En ____________ a __________</w:t>
      </w:r>
    </w:p>
    <w:p w14:paraId="61E702DC" w14:textId="77777777" w:rsidR="00D42B31" w:rsidRPr="00064290" w:rsidRDefault="00D42B31" w:rsidP="00D42B31">
      <w:pPr>
        <w:spacing w:after="200"/>
        <w:jc w:val="center"/>
        <w:rPr>
          <w:rFonts w:cstheme="minorHAnsi"/>
          <w:sz w:val="22"/>
          <w:szCs w:val="22"/>
        </w:rPr>
      </w:pPr>
      <w:r w:rsidRPr="00064290">
        <w:rPr>
          <w:rFonts w:cstheme="minorHAnsi"/>
          <w:sz w:val="22"/>
          <w:szCs w:val="22"/>
        </w:rPr>
        <w:t xml:space="preserve">Firma: </w:t>
      </w:r>
    </w:p>
    <w:bookmarkEnd w:id="0"/>
    <w:p w14:paraId="68D51204" w14:textId="77777777" w:rsidR="00671E63" w:rsidRDefault="00671E63" w:rsidP="00D42B31">
      <w:pPr>
        <w:spacing w:after="200"/>
        <w:jc w:val="both"/>
        <w:rPr>
          <w:rFonts w:cstheme="minorHAnsi"/>
          <w:sz w:val="22"/>
          <w:szCs w:val="22"/>
        </w:rPr>
        <w:sectPr w:rsidR="00671E63" w:rsidSect="002E70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417" w:left="1276" w:header="708" w:footer="708" w:gutter="0"/>
          <w:cols w:space="708"/>
          <w:titlePg/>
          <w:docGrid w:linePitch="360"/>
        </w:sectPr>
      </w:pPr>
    </w:p>
    <w:p w14:paraId="7C46ECB9" w14:textId="78EBBDA3" w:rsidR="00D42B31" w:rsidRPr="00064290" w:rsidRDefault="00D42B31" w:rsidP="00D42B31">
      <w:pPr>
        <w:spacing w:after="200"/>
        <w:jc w:val="both"/>
        <w:rPr>
          <w:rFonts w:cstheme="minorHAnsi"/>
          <w:sz w:val="22"/>
          <w:szCs w:val="22"/>
        </w:rPr>
      </w:pPr>
    </w:p>
    <w:sectPr w:rsidR="00D42B31" w:rsidRPr="00064290" w:rsidSect="00671E63">
      <w:type w:val="continuous"/>
      <w:pgSz w:w="11906" w:h="16838"/>
      <w:pgMar w:top="1417" w:right="1274" w:bottom="1417" w:left="1276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78B6" w14:textId="77777777" w:rsidR="00C426C0" w:rsidRDefault="00C426C0" w:rsidP="00C71F3D">
      <w:r>
        <w:separator/>
      </w:r>
    </w:p>
  </w:endnote>
  <w:endnote w:type="continuationSeparator" w:id="0">
    <w:p w14:paraId="60FE547D" w14:textId="77777777" w:rsidR="00C426C0" w:rsidRDefault="00C426C0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460352"/>
      <w:docPartObj>
        <w:docPartGallery w:val="Page Numbers (Bottom of Page)"/>
        <w:docPartUnique/>
      </w:docPartObj>
    </w:sdtPr>
    <w:sdtEndPr/>
    <w:sdtContent>
      <w:p w14:paraId="4C4C616C" w14:textId="69E2763F" w:rsidR="002E700E" w:rsidRDefault="002E700E">
        <w:pPr>
          <w:pStyle w:val="Piedepgina"/>
          <w:jc w:val="center"/>
        </w:pPr>
        <w:r w:rsidRPr="002E700E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80768" behindDoc="0" locked="0" layoutInCell="1" allowOverlap="1" wp14:anchorId="4EB28500" wp14:editId="1FFF117E">
                  <wp:simplePos x="0" y="0"/>
                  <wp:positionH relativeFrom="column">
                    <wp:posOffset>4164330</wp:posOffset>
                  </wp:positionH>
                  <wp:positionV relativeFrom="paragraph">
                    <wp:posOffset>115570</wp:posOffset>
                  </wp:positionV>
                  <wp:extent cx="1818005" cy="606425"/>
                  <wp:effectExtent l="0" t="0" r="0" b="3175"/>
                  <wp:wrapSquare wrapText="bothSides"/>
                  <wp:docPr id="6" name="Cuadro de tex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0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92010" w14:textId="77777777" w:rsidR="002E700E" w:rsidRDefault="002E700E" w:rsidP="002E700E">
                              <w:pPr>
                                <w:pStyle w:val="Textoindependiente"/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</w:pP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t>C/ Puerta Canseco, 49 – 2ª planta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38003 - Santa Cruz de Tenerife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TELÉFONO: 922 531101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FAX: 922 242419</w:t>
                              </w:r>
                            </w:p>
                            <w:p w14:paraId="4A9FF36F" w14:textId="77777777" w:rsidR="002E700E" w:rsidRDefault="002E700E" w:rsidP="002E70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EB2850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left:0;text-align:left;margin-left:327.9pt;margin-top:9.1pt;width:143.15pt;height:4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OyJQ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" stroked="f">
                  <v:textbox>
                    <w:txbxContent>
                      <w:p w14:paraId="7F892010" w14:textId="77777777" w:rsidR="002E700E" w:rsidRDefault="002E700E" w:rsidP="002E700E">
                        <w:pPr>
                          <w:pStyle w:val="Textoindependiente"/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</w:pP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t>C/ Puerta Canseco, 49 – 2ª planta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38003 - Santa Cruz de Tenerife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TELÉFONO: 922 531101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FAX: 922 242419</w:t>
                        </w:r>
                      </w:p>
                      <w:p w14:paraId="4A9FF36F" w14:textId="77777777" w:rsidR="002E700E" w:rsidRDefault="002E700E" w:rsidP="002E700E"/>
                    </w:txbxContent>
                  </v:textbox>
                  <w10:wrap type="square"/>
                </v:shape>
              </w:pict>
            </mc:Fallback>
          </mc:AlternateContent>
        </w:r>
        <w:r w:rsidRPr="005B2C5D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8720" behindDoc="0" locked="0" layoutInCell="1" allowOverlap="1" wp14:anchorId="494C1BBD" wp14:editId="5D74762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107950</wp:posOffset>
                  </wp:positionV>
                  <wp:extent cx="1818005" cy="606425"/>
                  <wp:effectExtent l="0" t="0" r="0" b="3175"/>
                  <wp:wrapSquare wrapText="bothSides"/>
                  <wp:docPr id="4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0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59AC2" w14:textId="77777777" w:rsidR="002E700E" w:rsidRPr="00BF2EFF" w:rsidRDefault="002E700E" w:rsidP="002E700E">
                              <w:pPr>
                                <w:pStyle w:val="Textoindependiente2"/>
                                <w:rPr>
                                  <w:b/>
                                  <w:color w:val="999999"/>
                                </w:rPr>
                              </w:pPr>
                              <w:r w:rsidRPr="00BF2EFF">
                                <w:rPr>
                                  <w:b/>
                                  <w:color w:val="999999"/>
                                </w:rPr>
                                <w:t>Calle León y Castillo, 57- 4ª planta</w:t>
                              </w:r>
                            </w:p>
                            <w:p w14:paraId="78EEF670" w14:textId="77777777" w:rsidR="002E700E" w:rsidRPr="00BF2EFF" w:rsidRDefault="002E700E" w:rsidP="002E700E">
                              <w:pPr>
                                <w:pStyle w:val="Textoindependiente2"/>
                                <w:rPr>
                                  <w:b/>
                                  <w:color w:val="999999"/>
                                </w:rPr>
                              </w:pPr>
                              <w:r w:rsidRPr="00BF2EFF">
                                <w:rPr>
                                  <w:b/>
                                  <w:color w:val="999999"/>
                                </w:rPr>
                                <w:t>35003 - Las Palmas de Gran Canaria</w:t>
                              </w:r>
                              <w:r w:rsidRPr="00BF2EFF">
                                <w:rPr>
                                  <w:b/>
                                  <w:color w:val="999999"/>
                                </w:rPr>
                                <w:br/>
                                <w:t>TELÉFONO: 928 277530</w:t>
                              </w:r>
                            </w:p>
                            <w:p w14:paraId="02713189" w14:textId="77777777" w:rsidR="002E700E" w:rsidRPr="00BF2EFF" w:rsidRDefault="002E700E" w:rsidP="002E700E">
                              <w:pPr>
                                <w:rPr>
                                  <w:rFonts w:ascii="Univers" w:hAnsi="Univers"/>
                                  <w:b/>
                                  <w:sz w:val="14"/>
                                </w:rPr>
                              </w:pPr>
                              <w:r w:rsidRPr="00BF2EFF">
                                <w:rPr>
                                  <w:rFonts w:ascii="Univers" w:hAnsi="Univers"/>
                                  <w:b/>
                                  <w:color w:val="999999"/>
                                  <w:sz w:val="14"/>
                                </w:rPr>
                                <w:t>FAX: 928 277690</w:t>
                              </w:r>
                            </w:p>
                            <w:p w14:paraId="4B85F836" w14:textId="77777777" w:rsidR="002E700E" w:rsidRDefault="002E700E" w:rsidP="002E70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94C1BBD" id="_x0000_s1028" type="#_x0000_t202" style="position:absolute;left:0;text-align:left;margin-left:-3.75pt;margin-top:8.5pt;width:143.15pt;height:4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" stroked="f">
                  <v:textbox>
                    <w:txbxContent>
                      <w:p w14:paraId="74659AC2" w14:textId="77777777" w:rsidR="002E700E" w:rsidRPr="00BF2EFF" w:rsidRDefault="002E700E" w:rsidP="002E700E">
                        <w:pPr>
                          <w:pStyle w:val="Textoindependiente2"/>
                          <w:rPr>
                            <w:b/>
                            <w:color w:val="999999"/>
                          </w:rPr>
                        </w:pPr>
                        <w:r w:rsidRPr="00BF2EFF">
                          <w:rPr>
                            <w:b/>
                            <w:color w:val="999999"/>
                          </w:rPr>
                          <w:t>Calle León y Castillo, 57- 4ª planta</w:t>
                        </w:r>
                      </w:p>
                      <w:p w14:paraId="78EEF670" w14:textId="77777777" w:rsidR="002E700E" w:rsidRPr="00BF2EFF" w:rsidRDefault="002E700E" w:rsidP="002E700E">
                        <w:pPr>
                          <w:pStyle w:val="Textoindependiente2"/>
                          <w:rPr>
                            <w:b/>
                            <w:color w:val="999999"/>
                          </w:rPr>
                        </w:pPr>
                        <w:r w:rsidRPr="00BF2EFF">
                          <w:rPr>
                            <w:b/>
                            <w:color w:val="999999"/>
                          </w:rPr>
                          <w:t>35003 - Las Palmas de Gran Canaria</w:t>
                        </w:r>
                        <w:r w:rsidRPr="00BF2EFF">
                          <w:rPr>
                            <w:b/>
                            <w:color w:val="999999"/>
                          </w:rPr>
                          <w:br/>
                          <w:t>TELÉFONO: 928 277530</w:t>
                        </w:r>
                      </w:p>
                      <w:p w14:paraId="02713189" w14:textId="77777777" w:rsidR="002E700E" w:rsidRPr="00BF2EFF" w:rsidRDefault="002E700E" w:rsidP="002E700E">
                        <w:pPr>
                          <w:rPr>
                            <w:rFonts w:ascii="Univers" w:hAnsi="Univers"/>
                            <w:b/>
                            <w:sz w:val="14"/>
                          </w:rPr>
                        </w:pPr>
                        <w:r w:rsidRPr="00BF2EFF">
                          <w:rPr>
                            <w:rFonts w:ascii="Univers" w:hAnsi="Univers"/>
                            <w:b/>
                            <w:color w:val="999999"/>
                            <w:sz w:val="14"/>
                          </w:rPr>
                          <w:t>FAX: 928 277690</w:t>
                        </w:r>
                      </w:p>
                      <w:p w14:paraId="4B85F836" w14:textId="77777777" w:rsidR="002E700E" w:rsidRDefault="002E700E" w:rsidP="002E700E"/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4284E42" w14:textId="31000C3E" w:rsidR="00C71F3D" w:rsidRDefault="00C71F3D" w:rsidP="002E700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736919"/>
      <w:docPartObj>
        <w:docPartGallery w:val="Page Numbers (Bottom of Page)"/>
        <w:docPartUnique/>
      </w:docPartObj>
    </w:sdtPr>
    <w:sdtEndPr/>
    <w:sdtContent>
      <w:p w14:paraId="49ABDF51" w14:textId="437F3732" w:rsidR="002E700E" w:rsidRDefault="002E70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7A76188" w14:textId="77777777" w:rsidR="002E700E" w:rsidRDefault="002E7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D8CC" w14:textId="77777777" w:rsidR="00C426C0" w:rsidRDefault="00C426C0" w:rsidP="00C71F3D">
      <w:r>
        <w:separator/>
      </w:r>
    </w:p>
  </w:footnote>
  <w:footnote w:type="continuationSeparator" w:id="0">
    <w:p w14:paraId="448F90B2" w14:textId="77777777" w:rsidR="00C426C0" w:rsidRDefault="00C426C0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2A3D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</w:abstractNum>
  <w:abstractNum w:abstractNumId="3" w15:restartNumberingAfterBreak="0">
    <w:nsid w:val="00000003"/>
    <w:multiLevelType w:val="singleLevel"/>
    <w:tmpl w:val="1218A3D6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Cs w:val="24"/>
      </w:rPr>
    </w:lvl>
  </w:abstractNum>
  <w:abstractNum w:abstractNumId="5" w15:restartNumberingAfterBreak="0">
    <w:nsid w:val="041E2133"/>
    <w:multiLevelType w:val="hybridMultilevel"/>
    <w:tmpl w:val="45E0F02E"/>
    <w:lvl w:ilvl="0" w:tplc="A87C49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3474"/>
    <w:multiLevelType w:val="hybridMultilevel"/>
    <w:tmpl w:val="2EFCEFE0"/>
    <w:lvl w:ilvl="0" w:tplc="B18268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319F8"/>
    <w:multiLevelType w:val="hybridMultilevel"/>
    <w:tmpl w:val="DA687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C40AE"/>
    <w:multiLevelType w:val="hybridMultilevel"/>
    <w:tmpl w:val="FF7E3DAC"/>
    <w:lvl w:ilvl="0" w:tplc="2278A5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36252"/>
    <w:multiLevelType w:val="hybridMultilevel"/>
    <w:tmpl w:val="912A6D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129E"/>
    <w:multiLevelType w:val="hybridMultilevel"/>
    <w:tmpl w:val="13BC8C1E"/>
    <w:lvl w:ilvl="0" w:tplc="71A2E20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0760AC4"/>
    <w:multiLevelType w:val="hybridMultilevel"/>
    <w:tmpl w:val="FAB815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0179"/>
    <w:multiLevelType w:val="hybridMultilevel"/>
    <w:tmpl w:val="6E288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4" w15:restartNumberingAfterBreak="0">
    <w:nsid w:val="25211FBD"/>
    <w:multiLevelType w:val="hybridMultilevel"/>
    <w:tmpl w:val="A1B2B67A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65546"/>
    <w:multiLevelType w:val="hybridMultilevel"/>
    <w:tmpl w:val="82E02E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5F56"/>
    <w:multiLevelType w:val="hybridMultilevel"/>
    <w:tmpl w:val="9BD6CCBE"/>
    <w:lvl w:ilvl="0" w:tplc="03809D9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F723D"/>
    <w:multiLevelType w:val="hybridMultilevel"/>
    <w:tmpl w:val="AADC3F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459D2"/>
    <w:multiLevelType w:val="hybridMultilevel"/>
    <w:tmpl w:val="91667792"/>
    <w:lvl w:ilvl="0" w:tplc="3DB0F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435CFC"/>
    <w:multiLevelType w:val="hybridMultilevel"/>
    <w:tmpl w:val="FA8C8E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74094"/>
    <w:multiLevelType w:val="hybridMultilevel"/>
    <w:tmpl w:val="BB761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5B35"/>
    <w:multiLevelType w:val="hybridMultilevel"/>
    <w:tmpl w:val="0A968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901B0"/>
    <w:multiLevelType w:val="hybridMultilevel"/>
    <w:tmpl w:val="FC5ACF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97EB9"/>
    <w:multiLevelType w:val="hybridMultilevel"/>
    <w:tmpl w:val="BBB6AB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046CD"/>
    <w:multiLevelType w:val="hybridMultilevel"/>
    <w:tmpl w:val="9A75031D"/>
    <w:lvl w:ilvl="0" w:tplc="FFFFFFFF">
      <w:start w:val="1"/>
      <w:numFmt w:val="bullet"/>
      <w:pStyle w:val="Ttulo1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62928AD"/>
    <w:multiLevelType w:val="hybridMultilevel"/>
    <w:tmpl w:val="07EAF86A"/>
    <w:lvl w:ilvl="0" w:tplc="0C0A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6" w15:restartNumberingAfterBreak="0">
    <w:nsid w:val="56DA23B5"/>
    <w:multiLevelType w:val="hybridMultilevel"/>
    <w:tmpl w:val="34B08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0A5"/>
    <w:multiLevelType w:val="hybridMultilevel"/>
    <w:tmpl w:val="7F600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91819"/>
    <w:multiLevelType w:val="hybridMultilevel"/>
    <w:tmpl w:val="3DA0A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1143B"/>
    <w:multiLevelType w:val="hybridMultilevel"/>
    <w:tmpl w:val="F8EE70BA"/>
    <w:lvl w:ilvl="0" w:tplc="6FD24C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96BA1"/>
    <w:multiLevelType w:val="hybridMultilevel"/>
    <w:tmpl w:val="57D888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5794A"/>
    <w:multiLevelType w:val="hybridMultilevel"/>
    <w:tmpl w:val="AACCC540"/>
    <w:lvl w:ilvl="0" w:tplc="4E7A379E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C0CD8"/>
    <w:multiLevelType w:val="hybridMultilevel"/>
    <w:tmpl w:val="5D54BF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E4D7D"/>
    <w:multiLevelType w:val="hybridMultilevel"/>
    <w:tmpl w:val="6E22AD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EE5341"/>
    <w:multiLevelType w:val="hybridMultilevel"/>
    <w:tmpl w:val="129A1D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2411C"/>
    <w:multiLevelType w:val="hybridMultilevel"/>
    <w:tmpl w:val="235A9010"/>
    <w:lvl w:ilvl="0" w:tplc="BDDE6A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26760"/>
    <w:multiLevelType w:val="hybridMultilevel"/>
    <w:tmpl w:val="2646A6F8"/>
    <w:lvl w:ilvl="0" w:tplc="360CB2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22C74"/>
    <w:multiLevelType w:val="hybridMultilevel"/>
    <w:tmpl w:val="4ED234F8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1"/>
  </w:num>
  <w:num w:numId="8">
    <w:abstractNumId w:val="37"/>
  </w:num>
  <w:num w:numId="9">
    <w:abstractNumId w:val="29"/>
  </w:num>
  <w:num w:numId="10">
    <w:abstractNumId w:val="14"/>
  </w:num>
  <w:num w:numId="11">
    <w:abstractNumId w:val="10"/>
  </w:num>
  <w:num w:numId="12">
    <w:abstractNumId w:val="16"/>
  </w:num>
  <w:num w:numId="13">
    <w:abstractNumId w:val="7"/>
  </w:num>
  <w:num w:numId="14">
    <w:abstractNumId w:val="25"/>
  </w:num>
  <w:num w:numId="15">
    <w:abstractNumId w:val="23"/>
  </w:num>
  <w:num w:numId="16">
    <w:abstractNumId w:val="17"/>
  </w:num>
  <w:num w:numId="17">
    <w:abstractNumId w:val="6"/>
  </w:num>
  <w:num w:numId="18">
    <w:abstractNumId w:val="21"/>
  </w:num>
  <w:num w:numId="19">
    <w:abstractNumId w:val="15"/>
  </w:num>
  <w:num w:numId="20">
    <w:abstractNumId w:val="9"/>
  </w:num>
  <w:num w:numId="21">
    <w:abstractNumId w:val="35"/>
  </w:num>
  <w:num w:numId="22">
    <w:abstractNumId w:val="36"/>
  </w:num>
  <w:num w:numId="23">
    <w:abstractNumId w:val="13"/>
  </w:num>
  <w:num w:numId="24">
    <w:abstractNumId w:val="34"/>
  </w:num>
  <w:num w:numId="25">
    <w:abstractNumId w:val="26"/>
  </w:num>
  <w:num w:numId="26">
    <w:abstractNumId w:val="8"/>
  </w:num>
  <w:num w:numId="27">
    <w:abstractNumId w:val="38"/>
  </w:num>
  <w:num w:numId="28">
    <w:abstractNumId w:val="30"/>
  </w:num>
  <w:num w:numId="29">
    <w:abstractNumId w:val="22"/>
  </w:num>
  <w:num w:numId="30">
    <w:abstractNumId w:val="27"/>
  </w:num>
  <w:num w:numId="31">
    <w:abstractNumId w:val="28"/>
  </w:num>
  <w:num w:numId="32">
    <w:abstractNumId w:val="12"/>
  </w:num>
  <w:num w:numId="33">
    <w:abstractNumId w:val="20"/>
  </w:num>
  <w:num w:numId="34">
    <w:abstractNumId w:val="5"/>
  </w:num>
  <w:num w:numId="35">
    <w:abstractNumId w:val="0"/>
  </w:num>
  <w:num w:numId="36">
    <w:abstractNumId w:val="32"/>
  </w:num>
  <w:num w:numId="37">
    <w:abstractNumId w:val="18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256A3"/>
    <w:rsid w:val="00064290"/>
    <w:rsid w:val="00070528"/>
    <w:rsid w:val="00071612"/>
    <w:rsid w:val="00122285"/>
    <w:rsid w:val="00162562"/>
    <w:rsid w:val="001B39CB"/>
    <w:rsid w:val="001D68FB"/>
    <w:rsid w:val="00206181"/>
    <w:rsid w:val="00217D8F"/>
    <w:rsid w:val="00221390"/>
    <w:rsid w:val="00244FB6"/>
    <w:rsid w:val="00267805"/>
    <w:rsid w:val="002821D7"/>
    <w:rsid w:val="002C455B"/>
    <w:rsid w:val="002E2A84"/>
    <w:rsid w:val="002E700E"/>
    <w:rsid w:val="002F37CF"/>
    <w:rsid w:val="00346BB5"/>
    <w:rsid w:val="00373FD2"/>
    <w:rsid w:val="003B3403"/>
    <w:rsid w:val="003C11D8"/>
    <w:rsid w:val="003C7B95"/>
    <w:rsid w:val="003D00CD"/>
    <w:rsid w:val="003E159C"/>
    <w:rsid w:val="003E424D"/>
    <w:rsid w:val="00407E6C"/>
    <w:rsid w:val="0047361D"/>
    <w:rsid w:val="00477FE1"/>
    <w:rsid w:val="004E2D08"/>
    <w:rsid w:val="005362D9"/>
    <w:rsid w:val="00543D74"/>
    <w:rsid w:val="005B2C5D"/>
    <w:rsid w:val="005B37A9"/>
    <w:rsid w:val="005E676B"/>
    <w:rsid w:val="0062565F"/>
    <w:rsid w:val="006318C5"/>
    <w:rsid w:val="0065648D"/>
    <w:rsid w:val="006642E9"/>
    <w:rsid w:val="00671E63"/>
    <w:rsid w:val="00696D5A"/>
    <w:rsid w:val="006A79F0"/>
    <w:rsid w:val="007419D7"/>
    <w:rsid w:val="007535FF"/>
    <w:rsid w:val="00760D59"/>
    <w:rsid w:val="007B53D2"/>
    <w:rsid w:val="007C72C9"/>
    <w:rsid w:val="008207DB"/>
    <w:rsid w:val="00824B30"/>
    <w:rsid w:val="00836EC9"/>
    <w:rsid w:val="008E22D6"/>
    <w:rsid w:val="0091532A"/>
    <w:rsid w:val="00945476"/>
    <w:rsid w:val="009923AE"/>
    <w:rsid w:val="00A050D9"/>
    <w:rsid w:val="00A1713B"/>
    <w:rsid w:val="00A4117C"/>
    <w:rsid w:val="00AA359B"/>
    <w:rsid w:val="00AB7642"/>
    <w:rsid w:val="00AD328A"/>
    <w:rsid w:val="00AD7525"/>
    <w:rsid w:val="00AE10F5"/>
    <w:rsid w:val="00AE14C9"/>
    <w:rsid w:val="00AE5CF6"/>
    <w:rsid w:val="00B26505"/>
    <w:rsid w:val="00B545E1"/>
    <w:rsid w:val="00B74621"/>
    <w:rsid w:val="00B91088"/>
    <w:rsid w:val="00BA71A8"/>
    <w:rsid w:val="00BF1A56"/>
    <w:rsid w:val="00BF1C44"/>
    <w:rsid w:val="00BF2AAC"/>
    <w:rsid w:val="00BF2EFF"/>
    <w:rsid w:val="00C33B97"/>
    <w:rsid w:val="00C426C0"/>
    <w:rsid w:val="00C4296B"/>
    <w:rsid w:val="00C71F3D"/>
    <w:rsid w:val="00CA5E97"/>
    <w:rsid w:val="00CE2B53"/>
    <w:rsid w:val="00CF7EE3"/>
    <w:rsid w:val="00D42B31"/>
    <w:rsid w:val="00D73AF6"/>
    <w:rsid w:val="00D869F6"/>
    <w:rsid w:val="00DC2423"/>
    <w:rsid w:val="00DC6918"/>
    <w:rsid w:val="00DD12AF"/>
    <w:rsid w:val="00E33DFD"/>
    <w:rsid w:val="00E55A38"/>
    <w:rsid w:val="00E8315D"/>
    <w:rsid w:val="00EC29A7"/>
    <w:rsid w:val="00F251F5"/>
    <w:rsid w:val="00F35D33"/>
    <w:rsid w:val="00F62DA1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Textoindependiente"/>
    <w:link w:val="Ttulo1Car"/>
    <w:qFormat/>
    <w:rsid w:val="00760D59"/>
    <w:pPr>
      <w:numPr>
        <w:numId w:val="1"/>
      </w:numPr>
      <w:suppressAutoHyphens/>
      <w:spacing w:before="280" w:after="28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3D2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1F3D"/>
  </w:style>
  <w:style w:type="paragraph" w:styleId="Piedepgina">
    <w:name w:val="footer"/>
    <w:basedOn w:val="Normal"/>
    <w:link w:val="PiedepginaCar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760D59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760D59"/>
  </w:style>
  <w:style w:type="character" w:customStyle="1" w:styleId="WW8Num1z0">
    <w:name w:val="WW8Num1z0"/>
    <w:rsid w:val="00760D59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2z0">
    <w:name w:val="WW8Num2z0"/>
    <w:rsid w:val="00760D59"/>
    <w:rPr>
      <w:rFonts w:ascii="Times New Roman" w:hAnsi="Times New Roman" w:cs="Times New Roman" w:hint="default"/>
      <w:b w:val="0"/>
      <w:color w:val="00B050"/>
      <w:sz w:val="24"/>
      <w:szCs w:val="24"/>
    </w:rPr>
  </w:style>
  <w:style w:type="character" w:customStyle="1" w:styleId="WW8Num3z0">
    <w:name w:val="WW8Num3z0"/>
    <w:rsid w:val="00760D59"/>
  </w:style>
  <w:style w:type="character" w:customStyle="1" w:styleId="WW8Num4z0">
    <w:name w:val="WW8Num4z0"/>
    <w:rsid w:val="00760D59"/>
    <w:rPr>
      <w:rFonts w:hint="default"/>
    </w:rPr>
  </w:style>
  <w:style w:type="character" w:customStyle="1" w:styleId="WW8Num4z1">
    <w:name w:val="WW8Num4z1"/>
    <w:rsid w:val="00760D59"/>
  </w:style>
  <w:style w:type="character" w:customStyle="1" w:styleId="WW8Num4z2">
    <w:name w:val="WW8Num4z2"/>
    <w:rsid w:val="00760D59"/>
  </w:style>
  <w:style w:type="character" w:customStyle="1" w:styleId="WW8Num4z3">
    <w:name w:val="WW8Num4z3"/>
    <w:rsid w:val="00760D59"/>
  </w:style>
  <w:style w:type="character" w:customStyle="1" w:styleId="WW8Num4z4">
    <w:name w:val="WW8Num4z4"/>
    <w:rsid w:val="00760D59"/>
  </w:style>
  <w:style w:type="character" w:customStyle="1" w:styleId="WW8Num4z5">
    <w:name w:val="WW8Num4z5"/>
    <w:rsid w:val="00760D59"/>
  </w:style>
  <w:style w:type="character" w:customStyle="1" w:styleId="WW8Num4z6">
    <w:name w:val="WW8Num4z6"/>
    <w:rsid w:val="00760D59"/>
  </w:style>
  <w:style w:type="character" w:customStyle="1" w:styleId="WW8Num4z7">
    <w:name w:val="WW8Num4z7"/>
    <w:rsid w:val="00760D59"/>
  </w:style>
  <w:style w:type="character" w:customStyle="1" w:styleId="WW8Num4z8">
    <w:name w:val="WW8Num4z8"/>
    <w:rsid w:val="00760D59"/>
  </w:style>
  <w:style w:type="character" w:customStyle="1" w:styleId="WW8Num5z0">
    <w:name w:val="WW8Num5z0"/>
    <w:rsid w:val="00760D59"/>
    <w:rPr>
      <w:rFonts w:ascii="Symbol" w:hAnsi="Symbol" w:cs="Symbol" w:hint="default"/>
    </w:rPr>
  </w:style>
  <w:style w:type="character" w:customStyle="1" w:styleId="WW8Num5z1">
    <w:name w:val="WW8Num5z1"/>
    <w:rsid w:val="00760D59"/>
    <w:rPr>
      <w:rFonts w:ascii="Courier New" w:hAnsi="Courier New" w:cs="Courier New" w:hint="default"/>
    </w:rPr>
  </w:style>
  <w:style w:type="character" w:customStyle="1" w:styleId="WW8Num5z2">
    <w:name w:val="WW8Num5z2"/>
    <w:rsid w:val="00760D59"/>
    <w:rPr>
      <w:rFonts w:ascii="Wingdings" w:hAnsi="Wingdings" w:cs="Wingdings" w:hint="default"/>
    </w:rPr>
  </w:style>
  <w:style w:type="character" w:customStyle="1" w:styleId="WW8Num6z0">
    <w:name w:val="WW8Num6z0"/>
    <w:rsid w:val="00760D59"/>
    <w:rPr>
      <w:rFonts w:hint="default"/>
    </w:rPr>
  </w:style>
  <w:style w:type="character" w:customStyle="1" w:styleId="WW8Num6z1">
    <w:name w:val="WW8Num6z1"/>
    <w:rsid w:val="00760D59"/>
  </w:style>
  <w:style w:type="character" w:customStyle="1" w:styleId="WW8Num6z2">
    <w:name w:val="WW8Num6z2"/>
    <w:rsid w:val="00760D59"/>
  </w:style>
  <w:style w:type="character" w:customStyle="1" w:styleId="WW8Num6z3">
    <w:name w:val="WW8Num6z3"/>
    <w:rsid w:val="00760D59"/>
  </w:style>
  <w:style w:type="character" w:customStyle="1" w:styleId="WW8Num6z4">
    <w:name w:val="WW8Num6z4"/>
    <w:rsid w:val="00760D59"/>
  </w:style>
  <w:style w:type="character" w:customStyle="1" w:styleId="WW8Num6z5">
    <w:name w:val="WW8Num6z5"/>
    <w:rsid w:val="00760D59"/>
  </w:style>
  <w:style w:type="character" w:customStyle="1" w:styleId="WW8Num6z6">
    <w:name w:val="WW8Num6z6"/>
    <w:rsid w:val="00760D59"/>
  </w:style>
  <w:style w:type="character" w:customStyle="1" w:styleId="WW8Num6z7">
    <w:name w:val="WW8Num6z7"/>
    <w:rsid w:val="00760D59"/>
  </w:style>
  <w:style w:type="character" w:customStyle="1" w:styleId="WW8Num6z8">
    <w:name w:val="WW8Num6z8"/>
    <w:rsid w:val="00760D59"/>
  </w:style>
  <w:style w:type="character" w:customStyle="1" w:styleId="WW8Num7z0">
    <w:name w:val="WW8Num7z0"/>
    <w:rsid w:val="00760D59"/>
    <w:rPr>
      <w:rFonts w:hint="default"/>
    </w:rPr>
  </w:style>
  <w:style w:type="character" w:customStyle="1" w:styleId="WW8Num7z1">
    <w:name w:val="WW8Num7z1"/>
    <w:rsid w:val="00760D59"/>
  </w:style>
  <w:style w:type="character" w:customStyle="1" w:styleId="WW8Num7z2">
    <w:name w:val="WW8Num7z2"/>
    <w:rsid w:val="00760D59"/>
  </w:style>
  <w:style w:type="character" w:customStyle="1" w:styleId="WW8Num7z3">
    <w:name w:val="WW8Num7z3"/>
    <w:rsid w:val="00760D59"/>
  </w:style>
  <w:style w:type="character" w:customStyle="1" w:styleId="WW8Num7z4">
    <w:name w:val="WW8Num7z4"/>
    <w:rsid w:val="00760D59"/>
  </w:style>
  <w:style w:type="character" w:customStyle="1" w:styleId="WW8Num7z5">
    <w:name w:val="WW8Num7z5"/>
    <w:rsid w:val="00760D59"/>
  </w:style>
  <w:style w:type="character" w:customStyle="1" w:styleId="WW8Num7z6">
    <w:name w:val="WW8Num7z6"/>
    <w:rsid w:val="00760D59"/>
  </w:style>
  <w:style w:type="character" w:customStyle="1" w:styleId="WW8Num7z7">
    <w:name w:val="WW8Num7z7"/>
    <w:rsid w:val="00760D59"/>
  </w:style>
  <w:style w:type="character" w:customStyle="1" w:styleId="WW8Num7z8">
    <w:name w:val="WW8Num7z8"/>
    <w:rsid w:val="00760D59"/>
  </w:style>
  <w:style w:type="character" w:customStyle="1" w:styleId="WW8Num8z0">
    <w:name w:val="WW8Num8z0"/>
    <w:rsid w:val="00760D59"/>
    <w:rPr>
      <w:rFonts w:hint="default"/>
    </w:rPr>
  </w:style>
  <w:style w:type="character" w:customStyle="1" w:styleId="WW8Num8z1">
    <w:name w:val="WW8Num8z1"/>
    <w:rsid w:val="00760D59"/>
  </w:style>
  <w:style w:type="character" w:customStyle="1" w:styleId="WW8Num8z2">
    <w:name w:val="WW8Num8z2"/>
    <w:rsid w:val="00760D59"/>
  </w:style>
  <w:style w:type="character" w:customStyle="1" w:styleId="WW8Num8z3">
    <w:name w:val="WW8Num8z3"/>
    <w:rsid w:val="00760D59"/>
  </w:style>
  <w:style w:type="character" w:customStyle="1" w:styleId="WW8Num8z4">
    <w:name w:val="WW8Num8z4"/>
    <w:rsid w:val="00760D59"/>
  </w:style>
  <w:style w:type="character" w:customStyle="1" w:styleId="WW8Num8z5">
    <w:name w:val="WW8Num8z5"/>
    <w:rsid w:val="00760D59"/>
  </w:style>
  <w:style w:type="character" w:customStyle="1" w:styleId="WW8Num8z6">
    <w:name w:val="WW8Num8z6"/>
    <w:rsid w:val="00760D59"/>
  </w:style>
  <w:style w:type="character" w:customStyle="1" w:styleId="WW8Num8z7">
    <w:name w:val="WW8Num8z7"/>
    <w:rsid w:val="00760D59"/>
  </w:style>
  <w:style w:type="character" w:customStyle="1" w:styleId="WW8Num8z8">
    <w:name w:val="WW8Num8z8"/>
    <w:rsid w:val="00760D59"/>
  </w:style>
  <w:style w:type="character" w:customStyle="1" w:styleId="WW8Num9z0">
    <w:name w:val="WW8Num9z0"/>
    <w:rsid w:val="00760D59"/>
    <w:rPr>
      <w:rFonts w:ascii="Symbol" w:hAnsi="Symbol" w:cs="Symbol" w:hint="default"/>
    </w:rPr>
  </w:style>
  <w:style w:type="character" w:customStyle="1" w:styleId="WW8Num9z1">
    <w:name w:val="WW8Num9z1"/>
    <w:rsid w:val="00760D59"/>
    <w:rPr>
      <w:rFonts w:ascii="Courier New" w:hAnsi="Courier New" w:cs="Courier New" w:hint="default"/>
    </w:rPr>
  </w:style>
  <w:style w:type="character" w:customStyle="1" w:styleId="WW8Num9z2">
    <w:name w:val="WW8Num9z2"/>
    <w:rsid w:val="00760D59"/>
    <w:rPr>
      <w:rFonts w:ascii="Wingdings" w:hAnsi="Wingdings" w:cs="Wingdings" w:hint="default"/>
    </w:rPr>
  </w:style>
  <w:style w:type="character" w:customStyle="1" w:styleId="WW8Num10z0">
    <w:name w:val="WW8Num10z0"/>
    <w:rsid w:val="00760D59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760D59"/>
    <w:rPr>
      <w:rFonts w:ascii="Courier New" w:hAnsi="Courier New" w:cs="Courier New" w:hint="default"/>
    </w:rPr>
  </w:style>
  <w:style w:type="character" w:customStyle="1" w:styleId="WW8Num10z2">
    <w:name w:val="WW8Num10z2"/>
    <w:rsid w:val="00760D59"/>
    <w:rPr>
      <w:rFonts w:ascii="Wingdings" w:hAnsi="Wingdings" w:cs="Wingdings" w:hint="default"/>
    </w:rPr>
  </w:style>
  <w:style w:type="character" w:customStyle="1" w:styleId="WW8Num10z3">
    <w:name w:val="WW8Num10z3"/>
    <w:rsid w:val="00760D59"/>
    <w:rPr>
      <w:rFonts w:ascii="Symbol" w:hAnsi="Symbol" w:cs="Symbol" w:hint="default"/>
    </w:rPr>
  </w:style>
  <w:style w:type="character" w:customStyle="1" w:styleId="WW8Num11z0">
    <w:name w:val="WW8Num11z0"/>
    <w:rsid w:val="00760D59"/>
    <w:rPr>
      <w:rFonts w:ascii="Times New Roman" w:eastAsia="Times" w:hAnsi="Times New Roman" w:cs="Times New Roman" w:hint="default"/>
      <w:spacing w:val="-3"/>
      <w:szCs w:val="24"/>
    </w:rPr>
  </w:style>
  <w:style w:type="character" w:customStyle="1" w:styleId="WW8Num11z1">
    <w:name w:val="WW8Num11z1"/>
    <w:rsid w:val="00760D59"/>
    <w:rPr>
      <w:rFonts w:ascii="Courier New" w:hAnsi="Courier New" w:cs="Courier New" w:hint="default"/>
    </w:rPr>
  </w:style>
  <w:style w:type="character" w:customStyle="1" w:styleId="WW8Num11z2">
    <w:name w:val="WW8Num11z2"/>
    <w:rsid w:val="00760D59"/>
    <w:rPr>
      <w:rFonts w:ascii="Wingdings" w:hAnsi="Wingdings" w:cs="Wingdings" w:hint="default"/>
    </w:rPr>
  </w:style>
  <w:style w:type="character" w:customStyle="1" w:styleId="WW8Num11z3">
    <w:name w:val="WW8Num11z3"/>
    <w:rsid w:val="00760D59"/>
    <w:rPr>
      <w:rFonts w:ascii="Symbol" w:hAnsi="Symbol" w:cs="Symbol" w:hint="default"/>
    </w:rPr>
  </w:style>
  <w:style w:type="character" w:customStyle="1" w:styleId="WW8Num12z0">
    <w:name w:val="WW8Num12z0"/>
    <w:rsid w:val="00760D59"/>
  </w:style>
  <w:style w:type="character" w:customStyle="1" w:styleId="Fuentedeprrafopredeter1">
    <w:name w:val="Fuente de párrafo predeter.1"/>
    <w:rsid w:val="00760D59"/>
  </w:style>
  <w:style w:type="character" w:styleId="Nmerodepgina">
    <w:name w:val="page number"/>
    <w:rsid w:val="00760D59"/>
  </w:style>
  <w:style w:type="character" w:customStyle="1" w:styleId="Textoindependiente3Car">
    <w:name w:val="Texto independiente 3 Car"/>
    <w:rsid w:val="00760D59"/>
    <w:rPr>
      <w:rFonts w:ascii="Times" w:eastAsia="Times" w:hAnsi="Times" w:cs="Times New Roman"/>
      <w:bCs/>
      <w:color w:val="000000"/>
      <w:spacing w:val="-3"/>
      <w:szCs w:val="20"/>
    </w:rPr>
  </w:style>
  <w:style w:type="character" w:customStyle="1" w:styleId="Refdecomentario1">
    <w:name w:val="Ref. de comentario1"/>
    <w:rsid w:val="00760D59"/>
    <w:rPr>
      <w:sz w:val="16"/>
      <w:szCs w:val="16"/>
    </w:rPr>
  </w:style>
  <w:style w:type="character" w:customStyle="1" w:styleId="TextocomentarioCar">
    <w:name w:val="Texto comentario Car"/>
    <w:rsid w:val="00760D59"/>
    <w:rPr>
      <w:rFonts w:ascii="Times" w:eastAsia="Times" w:hAnsi="Times" w:cs="Times"/>
      <w:lang w:val="es-ES_tradnl"/>
    </w:rPr>
  </w:style>
  <w:style w:type="character" w:customStyle="1" w:styleId="AsuntodelcomentarioCar">
    <w:name w:val="Asunto del comentario Car"/>
    <w:rsid w:val="00760D59"/>
    <w:rPr>
      <w:rFonts w:ascii="Times" w:eastAsia="Times" w:hAnsi="Times" w:cs="Times"/>
      <w:b/>
      <w:bCs/>
      <w:lang w:val="es-ES_tradnl"/>
    </w:rPr>
  </w:style>
  <w:style w:type="character" w:customStyle="1" w:styleId="TextodegloboCar">
    <w:name w:val="Texto de globo Car"/>
    <w:uiPriority w:val="99"/>
    <w:rsid w:val="00760D59"/>
    <w:rPr>
      <w:rFonts w:ascii="Tahoma" w:eastAsia="Times" w:hAnsi="Tahoma" w:cs="Tahoma"/>
      <w:sz w:val="16"/>
      <w:szCs w:val="16"/>
      <w:lang w:val="es-ES_tradnl"/>
    </w:rPr>
  </w:style>
  <w:style w:type="character" w:styleId="Hipervnculo">
    <w:name w:val="Hyperlink"/>
    <w:uiPriority w:val="99"/>
    <w:rsid w:val="00760D59"/>
    <w:rPr>
      <w:rFonts w:cs="Times New Roman"/>
      <w:b/>
      <w:bCs/>
      <w:color w:val="4179D0"/>
      <w:u w:val="none"/>
    </w:rPr>
  </w:style>
  <w:style w:type="character" w:customStyle="1" w:styleId="apple-converted-space">
    <w:name w:val="apple-converted-space"/>
    <w:basedOn w:val="Fuentedeprrafopredeter1"/>
    <w:rsid w:val="00760D59"/>
  </w:style>
  <w:style w:type="character" w:styleId="nfasis">
    <w:name w:val="Emphasis"/>
    <w:qFormat/>
    <w:rsid w:val="00760D59"/>
    <w:rPr>
      <w:i/>
      <w:iCs/>
    </w:rPr>
  </w:style>
  <w:style w:type="character" w:customStyle="1" w:styleId="gmail-m4731008963546645553gmail-titsubt">
    <w:name w:val="gmail-m_4731008963546645553gmail-tit_subt"/>
    <w:basedOn w:val="Fuentedeprrafopredeter1"/>
    <w:rsid w:val="00760D59"/>
  </w:style>
  <w:style w:type="paragraph" w:customStyle="1" w:styleId="Ttulo10">
    <w:name w:val="Título1"/>
    <w:basedOn w:val="Normal"/>
    <w:next w:val="Textoindependiente"/>
    <w:rsid w:val="00760D5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xtoindependiente"/>
    <w:rsid w:val="00760D59"/>
    <w:pPr>
      <w:suppressAutoHyphens/>
      <w:spacing w:after="0"/>
    </w:pPr>
    <w:rPr>
      <w:rFonts w:ascii="Times" w:eastAsia="Times" w:hAnsi="Times" w:cs="Arial"/>
      <w:b/>
      <w:sz w:val="36"/>
      <w:szCs w:val="20"/>
      <w:lang w:val="x-none" w:eastAsia="zh-CN"/>
    </w:rPr>
  </w:style>
  <w:style w:type="paragraph" w:styleId="Descripcin">
    <w:name w:val="caption"/>
    <w:basedOn w:val="Normal"/>
    <w:qFormat/>
    <w:rsid w:val="00760D59"/>
    <w:pPr>
      <w:suppressLineNumbers/>
      <w:suppressAutoHyphens/>
      <w:spacing w:before="120" w:after="120"/>
    </w:pPr>
    <w:rPr>
      <w:rFonts w:ascii="Times" w:eastAsia="Times" w:hAnsi="Times" w:cs="Arial"/>
      <w:i/>
      <w:iCs/>
      <w:lang w:eastAsia="zh-CN"/>
    </w:rPr>
  </w:style>
  <w:style w:type="paragraph" w:customStyle="1" w:styleId="ndice">
    <w:name w:val="Índice"/>
    <w:basedOn w:val="Normal"/>
    <w:rsid w:val="00760D59"/>
    <w:pPr>
      <w:suppressLineNumbers/>
      <w:suppressAutoHyphens/>
    </w:pPr>
    <w:rPr>
      <w:rFonts w:ascii="Times" w:eastAsia="Times" w:hAnsi="Times" w:cs="Arial"/>
      <w:szCs w:val="20"/>
      <w:lang w:eastAsia="zh-CN"/>
    </w:rPr>
  </w:style>
  <w:style w:type="paragraph" w:customStyle="1" w:styleId="Cabeceraypie">
    <w:name w:val="Cabecera y pie"/>
    <w:basedOn w:val="Normal"/>
    <w:rsid w:val="00760D59"/>
    <w:pPr>
      <w:suppressLineNumbers/>
      <w:tabs>
        <w:tab w:val="center" w:pos="4819"/>
        <w:tab w:val="right" w:pos="9638"/>
      </w:tabs>
      <w:suppressAutoHyphens/>
    </w:pPr>
    <w:rPr>
      <w:rFonts w:ascii="Times" w:eastAsia="Times" w:hAnsi="Times" w:cs="Times"/>
      <w:szCs w:val="20"/>
      <w:lang w:eastAsia="zh-CN"/>
    </w:rPr>
  </w:style>
  <w:style w:type="paragraph" w:customStyle="1" w:styleId="Textoindependiente22">
    <w:name w:val="Texto independiente 22"/>
    <w:basedOn w:val="Normal"/>
    <w:rsid w:val="00760D59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customStyle="1" w:styleId="Textoindependiente31">
    <w:name w:val="Texto independiente 31"/>
    <w:basedOn w:val="Normal"/>
    <w:rsid w:val="00760D59"/>
    <w:pPr>
      <w:suppressAutoHyphens/>
    </w:pPr>
    <w:rPr>
      <w:rFonts w:ascii="Times" w:eastAsia="Times" w:hAnsi="Times" w:cs="Times"/>
      <w:bCs/>
      <w:color w:val="000000"/>
      <w:spacing w:val="-3"/>
      <w:sz w:val="20"/>
      <w:szCs w:val="20"/>
      <w:lang w:val="x-none" w:eastAsia="zh-CN"/>
    </w:rPr>
  </w:style>
  <w:style w:type="paragraph" w:customStyle="1" w:styleId="Textocomentario1">
    <w:name w:val="Texto comentario1"/>
    <w:basedOn w:val="Normal"/>
    <w:rsid w:val="00760D59"/>
    <w:pPr>
      <w:suppressAutoHyphens/>
    </w:pPr>
    <w:rPr>
      <w:rFonts w:ascii="Times" w:eastAsia="Times" w:hAnsi="Times" w:cs="Times"/>
      <w:sz w:val="20"/>
      <w:szCs w:val="20"/>
      <w:lang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60D59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60D59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760D59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760D59"/>
    <w:rPr>
      <w:rFonts w:ascii="Times" w:eastAsia="Times" w:hAnsi="Times" w:cs="Times"/>
      <w:b/>
      <w:bCs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1"/>
    <w:uiPriority w:val="99"/>
    <w:rsid w:val="00760D59"/>
    <w:pPr>
      <w:suppressAutoHyphens/>
    </w:pPr>
    <w:rPr>
      <w:rFonts w:ascii="Tahoma" w:eastAsia="Times" w:hAnsi="Tahoma" w:cs="Tahoma"/>
      <w:sz w:val="16"/>
      <w:szCs w:val="16"/>
      <w:lang w:eastAsia="zh-CN"/>
    </w:rPr>
  </w:style>
  <w:style w:type="character" w:customStyle="1" w:styleId="TextodegloboCar1">
    <w:name w:val="Texto de globo Car1"/>
    <w:basedOn w:val="Fuentedeprrafopredeter"/>
    <w:link w:val="Textodeglobo"/>
    <w:rsid w:val="00760D59"/>
    <w:rPr>
      <w:rFonts w:ascii="Tahoma" w:eastAsia="Times" w:hAnsi="Tahoma" w:cs="Tahoma"/>
      <w:sz w:val="16"/>
      <w:szCs w:val="16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760D59"/>
    <w:pPr>
      <w:suppressAutoHyphens/>
      <w:ind w:left="708"/>
    </w:pPr>
    <w:rPr>
      <w:rFonts w:ascii="Times" w:eastAsia="Times" w:hAnsi="Times" w:cs="Times"/>
      <w:szCs w:val="20"/>
      <w:lang w:eastAsia="zh-CN"/>
    </w:rPr>
  </w:style>
  <w:style w:type="paragraph" w:customStyle="1" w:styleId="p8">
    <w:name w:val="p8"/>
    <w:basedOn w:val="Normal"/>
    <w:rsid w:val="00760D59"/>
    <w:pPr>
      <w:suppressAutoHyphens/>
      <w:snapToGrid w:val="0"/>
      <w:spacing w:line="280" w:lineRule="atLeast"/>
      <w:jc w:val="both"/>
    </w:pPr>
    <w:rPr>
      <w:rFonts w:ascii="Times New Roman" w:eastAsia="Times New Roman" w:hAnsi="Times New Roman" w:cs="Times New Roman"/>
      <w:lang w:val="es-ES" w:eastAsia="zh-CN"/>
    </w:rPr>
  </w:style>
  <w:style w:type="paragraph" w:customStyle="1" w:styleId="Textoindependiente21">
    <w:name w:val="Texto independiente 21"/>
    <w:basedOn w:val="Normal"/>
    <w:rsid w:val="00760D59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customStyle="1" w:styleId="Contenidodelatabla">
    <w:name w:val="Contenido de la tabla"/>
    <w:basedOn w:val="Normal"/>
    <w:rsid w:val="00760D59"/>
    <w:pPr>
      <w:suppressLineNumbers/>
      <w:suppressAutoHyphens/>
    </w:pPr>
    <w:rPr>
      <w:rFonts w:ascii="Times" w:eastAsia="Times" w:hAnsi="Times" w:cs="Times"/>
      <w:szCs w:val="20"/>
      <w:lang w:eastAsia="zh-CN"/>
    </w:rPr>
  </w:style>
  <w:style w:type="paragraph" w:customStyle="1" w:styleId="Ttulodelatabla">
    <w:name w:val="Título de la tabla"/>
    <w:basedOn w:val="Normal"/>
    <w:rsid w:val="00760D59"/>
    <w:pPr>
      <w:suppressLineNumbers/>
      <w:suppressAutoHyphens/>
      <w:jc w:val="center"/>
    </w:pPr>
    <w:rPr>
      <w:rFonts w:ascii="Times" w:eastAsia="Times" w:hAnsi="Times" w:cs="Times"/>
      <w:b/>
      <w:bCs/>
      <w:szCs w:val="20"/>
      <w:lang w:eastAsia="zh-CN"/>
    </w:rPr>
  </w:style>
  <w:style w:type="paragraph" w:customStyle="1" w:styleId="Contenidodelmarco">
    <w:name w:val="Contenido del marco"/>
    <w:basedOn w:val="Normal"/>
    <w:rsid w:val="00760D59"/>
    <w:pPr>
      <w:suppressAutoHyphens/>
    </w:pPr>
    <w:rPr>
      <w:rFonts w:ascii="Times" w:eastAsia="Times" w:hAnsi="Times" w:cs="Times"/>
      <w:szCs w:val="20"/>
      <w:lang w:eastAsia="zh-CN"/>
    </w:rPr>
  </w:style>
  <w:style w:type="character" w:styleId="Refdecomentario">
    <w:name w:val="annotation reference"/>
    <w:uiPriority w:val="99"/>
    <w:semiHidden/>
    <w:unhideWhenUsed/>
    <w:rsid w:val="00760D59"/>
    <w:rPr>
      <w:sz w:val="16"/>
      <w:szCs w:val="16"/>
    </w:rPr>
  </w:style>
  <w:style w:type="paragraph" w:customStyle="1" w:styleId="Cuerpo">
    <w:name w:val="Cuerpo"/>
    <w:rsid w:val="001222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45476"/>
    <w:rPr>
      <w:color w:val="605E5C"/>
      <w:shd w:val="clear" w:color="auto" w:fill="E1DFDD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7B53D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s-ES" w:eastAsia="es-ES_tradnl"/>
    </w:rPr>
  </w:style>
  <w:style w:type="numbering" w:customStyle="1" w:styleId="Sinlista2">
    <w:name w:val="Sin lista2"/>
    <w:next w:val="Sinlista"/>
    <w:uiPriority w:val="99"/>
    <w:semiHidden/>
    <w:unhideWhenUsed/>
    <w:rsid w:val="007B53D2"/>
  </w:style>
  <w:style w:type="character" w:customStyle="1" w:styleId="Ttulo3Car">
    <w:name w:val="Título 3 Car"/>
    <w:basedOn w:val="Fuentedeprrafopredeter"/>
    <w:link w:val="Ttulo3"/>
    <w:uiPriority w:val="9"/>
    <w:semiHidden/>
    <w:rsid w:val="007B53D2"/>
    <w:rPr>
      <w:rFonts w:ascii="Cambria" w:eastAsia="Times New Roman" w:hAnsi="Cambria" w:cs="Times New Roman"/>
      <w:b/>
      <w:bCs/>
      <w:color w:val="4F81BD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7B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B53D2"/>
    <w:pPr>
      <w:numPr>
        <w:numId w:val="35"/>
      </w:numPr>
      <w:contextualSpacing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tulo3Car1">
    <w:name w:val="Título 3 Car1"/>
    <w:basedOn w:val="Fuentedeprrafopredeter"/>
    <w:uiPriority w:val="9"/>
    <w:semiHidden/>
    <w:rsid w:val="007B53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59</cp:revision>
  <cp:lastPrinted>2020-06-11T12:14:00Z</cp:lastPrinted>
  <dcterms:created xsi:type="dcterms:W3CDTF">2021-02-15T10:27:00Z</dcterms:created>
  <dcterms:modified xsi:type="dcterms:W3CDTF">2021-11-03T13:24:00Z</dcterms:modified>
</cp:coreProperties>
</file>