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39B6" w14:textId="4E424C3D" w:rsidR="00565CBC" w:rsidRPr="0062104C" w:rsidRDefault="001C2965" w:rsidP="00565CBC">
      <w:pPr>
        <w:rPr>
          <w:rFonts w:ascii="Arial" w:eastAsia="Playfair Display" w:hAnsi="Arial" w:cs="Arial"/>
          <w:bCs/>
          <w:i/>
          <w:color w:val="6433CF"/>
        </w:rPr>
      </w:pPr>
      <w:r>
        <w:rPr>
          <w:rFonts w:ascii="Arial" w:eastAsia="Playfair Display" w:hAnsi="Arial" w:cs="Arial"/>
          <w:bCs/>
          <w:i/>
          <w:color w:val="6433CF"/>
        </w:rPr>
        <w:t>ENTERPRISE LOGO</w:t>
      </w:r>
    </w:p>
    <w:p w14:paraId="4106A7A1" w14:textId="1E423C7A" w:rsidR="00E41CF7" w:rsidRPr="0062104C" w:rsidRDefault="00E41CF7" w:rsidP="0099740B">
      <w:pPr>
        <w:rPr>
          <w:rFonts w:ascii="Arial" w:eastAsia="Playfair Display" w:hAnsi="Arial" w:cs="Arial"/>
          <w:bCs/>
          <w:i/>
          <w:color w:val="3B3838" w:themeColor="background2" w:themeShade="40"/>
          <w:sz w:val="36"/>
          <w:szCs w:val="36"/>
        </w:rPr>
      </w:pPr>
    </w:p>
    <w:p w14:paraId="28DD8796" w14:textId="6F76D4AB" w:rsidR="005B1E0C" w:rsidRPr="0062104C" w:rsidRDefault="006A145E" w:rsidP="004C194E">
      <w:pPr>
        <w:jc w:val="right"/>
        <w:rPr>
          <w:rFonts w:ascii="Arial" w:eastAsia="Playfair Display" w:hAnsi="Arial" w:cs="Arial"/>
          <w:bCs/>
          <w:i/>
          <w:color w:val="3B3838" w:themeColor="background2" w:themeShade="40"/>
        </w:rPr>
      </w:pPr>
      <w:r w:rsidRPr="0062104C">
        <w:rPr>
          <w:rFonts w:ascii="Arial" w:eastAsia="Playfair Display" w:hAnsi="Arial" w:cs="Arial"/>
          <w:bCs/>
          <w:i/>
          <w:color w:val="3B3838" w:themeColor="background2" w:themeShade="40"/>
        </w:rPr>
        <w:t>Lausanne</w:t>
      </w:r>
      <w:r w:rsidR="005B1E0C" w:rsidRPr="0062104C">
        <w:rPr>
          <w:rFonts w:ascii="Arial" w:eastAsia="Playfair Display" w:hAnsi="Arial" w:cs="Arial"/>
          <w:bCs/>
          <w:i/>
          <w:color w:val="3B3838" w:themeColor="background2" w:themeShade="40"/>
        </w:rPr>
        <w:t xml:space="preserve">, </w:t>
      </w:r>
      <w:r w:rsidR="00343C77" w:rsidRPr="0062104C">
        <w:rPr>
          <w:rFonts w:ascii="Arial" w:eastAsia="Playfair Display" w:hAnsi="Arial" w:cs="Arial"/>
          <w:bCs/>
          <w:i/>
          <w:color w:val="3B3838" w:themeColor="background2" w:themeShade="40"/>
        </w:rPr>
        <w:t>XX</w:t>
      </w:r>
      <w:r w:rsidR="005B1E0C" w:rsidRPr="0062104C">
        <w:rPr>
          <w:rFonts w:ascii="Arial" w:eastAsia="Playfair Display" w:hAnsi="Arial" w:cs="Arial"/>
          <w:bCs/>
          <w:i/>
          <w:color w:val="3B3838" w:themeColor="background2" w:themeShade="40"/>
        </w:rPr>
        <w:t xml:space="preserve"> </w:t>
      </w:r>
      <w:proofErr w:type="spellStart"/>
      <w:r w:rsidR="00343C77" w:rsidRPr="0062104C">
        <w:rPr>
          <w:rFonts w:ascii="Arial" w:eastAsia="Playfair Display" w:hAnsi="Arial" w:cs="Arial"/>
          <w:bCs/>
          <w:i/>
          <w:color w:val="3B3838" w:themeColor="background2" w:themeShade="40"/>
        </w:rPr>
        <w:t>XX</w:t>
      </w:r>
      <w:proofErr w:type="spellEnd"/>
      <w:r w:rsidR="005B1E0C" w:rsidRPr="0062104C">
        <w:rPr>
          <w:rFonts w:ascii="Arial" w:eastAsia="Playfair Display" w:hAnsi="Arial" w:cs="Arial"/>
          <w:bCs/>
          <w:i/>
          <w:color w:val="3B3838" w:themeColor="background2" w:themeShade="40"/>
        </w:rPr>
        <w:t xml:space="preserve"> </w:t>
      </w:r>
      <w:r w:rsidR="0062104C" w:rsidRPr="0062104C">
        <w:rPr>
          <w:rFonts w:ascii="Arial" w:eastAsia="Playfair Display" w:hAnsi="Arial" w:cs="Arial"/>
          <w:bCs/>
          <w:i/>
          <w:color w:val="3B3838" w:themeColor="background2" w:themeShade="40"/>
        </w:rPr>
        <w:t>XXXX</w:t>
      </w:r>
    </w:p>
    <w:p w14:paraId="02009D88" w14:textId="7FC5D713" w:rsidR="00E41CF7" w:rsidRPr="0062104C" w:rsidRDefault="00E41CF7" w:rsidP="000307E1">
      <w:pPr>
        <w:rPr>
          <w:rFonts w:ascii="Arial" w:eastAsia="Playfair Display" w:hAnsi="Arial" w:cs="Arial"/>
          <w:bCs/>
          <w:i/>
          <w:color w:val="3B3838" w:themeColor="background2" w:themeShade="40"/>
          <w:sz w:val="36"/>
          <w:szCs w:val="36"/>
        </w:rPr>
      </w:pPr>
    </w:p>
    <w:p w14:paraId="0D173FAB" w14:textId="0CEC9C32" w:rsidR="005B1E0C" w:rsidRPr="001C2965" w:rsidRDefault="001C2965" w:rsidP="005B1E0C">
      <w:pPr>
        <w:jc w:val="center"/>
        <w:rPr>
          <w:rFonts w:ascii="Arial" w:eastAsia="Playfair Display" w:hAnsi="Arial" w:cs="Arial"/>
          <w:b/>
          <w:iCs/>
          <w:color w:val="6433CF"/>
          <w:sz w:val="30"/>
          <w:szCs w:val="30"/>
          <w:lang w:val="en-GB"/>
        </w:rPr>
      </w:pPr>
      <w:r w:rsidRPr="001C2965">
        <w:rPr>
          <w:rFonts w:ascii="Arial" w:eastAsia="Playfair Display" w:hAnsi="Arial" w:cs="Arial"/>
          <w:b/>
          <w:iCs/>
          <w:color w:val="6433CF"/>
          <w:sz w:val="30"/>
          <w:szCs w:val="30"/>
          <w:lang w:val="en-GB"/>
        </w:rPr>
        <w:t>SUPPORT POLICY FOR BREASTFEEDING MOTHERS</w:t>
      </w:r>
    </w:p>
    <w:p w14:paraId="4FF23014" w14:textId="3721186D" w:rsidR="005B1E0C" w:rsidRPr="0062104C" w:rsidRDefault="00242868" w:rsidP="005B1E0C">
      <w:pPr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noProof/>
          <w:color w:val="E7E6E6" w:themeColor="background2"/>
        </w:rPr>
        <w:pict w14:anchorId="58D5303D">
          <v:rect id="_x0000_i1025" alt="" style="width:451.3pt;height:1pt;mso-width-percent:0;mso-height-percent:0;mso-width-percent:0;mso-height-percent:0" o:hralign="center" o:hrstd="t" o:hr="t" fillcolor="#a0a0a0" stroked="f"/>
        </w:pict>
      </w:r>
    </w:p>
    <w:p w14:paraId="07DCDF35" w14:textId="33410A5F" w:rsidR="0056571F" w:rsidRPr="0062104C" w:rsidRDefault="0056571F" w:rsidP="005B1E0C">
      <w:pPr>
        <w:jc w:val="both"/>
        <w:rPr>
          <w:rFonts w:ascii="Arial" w:hAnsi="Arial" w:cs="Arial"/>
          <w:color w:val="383F47"/>
          <w:sz w:val="22"/>
          <w:szCs w:val="21"/>
        </w:rPr>
      </w:pPr>
    </w:p>
    <w:p w14:paraId="6E422A9D" w14:textId="77777777" w:rsidR="001C2965" w:rsidRPr="001C2965" w:rsidRDefault="001C2965" w:rsidP="001C2965">
      <w:pPr>
        <w:rPr>
          <w:rFonts w:ascii="Arial" w:hAnsi="Arial" w:cs="Arial"/>
          <w:color w:val="383F47"/>
          <w:sz w:val="22"/>
          <w:szCs w:val="22"/>
          <w:lang w:val="en-GB"/>
        </w:rPr>
      </w:pPr>
      <w:r w:rsidRPr="001C2965">
        <w:rPr>
          <w:rFonts w:ascii="Arial" w:hAnsi="Arial" w:cs="Arial"/>
          <w:color w:val="383F47"/>
          <w:sz w:val="22"/>
          <w:szCs w:val="22"/>
          <w:lang w:val="en-GB"/>
        </w:rPr>
        <w:t>(to be added to your employee handbook/company policy, as appropriate).</w:t>
      </w:r>
    </w:p>
    <w:p w14:paraId="7B69B3F4" w14:textId="77777777" w:rsidR="001C2965" w:rsidRPr="001C2965" w:rsidRDefault="001C2965" w:rsidP="001C2965">
      <w:pPr>
        <w:rPr>
          <w:rFonts w:ascii="Arial" w:hAnsi="Arial" w:cs="Arial"/>
          <w:color w:val="383F47"/>
          <w:sz w:val="22"/>
          <w:szCs w:val="22"/>
          <w:lang w:val="en-GB"/>
        </w:rPr>
      </w:pPr>
    </w:p>
    <w:p w14:paraId="21299FA3" w14:textId="1A86863E" w:rsidR="001C2965" w:rsidRPr="001C2965" w:rsidRDefault="001C2965" w:rsidP="001C2965">
      <w:pPr>
        <w:rPr>
          <w:rFonts w:ascii="Arial" w:hAnsi="Arial" w:cs="Arial"/>
          <w:color w:val="383F47"/>
          <w:sz w:val="22"/>
          <w:szCs w:val="22"/>
          <w:lang w:val="en-GB"/>
        </w:rPr>
      </w:pPr>
      <w:r w:rsidRPr="001C2965">
        <w:rPr>
          <w:rFonts w:ascii="Arial" w:hAnsi="Arial" w:cs="Arial"/>
          <w:color w:val="6433CF"/>
          <w:sz w:val="22"/>
          <w:szCs w:val="22"/>
          <w:lang w:val="en-GB"/>
        </w:rPr>
        <w:t xml:space="preserve">[The company] </w:t>
      </w:r>
      <w:r w:rsidRPr="001C2965">
        <w:rPr>
          <w:rFonts w:ascii="Arial" w:hAnsi="Arial" w:cs="Arial"/>
          <w:color w:val="383F47"/>
          <w:sz w:val="22"/>
          <w:szCs w:val="22"/>
          <w:lang w:val="en-GB"/>
        </w:rPr>
        <w:t>is committed to supporting its employees who are breastfeeding by offering them the opportunity, where possible, to:</w:t>
      </w:r>
    </w:p>
    <w:p w14:paraId="54DDFDC4" w14:textId="3C7A18BB" w:rsidR="001C2965" w:rsidRPr="001C2965" w:rsidRDefault="001C2965" w:rsidP="001C2965">
      <w:pPr>
        <w:pStyle w:val="Paragraphedeliste"/>
        <w:numPr>
          <w:ilvl w:val="0"/>
          <w:numId w:val="10"/>
        </w:numPr>
        <w:rPr>
          <w:rFonts w:ascii="Arial" w:hAnsi="Arial" w:cs="Arial"/>
          <w:color w:val="383F47"/>
          <w:sz w:val="22"/>
          <w:szCs w:val="22"/>
          <w:lang w:val="en-GB"/>
        </w:rPr>
      </w:pPr>
      <w:r w:rsidRPr="001C2965">
        <w:rPr>
          <w:rFonts w:ascii="Arial" w:hAnsi="Arial" w:cs="Arial"/>
          <w:color w:val="383F47"/>
          <w:sz w:val="22"/>
          <w:szCs w:val="22"/>
          <w:lang w:val="en-GB"/>
        </w:rPr>
        <w:t>work from home;</w:t>
      </w:r>
    </w:p>
    <w:p w14:paraId="635D21F7" w14:textId="109B8526" w:rsidR="001C2965" w:rsidRPr="001C2965" w:rsidRDefault="001C2965" w:rsidP="001C2965">
      <w:pPr>
        <w:pStyle w:val="Paragraphedeliste"/>
        <w:numPr>
          <w:ilvl w:val="0"/>
          <w:numId w:val="10"/>
        </w:numPr>
        <w:rPr>
          <w:rFonts w:ascii="Arial" w:hAnsi="Arial" w:cs="Arial"/>
          <w:color w:val="383F47"/>
          <w:sz w:val="22"/>
          <w:szCs w:val="22"/>
          <w:lang w:val="en-GB"/>
        </w:rPr>
      </w:pPr>
      <w:r w:rsidRPr="001C2965">
        <w:rPr>
          <w:rFonts w:ascii="Arial" w:hAnsi="Arial" w:cs="Arial"/>
          <w:color w:val="383F47"/>
          <w:sz w:val="22"/>
          <w:szCs w:val="22"/>
          <w:lang w:val="en-GB"/>
        </w:rPr>
        <w:t>be able to organise their return to work flexibly and on a part-time basis;</w:t>
      </w:r>
    </w:p>
    <w:p w14:paraId="06ECF1CD" w14:textId="130EEB9A" w:rsidR="001C2965" w:rsidRPr="001C2965" w:rsidRDefault="001C2965" w:rsidP="001C2965">
      <w:pPr>
        <w:pStyle w:val="Paragraphedeliste"/>
        <w:numPr>
          <w:ilvl w:val="0"/>
          <w:numId w:val="10"/>
        </w:numPr>
        <w:rPr>
          <w:rFonts w:ascii="Arial" w:hAnsi="Arial" w:cs="Arial"/>
          <w:color w:val="383F47"/>
          <w:sz w:val="22"/>
          <w:szCs w:val="22"/>
          <w:lang w:val="en-GB"/>
        </w:rPr>
      </w:pPr>
      <w:r w:rsidRPr="001C2965">
        <w:rPr>
          <w:rFonts w:ascii="Arial" w:hAnsi="Arial" w:cs="Arial"/>
          <w:color w:val="383F47"/>
          <w:sz w:val="22"/>
          <w:szCs w:val="22"/>
          <w:lang w:val="en-GB"/>
        </w:rPr>
        <w:t>have dedicated breastfeeding/milk pumping breaks;</w:t>
      </w:r>
    </w:p>
    <w:p w14:paraId="0901953E" w14:textId="14F8D9DC" w:rsidR="001C2965" w:rsidRPr="001C2965" w:rsidRDefault="001C2965" w:rsidP="001C2965">
      <w:pPr>
        <w:pStyle w:val="Paragraphedeliste"/>
        <w:numPr>
          <w:ilvl w:val="0"/>
          <w:numId w:val="10"/>
        </w:numPr>
        <w:rPr>
          <w:rFonts w:ascii="Arial" w:hAnsi="Arial" w:cs="Arial"/>
          <w:color w:val="383F47"/>
          <w:sz w:val="22"/>
          <w:szCs w:val="22"/>
          <w:lang w:val="en-GB"/>
        </w:rPr>
      </w:pPr>
      <w:r w:rsidRPr="001C2965">
        <w:rPr>
          <w:rFonts w:ascii="Arial" w:hAnsi="Arial" w:cs="Arial"/>
          <w:color w:val="383F47"/>
          <w:sz w:val="22"/>
          <w:szCs w:val="22"/>
          <w:lang w:val="en-GB"/>
        </w:rPr>
        <w:t xml:space="preserve">have a private space in the workplace to express breast milk. This space should be out of sight and have at least one armchair or chair with an armrest for a relaxed position and a power </w:t>
      </w:r>
      <w:r>
        <w:rPr>
          <w:rFonts w:ascii="Arial" w:hAnsi="Arial" w:cs="Arial"/>
          <w:color w:val="383F47"/>
          <w:sz w:val="22"/>
          <w:szCs w:val="22"/>
          <w:lang w:val="en-GB"/>
        </w:rPr>
        <w:t>outlet.</w:t>
      </w:r>
    </w:p>
    <w:p w14:paraId="1F3F0631" w14:textId="3D5D6E97" w:rsidR="001C2965" w:rsidRPr="001C2965" w:rsidRDefault="001C2965" w:rsidP="007B65B8">
      <w:pPr>
        <w:rPr>
          <w:rFonts w:ascii="Arial" w:hAnsi="Arial" w:cs="Arial"/>
          <w:color w:val="383F47"/>
          <w:sz w:val="22"/>
          <w:szCs w:val="22"/>
          <w:lang w:val="en-GB"/>
        </w:rPr>
      </w:pPr>
    </w:p>
    <w:p w14:paraId="2E0B4097" w14:textId="7A594D3F" w:rsidR="007B65B8" w:rsidRPr="0062104C" w:rsidRDefault="007B65B8" w:rsidP="007B65B8">
      <w:pPr>
        <w:rPr>
          <w:rFonts w:ascii="Arial" w:hAnsi="Arial" w:cs="Arial"/>
          <w:color w:val="383F47"/>
          <w:sz w:val="22"/>
          <w:szCs w:val="22"/>
        </w:rPr>
      </w:pPr>
    </w:p>
    <w:p w14:paraId="4B11B994" w14:textId="6ED0D2BB" w:rsidR="00242868" w:rsidRDefault="00696A8F" w:rsidP="007B65B8">
      <w:pPr>
        <w:rPr>
          <w:rFonts w:ascii="Arial" w:hAnsi="Arial" w:cs="Arial"/>
          <w:i/>
          <w:iCs/>
          <w:color w:val="383F47"/>
          <w:sz w:val="22"/>
          <w:szCs w:val="22"/>
          <w:lang w:val="en-GB"/>
        </w:rPr>
      </w:pPr>
      <w:r w:rsidRPr="00696A8F">
        <w:rPr>
          <w:rFonts w:ascii="Arial" w:hAnsi="Arial" w:cs="Arial"/>
          <w:i/>
          <w:iCs/>
          <w:color w:val="383F47"/>
          <w:sz w:val="22"/>
          <w:szCs w:val="22"/>
          <w:lang w:val="en-GB"/>
        </w:rPr>
        <w:t>Here is a detailed guide from the ILO on breastfeeding arrangements at work</w:t>
      </w:r>
      <w:r w:rsidR="007B65B8" w:rsidRPr="00696A8F">
        <w:rPr>
          <w:rFonts w:ascii="Arial" w:hAnsi="Arial" w:cs="Arial"/>
          <w:i/>
          <w:iCs/>
          <w:color w:val="383F47"/>
          <w:sz w:val="22"/>
          <w:szCs w:val="22"/>
          <w:lang w:val="en-GB"/>
        </w:rPr>
        <w:t xml:space="preserve">: </w:t>
      </w:r>
      <w:hyperlink r:id="rId11" w:history="1">
        <w:r w:rsidR="00242868" w:rsidRPr="00EB2430">
          <w:rPr>
            <w:rStyle w:val="Lienhypertexte"/>
            <w:rFonts w:ascii="Arial" w:hAnsi="Arial" w:cs="Arial"/>
            <w:i/>
            <w:iCs/>
            <w:sz w:val="22"/>
            <w:szCs w:val="22"/>
            <w:lang w:val="en-GB"/>
          </w:rPr>
          <w:t>https://mprp.itcilo.org/allegati/en/m10.pdf</w:t>
        </w:r>
      </w:hyperlink>
    </w:p>
    <w:p w14:paraId="62117954" w14:textId="678DEEDE" w:rsidR="00817295" w:rsidRPr="00696A8F" w:rsidRDefault="00696A8F" w:rsidP="007B65B8">
      <w:pPr>
        <w:rPr>
          <w:rFonts w:ascii="Arial" w:hAnsi="Arial" w:cs="Arial"/>
          <w:i/>
          <w:iCs/>
          <w:color w:val="383F47"/>
          <w:sz w:val="22"/>
          <w:szCs w:val="22"/>
          <w:lang w:val="en-GB"/>
        </w:rPr>
      </w:pPr>
      <w:r w:rsidRPr="00470B4A">
        <w:rPr>
          <w:rFonts w:ascii="Moderat" w:eastAsia="Playfair Display" w:hAnsi="Moderat" w:cstheme="majorHAnsi"/>
          <w:b/>
          <w:noProof/>
          <w:color w:val="D2B0FF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D675579" wp14:editId="1986A744">
            <wp:simplePos x="0" y="0"/>
            <wp:positionH relativeFrom="column">
              <wp:posOffset>883919</wp:posOffset>
            </wp:positionH>
            <wp:positionV relativeFrom="paragraph">
              <wp:posOffset>149860</wp:posOffset>
            </wp:positionV>
            <wp:extent cx="3807807" cy="53848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810" cy="540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5C8C2" w14:textId="4EC5CC16" w:rsidR="00FE1B95" w:rsidRPr="00696A8F" w:rsidRDefault="00FE1B95" w:rsidP="007C21F2">
      <w:pPr>
        <w:jc w:val="center"/>
        <w:rPr>
          <w:rFonts w:ascii="Moderat" w:eastAsia="Playfair Display" w:hAnsi="Moderat" w:cstheme="majorHAnsi"/>
          <w:b/>
          <w:color w:val="D2B0FF"/>
          <w:sz w:val="28"/>
          <w:szCs w:val="28"/>
          <w:u w:val="single"/>
          <w:lang w:val="en-GB"/>
        </w:rPr>
      </w:pPr>
    </w:p>
    <w:p w14:paraId="56F6BC5C" w14:textId="5534A4BF" w:rsidR="005B1E0C" w:rsidRPr="00696A8F" w:rsidRDefault="005B1E0C" w:rsidP="00E036A5">
      <w:pPr>
        <w:pStyle w:val="Paragraphedeliste"/>
        <w:ind w:left="0"/>
        <w:rPr>
          <w:rFonts w:ascii="Moderat" w:hAnsi="Moderat" w:cstheme="majorHAnsi"/>
          <w:color w:val="383F47"/>
          <w:sz w:val="16"/>
          <w:szCs w:val="15"/>
          <w:lang w:val="en-GB"/>
        </w:rPr>
      </w:pPr>
    </w:p>
    <w:sectPr w:rsidR="005B1E0C" w:rsidRPr="00696A8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DA86" w14:textId="77777777" w:rsidR="00247E29" w:rsidRDefault="00247E29" w:rsidP="004A6173">
      <w:r>
        <w:separator/>
      </w:r>
    </w:p>
  </w:endnote>
  <w:endnote w:type="continuationSeparator" w:id="0">
    <w:p w14:paraId="4EF82729" w14:textId="77777777" w:rsidR="00247E29" w:rsidRDefault="00247E29" w:rsidP="004A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Modera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65613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2A6225" w14:textId="25646760" w:rsidR="004A6173" w:rsidRPr="0062104C" w:rsidRDefault="004A6173">
        <w:pPr>
          <w:pStyle w:val="Pieddepage"/>
          <w:jc w:val="right"/>
          <w:rPr>
            <w:rFonts w:ascii="Arial" w:hAnsi="Arial" w:cs="Arial"/>
          </w:rPr>
        </w:pPr>
        <w:r w:rsidRPr="0062104C">
          <w:rPr>
            <w:rFonts w:ascii="Arial" w:hAnsi="Arial" w:cs="Arial"/>
            <w:sz w:val="22"/>
            <w:szCs w:val="22"/>
          </w:rPr>
          <w:fldChar w:fldCharType="begin"/>
        </w:r>
        <w:r w:rsidRPr="0062104C">
          <w:rPr>
            <w:rFonts w:ascii="Arial" w:hAnsi="Arial" w:cs="Arial"/>
            <w:sz w:val="22"/>
            <w:szCs w:val="22"/>
          </w:rPr>
          <w:instrText>PAGE   \* MERGEFORMAT</w:instrText>
        </w:r>
        <w:r w:rsidRPr="0062104C">
          <w:rPr>
            <w:rFonts w:ascii="Arial" w:hAnsi="Arial" w:cs="Arial"/>
            <w:sz w:val="22"/>
            <w:szCs w:val="22"/>
          </w:rPr>
          <w:fldChar w:fldCharType="separate"/>
        </w:r>
        <w:r w:rsidRPr="0062104C">
          <w:rPr>
            <w:rFonts w:ascii="Arial" w:hAnsi="Arial" w:cs="Arial"/>
            <w:sz w:val="22"/>
            <w:szCs w:val="22"/>
          </w:rPr>
          <w:t>2</w:t>
        </w:r>
        <w:r w:rsidRPr="0062104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38A7750" w14:textId="77777777" w:rsidR="004A6173" w:rsidRDefault="004A61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12FF" w14:textId="77777777" w:rsidR="00247E29" w:rsidRDefault="00247E29" w:rsidP="004A6173">
      <w:r>
        <w:separator/>
      </w:r>
    </w:p>
  </w:footnote>
  <w:footnote w:type="continuationSeparator" w:id="0">
    <w:p w14:paraId="6A928544" w14:textId="77777777" w:rsidR="00247E29" w:rsidRDefault="00247E29" w:rsidP="004A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5C2"/>
    <w:multiLevelType w:val="multilevel"/>
    <w:tmpl w:val="1C46F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DD0DBB"/>
    <w:multiLevelType w:val="hybridMultilevel"/>
    <w:tmpl w:val="5882D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3183"/>
    <w:multiLevelType w:val="hybridMultilevel"/>
    <w:tmpl w:val="5D10C922"/>
    <w:lvl w:ilvl="0" w:tplc="062C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6F57"/>
    <w:multiLevelType w:val="multilevel"/>
    <w:tmpl w:val="5DC83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BF378C"/>
    <w:multiLevelType w:val="multilevel"/>
    <w:tmpl w:val="64B626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0510D3"/>
    <w:multiLevelType w:val="hybridMultilevel"/>
    <w:tmpl w:val="0A221D28"/>
    <w:lvl w:ilvl="0" w:tplc="062C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3103"/>
    <w:multiLevelType w:val="hybridMultilevel"/>
    <w:tmpl w:val="EEE802A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62E4"/>
    <w:multiLevelType w:val="hybridMultilevel"/>
    <w:tmpl w:val="0DF27014"/>
    <w:lvl w:ilvl="0" w:tplc="062C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90159"/>
    <w:multiLevelType w:val="multilevel"/>
    <w:tmpl w:val="B296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077FD"/>
    <w:multiLevelType w:val="multilevel"/>
    <w:tmpl w:val="FD5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2343958">
    <w:abstractNumId w:val="5"/>
  </w:num>
  <w:num w:numId="2" w16cid:durableId="1650939229">
    <w:abstractNumId w:val="2"/>
  </w:num>
  <w:num w:numId="3" w16cid:durableId="990795321">
    <w:abstractNumId w:val="8"/>
  </w:num>
  <w:num w:numId="4" w16cid:durableId="1343891899">
    <w:abstractNumId w:val="9"/>
  </w:num>
  <w:num w:numId="5" w16cid:durableId="1610120048">
    <w:abstractNumId w:val="7"/>
  </w:num>
  <w:num w:numId="6" w16cid:durableId="396902090">
    <w:abstractNumId w:val="1"/>
  </w:num>
  <w:num w:numId="7" w16cid:durableId="1370302493">
    <w:abstractNumId w:val="3"/>
  </w:num>
  <w:num w:numId="8" w16cid:durableId="28116322">
    <w:abstractNumId w:val="0"/>
  </w:num>
  <w:num w:numId="9" w16cid:durableId="1168592500">
    <w:abstractNumId w:val="4"/>
  </w:num>
  <w:num w:numId="10" w16cid:durableId="753481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0C"/>
    <w:rsid w:val="00001D00"/>
    <w:rsid w:val="000307E1"/>
    <w:rsid w:val="00031988"/>
    <w:rsid w:val="00051864"/>
    <w:rsid w:val="000722E4"/>
    <w:rsid w:val="00095012"/>
    <w:rsid w:val="000A4915"/>
    <w:rsid w:val="000B1C35"/>
    <w:rsid w:val="000F5322"/>
    <w:rsid w:val="00111703"/>
    <w:rsid w:val="001138D9"/>
    <w:rsid w:val="00127D6D"/>
    <w:rsid w:val="00172AD1"/>
    <w:rsid w:val="00173373"/>
    <w:rsid w:val="00175BF5"/>
    <w:rsid w:val="001921B5"/>
    <w:rsid w:val="0019762C"/>
    <w:rsid w:val="001B3469"/>
    <w:rsid w:val="001C2965"/>
    <w:rsid w:val="00200F5A"/>
    <w:rsid w:val="00206E15"/>
    <w:rsid w:val="002206CC"/>
    <w:rsid w:val="00221D04"/>
    <w:rsid w:val="00232B93"/>
    <w:rsid w:val="00242868"/>
    <w:rsid w:val="00247B8B"/>
    <w:rsid w:val="00247E29"/>
    <w:rsid w:val="00262082"/>
    <w:rsid w:val="00266025"/>
    <w:rsid w:val="002A6255"/>
    <w:rsid w:val="002F61C3"/>
    <w:rsid w:val="00303703"/>
    <w:rsid w:val="003429FE"/>
    <w:rsid w:val="00343C77"/>
    <w:rsid w:val="00347BE4"/>
    <w:rsid w:val="00396979"/>
    <w:rsid w:val="003C086C"/>
    <w:rsid w:val="003F1465"/>
    <w:rsid w:val="00405B29"/>
    <w:rsid w:val="00415DB2"/>
    <w:rsid w:val="004258A7"/>
    <w:rsid w:val="00446480"/>
    <w:rsid w:val="004631E4"/>
    <w:rsid w:val="00465A0E"/>
    <w:rsid w:val="00470B4A"/>
    <w:rsid w:val="00470BE2"/>
    <w:rsid w:val="00471333"/>
    <w:rsid w:val="004960FF"/>
    <w:rsid w:val="004A6173"/>
    <w:rsid w:val="004B1C51"/>
    <w:rsid w:val="004C194E"/>
    <w:rsid w:val="004D066A"/>
    <w:rsid w:val="004F2204"/>
    <w:rsid w:val="00511380"/>
    <w:rsid w:val="00547CE2"/>
    <w:rsid w:val="0056224D"/>
    <w:rsid w:val="0056571F"/>
    <w:rsid w:val="00565CBC"/>
    <w:rsid w:val="005911B4"/>
    <w:rsid w:val="00597DFC"/>
    <w:rsid w:val="005B1E0C"/>
    <w:rsid w:val="005B50F7"/>
    <w:rsid w:val="0062104C"/>
    <w:rsid w:val="0062423E"/>
    <w:rsid w:val="00636FA5"/>
    <w:rsid w:val="006511F4"/>
    <w:rsid w:val="00661C26"/>
    <w:rsid w:val="0066491D"/>
    <w:rsid w:val="0066789E"/>
    <w:rsid w:val="00671CC5"/>
    <w:rsid w:val="0068532B"/>
    <w:rsid w:val="00696A8F"/>
    <w:rsid w:val="00697FEB"/>
    <w:rsid w:val="006A126E"/>
    <w:rsid w:val="006A145E"/>
    <w:rsid w:val="006B147A"/>
    <w:rsid w:val="006E654B"/>
    <w:rsid w:val="00701465"/>
    <w:rsid w:val="00717BEC"/>
    <w:rsid w:val="007208AE"/>
    <w:rsid w:val="00727A92"/>
    <w:rsid w:val="00731858"/>
    <w:rsid w:val="00732240"/>
    <w:rsid w:val="00734CF6"/>
    <w:rsid w:val="00762949"/>
    <w:rsid w:val="007B65B8"/>
    <w:rsid w:val="007C21F2"/>
    <w:rsid w:val="007F5A2B"/>
    <w:rsid w:val="00812D61"/>
    <w:rsid w:val="00817295"/>
    <w:rsid w:val="00825ADD"/>
    <w:rsid w:val="0084069B"/>
    <w:rsid w:val="008C21D0"/>
    <w:rsid w:val="008D7635"/>
    <w:rsid w:val="008E2D77"/>
    <w:rsid w:val="009025C4"/>
    <w:rsid w:val="00955663"/>
    <w:rsid w:val="00956E28"/>
    <w:rsid w:val="00964ADE"/>
    <w:rsid w:val="0096770B"/>
    <w:rsid w:val="0097075F"/>
    <w:rsid w:val="009812FE"/>
    <w:rsid w:val="0099740B"/>
    <w:rsid w:val="009A70EA"/>
    <w:rsid w:val="009B029A"/>
    <w:rsid w:val="009B136A"/>
    <w:rsid w:val="009C22C6"/>
    <w:rsid w:val="009C2AD3"/>
    <w:rsid w:val="009F295D"/>
    <w:rsid w:val="009F2AD5"/>
    <w:rsid w:val="00A13FB7"/>
    <w:rsid w:val="00A259D4"/>
    <w:rsid w:val="00A43F57"/>
    <w:rsid w:val="00A629F5"/>
    <w:rsid w:val="00A72BEE"/>
    <w:rsid w:val="00A76A80"/>
    <w:rsid w:val="00A8454C"/>
    <w:rsid w:val="00A86609"/>
    <w:rsid w:val="00A87160"/>
    <w:rsid w:val="00AA2238"/>
    <w:rsid w:val="00AA3608"/>
    <w:rsid w:val="00B155B2"/>
    <w:rsid w:val="00B21E16"/>
    <w:rsid w:val="00B220F4"/>
    <w:rsid w:val="00B65F0C"/>
    <w:rsid w:val="00B67F02"/>
    <w:rsid w:val="00B82D4C"/>
    <w:rsid w:val="00BA39BD"/>
    <w:rsid w:val="00BA7359"/>
    <w:rsid w:val="00BB0201"/>
    <w:rsid w:val="00BB1E6F"/>
    <w:rsid w:val="00BE1AFB"/>
    <w:rsid w:val="00BE5836"/>
    <w:rsid w:val="00BF7E2E"/>
    <w:rsid w:val="00C05143"/>
    <w:rsid w:val="00C11103"/>
    <w:rsid w:val="00C37AA9"/>
    <w:rsid w:val="00C60215"/>
    <w:rsid w:val="00C63151"/>
    <w:rsid w:val="00C833E0"/>
    <w:rsid w:val="00C95E25"/>
    <w:rsid w:val="00CC0D06"/>
    <w:rsid w:val="00CC518C"/>
    <w:rsid w:val="00CC7501"/>
    <w:rsid w:val="00CF45D7"/>
    <w:rsid w:val="00D102C4"/>
    <w:rsid w:val="00D1101D"/>
    <w:rsid w:val="00D17721"/>
    <w:rsid w:val="00D62DF1"/>
    <w:rsid w:val="00D64CEA"/>
    <w:rsid w:val="00D67AE8"/>
    <w:rsid w:val="00D71556"/>
    <w:rsid w:val="00D71630"/>
    <w:rsid w:val="00DA18AF"/>
    <w:rsid w:val="00DB49EF"/>
    <w:rsid w:val="00DB5B53"/>
    <w:rsid w:val="00DC05A0"/>
    <w:rsid w:val="00DD25D9"/>
    <w:rsid w:val="00DE6BD1"/>
    <w:rsid w:val="00E036A5"/>
    <w:rsid w:val="00E11759"/>
    <w:rsid w:val="00E354B3"/>
    <w:rsid w:val="00E41CF7"/>
    <w:rsid w:val="00E477E6"/>
    <w:rsid w:val="00EA149D"/>
    <w:rsid w:val="00EC6D90"/>
    <w:rsid w:val="00EF1BB0"/>
    <w:rsid w:val="00F027EA"/>
    <w:rsid w:val="00F16663"/>
    <w:rsid w:val="00F42064"/>
    <w:rsid w:val="00F423CB"/>
    <w:rsid w:val="00F70445"/>
    <w:rsid w:val="00F80B70"/>
    <w:rsid w:val="00F87B95"/>
    <w:rsid w:val="00FD7C56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847A23"/>
  <w15:chartTrackingRefBased/>
  <w15:docId w15:val="{9A0B634A-DD30-8842-91E4-9D38BE61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FA5"/>
    <w:rPr>
      <w:rFonts w:ascii="Times New Roman" w:eastAsia="Times New Roman" w:hAnsi="Times New Roman" w:cs="Times New Roman"/>
      <w:lang w:val="fr-FR" w:eastAsia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65B8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E0C"/>
    <w:pPr>
      <w:ind w:left="720"/>
      <w:contextualSpacing/>
    </w:pPr>
    <w:rPr>
      <w:lang w:val="fr"/>
    </w:rPr>
  </w:style>
  <w:style w:type="paragraph" w:styleId="NormalWeb">
    <w:name w:val="Normal (Web)"/>
    <w:basedOn w:val="Normal"/>
    <w:uiPriority w:val="99"/>
    <w:unhideWhenUsed/>
    <w:rsid w:val="005B1E0C"/>
    <w:pPr>
      <w:spacing w:before="100" w:beforeAutospacing="1" w:after="100" w:afterAutospacing="1"/>
    </w:pPr>
    <w:rPr>
      <w:lang w:val="fr"/>
    </w:rPr>
  </w:style>
  <w:style w:type="character" w:customStyle="1" w:styleId="apple-converted-space">
    <w:name w:val="apple-converted-space"/>
    <w:basedOn w:val="Policepardfaut"/>
    <w:rsid w:val="00636FA5"/>
  </w:style>
  <w:style w:type="character" w:styleId="Accentuation">
    <w:name w:val="Emphasis"/>
    <w:basedOn w:val="Policepardfaut"/>
    <w:uiPriority w:val="20"/>
    <w:qFormat/>
    <w:rsid w:val="00636FA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A61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6173"/>
    <w:rPr>
      <w:rFonts w:ascii="Times New Roman" w:eastAsia="Times New Roman" w:hAnsi="Times New Roman" w:cs="Times New Roman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4A6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6173"/>
    <w:rPr>
      <w:rFonts w:ascii="Times New Roman" w:eastAsia="Times New Roman" w:hAnsi="Times New Roman" w:cs="Times New Roman"/>
      <w:lang w:eastAsia="en-GB"/>
    </w:rPr>
  </w:style>
  <w:style w:type="paragraph" w:styleId="Rvision">
    <w:name w:val="Revision"/>
    <w:hidden/>
    <w:uiPriority w:val="99"/>
    <w:semiHidden/>
    <w:rsid w:val="00E354B3"/>
    <w:rPr>
      <w:rFonts w:ascii="Times New Roman" w:eastAsia="Times New Roman" w:hAnsi="Times New Roman" w:cs="Times New Roman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354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4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4B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4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4B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7B65B8"/>
    <w:rPr>
      <w:rFonts w:ascii="Arial" w:eastAsia="Arial" w:hAnsi="Arial" w:cs="Arial"/>
      <w:color w:val="434343"/>
      <w:sz w:val="28"/>
      <w:szCs w:val="28"/>
      <w:lang w:val="fr" w:eastAsia="en-GB"/>
    </w:rPr>
  </w:style>
  <w:style w:type="character" w:styleId="Lienhypertexte">
    <w:name w:val="Hyperlink"/>
    <w:basedOn w:val="Policepardfaut"/>
    <w:uiPriority w:val="99"/>
    <w:unhideWhenUsed/>
    <w:rsid w:val="002428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2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0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0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prp.itcilo.org/allegati/en/m10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23224A0244948977C758924EDE612" ma:contentTypeVersion="11" ma:contentTypeDescription="Crée un document." ma:contentTypeScope="" ma:versionID="714059242455324a88a4d2a48180633c">
  <xsd:schema xmlns:xsd="http://www.w3.org/2001/XMLSchema" xmlns:xs="http://www.w3.org/2001/XMLSchema" xmlns:p="http://schemas.microsoft.com/office/2006/metadata/properties" xmlns:ns3="4b461b73-349c-4e0a-83df-6f1b86465b93" targetNamespace="http://schemas.microsoft.com/office/2006/metadata/properties" ma:root="true" ma:fieldsID="1126c1579ea99af6b86528c4587d346a" ns3:_="">
    <xsd:import namespace="4b461b73-349c-4e0a-83df-6f1b86465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1b73-349c-4e0a-83df-6f1b86465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EE674-1083-4D81-B20E-5AD509AFD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FD710-785D-2843-A5FB-2AC2732D91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22F2F-A388-4037-9697-B8CCCFD5C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86CCC8-DB1C-4626-A50C-3C01F9EAE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1b73-349c-4e0a-83df-6f1b86465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Fiol</dc:creator>
  <cp:keywords/>
  <dc:description/>
  <cp:lastModifiedBy>Roxane Meyer</cp:lastModifiedBy>
  <cp:revision>30</cp:revision>
  <dcterms:created xsi:type="dcterms:W3CDTF">2022-05-12T09:44:00Z</dcterms:created>
  <dcterms:modified xsi:type="dcterms:W3CDTF">2023-04-28T08:13:00Z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0x010100E0223224A0244948977C758924EDE612</vt:lpwstr>
  </property>
  <property fmtid="{D5CDD505-2E9C-101B-9397-08002B2CF9AE}" pid="3" name="GrammarlyDocumentId">
    <vt:lpwstr>66f97561f4210c53fb5b38ba76548ef9aecd3afa1ed27268bfbc285d7946e42f</vt:lpwstr>
  </property>
</Properties>
</file>