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A7A1" w14:textId="390DF2F6" w:rsidR="00E41CF7" w:rsidRDefault="00E41CF7" w:rsidP="0099740B">
      <w:pPr>
        <w:rPr>
          <w:rFonts w:eastAsia="Playfair Display"/>
          <w:bCs/>
          <w:i/>
          <w:color w:val="3B3838" w:themeColor="background2" w:themeShade="40"/>
          <w:sz w:val="36"/>
          <w:szCs w:val="36"/>
        </w:rPr>
      </w:pPr>
    </w:p>
    <w:p w14:paraId="28DD8796" w14:textId="5CD61DE8" w:rsidR="005B1E0C" w:rsidRPr="005E3F63" w:rsidRDefault="006A145E" w:rsidP="004C194E">
      <w:pPr>
        <w:jc w:val="right"/>
        <w:rPr>
          <w:rFonts w:ascii="Moderat" w:eastAsia="Playfair Display" w:hAnsi="Moderat"/>
          <w:bCs/>
          <w:i/>
          <w:color w:val="3B3838" w:themeColor="background2" w:themeShade="40"/>
        </w:rPr>
      </w:pPr>
      <w:r w:rsidRPr="005E3F63">
        <w:rPr>
          <w:rFonts w:ascii="Moderat" w:eastAsia="Playfair Display" w:hAnsi="Moderat"/>
          <w:bCs/>
          <w:i/>
          <w:color w:val="3B3838" w:themeColor="background2" w:themeShade="40"/>
        </w:rPr>
        <w:t>Lausanne</w:t>
      </w:r>
      <w:r w:rsidR="005B1E0C" w:rsidRPr="005E3F63">
        <w:rPr>
          <w:rFonts w:ascii="Moderat" w:eastAsia="Playfair Display" w:hAnsi="Moderat"/>
          <w:bCs/>
          <w:i/>
          <w:color w:val="3B3838" w:themeColor="background2" w:themeShade="40"/>
        </w:rPr>
        <w:t xml:space="preserve">, </w:t>
      </w:r>
      <w:r w:rsidR="005E3F63" w:rsidRPr="005E3F63">
        <w:rPr>
          <w:rFonts w:ascii="Moderat" w:eastAsia="Playfair Display" w:hAnsi="Moderat"/>
          <w:bCs/>
          <w:i/>
          <w:color w:val="3B3838" w:themeColor="background2" w:themeShade="40"/>
        </w:rPr>
        <w:t>XX.</w:t>
      </w:r>
      <w:proofErr w:type="gramStart"/>
      <w:r w:rsidR="005E3F63" w:rsidRPr="005E3F63">
        <w:rPr>
          <w:rFonts w:ascii="Moderat" w:eastAsia="Playfair Display" w:hAnsi="Moderat"/>
          <w:bCs/>
          <w:i/>
          <w:color w:val="3B3838" w:themeColor="background2" w:themeShade="40"/>
        </w:rPr>
        <w:t>XX.XXXX</w:t>
      </w:r>
      <w:proofErr w:type="gramEnd"/>
    </w:p>
    <w:p w14:paraId="02009D88" w14:textId="662E02B3" w:rsidR="00E41CF7" w:rsidRPr="005E3F63" w:rsidRDefault="00E41CF7" w:rsidP="000307E1">
      <w:pPr>
        <w:rPr>
          <w:rFonts w:ascii="Moderat" w:eastAsia="Playfair Display" w:hAnsi="Moderat" w:cstheme="majorHAnsi"/>
          <w:bCs/>
          <w:i/>
          <w:color w:val="3B3838" w:themeColor="background2" w:themeShade="40"/>
          <w:sz w:val="36"/>
          <w:szCs w:val="36"/>
        </w:rPr>
      </w:pPr>
    </w:p>
    <w:p w14:paraId="73697FE0" w14:textId="2008D4A0" w:rsidR="005E3F63" w:rsidRPr="005E3F63" w:rsidRDefault="005E3F63" w:rsidP="005E3F63">
      <w:pPr>
        <w:jc w:val="center"/>
        <w:rPr>
          <w:rFonts w:ascii="Arial" w:eastAsia="Playfair Display" w:hAnsi="Arial" w:cs="Arial"/>
          <w:b/>
          <w:iCs/>
          <w:color w:val="6433CF"/>
          <w:sz w:val="30"/>
          <w:szCs w:val="30"/>
        </w:rPr>
      </w:pPr>
      <w:r w:rsidRPr="005E3F63">
        <w:rPr>
          <w:rFonts w:ascii="Arial" w:eastAsia="Playfair Display" w:hAnsi="Arial" w:cs="Arial"/>
          <w:b/>
          <w:iCs/>
          <w:color w:val="6433CF"/>
          <w:sz w:val="30"/>
          <w:szCs w:val="30"/>
        </w:rPr>
        <w:t>SUPPLIER ETHICS CHARTER or</w:t>
      </w:r>
    </w:p>
    <w:p w14:paraId="315B9F13" w14:textId="77777777" w:rsidR="005E3F63" w:rsidRPr="005E3F63" w:rsidRDefault="005E3F63" w:rsidP="005E3F63">
      <w:pPr>
        <w:jc w:val="center"/>
        <w:rPr>
          <w:rFonts w:ascii="Arial" w:eastAsia="Playfair Display" w:hAnsi="Arial" w:cs="Arial"/>
          <w:b/>
          <w:iCs/>
          <w:color w:val="6433CF"/>
          <w:sz w:val="30"/>
          <w:szCs w:val="30"/>
        </w:rPr>
      </w:pPr>
      <w:r w:rsidRPr="005E3F63">
        <w:rPr>
          <w:rFonts w:ascii="Arial" w:eastAsia="Playfair Display" w:hAnsi="Arial" w:cs="Arial"/>
          <w:b/>
          <w:iCs/>
          <w:color w:val="6433CF"/>
          <w:sz w:val="30"/>
          <w:szCs w:val="30"/>
        </w:rPr>
        <w:t>SUPPLIER RELATIONS CHARTER or</w:t>
      </w:r>
    </w:p>
    <w:p w14:paraId="4FF23014" w14:textId="48A1E275" w:rsidR="005B1E0C" w:rsidRPr="005E3F63" w:rsidRDefault="005E3F63" w:rsidP="005E3F63">
      <w:pPr>
        <w:jc w:val="center"/>
        <w:rPr>
          <w:rFonts w:ascii="Arial" w:hAnsi="Arial" w:cs="Arial"/>
          <w:color w:val="3B3838" w:themeColor="background2" w:themeShade="40"/>
        </w:rPr>
      </w:pPr>
      <w:r w:rsidRPr="005E3F63">
        <w:rPr>
          <w:rFonts w:ascii="Arial" w:eastAsia="Playfair Display" w:hAnsi="Arial" w:cs="Arial"/>
          <w:b/>
          <w:iCs/>
          <w:color w:val="6433CF"/>
          <w:sz w:val="30"/>
          <w:szCs w:val="30"/>
        </w:rPr>
        <w:t>SUPPLIER CODE OF CONDUCT</w:t>
      </w:r>
      <w:r w:rsidRPr="005E3F63">
        <w:rPr>
          <w:rFonts w:ascii="Arial" w:eastAsia="Playfair Display" w:hAnsi="Arial" w:cs="Arial"/>
          <w:b/>
          <w:iCs/>
          <w:noProof/>
          <w:color w:val="6433CF"/>
          <w:sz w:val="30"/>
          <w:szCs w:val="30"/>
        </w:rPr>
        <w:t xml:space="preserve"> </w:t>
      </w:r>
      <w:r w:rsidR="00D05DD2" w:rsidRPr="005E3F63">
        <w:rPr>
          <w:rFonts w:ascii="Arial" w:hAnsi="Arial" w:cs="Arial"/>
          <w:noProof/>
          <w:color w:val="E7E6E6" w:themeColor="background2"/>
        </w:rPr>
        <w:pict w14:anchorId="58D5303D">
          <v:rect id="_x0000_i1025" alt="" style="width:451.3pt;height:1pt;mso-width-percent:0;mso-height-percent:0;mso-width-percent:0;mso-height-percent:0" o:hralign="center" o:hrstd="t" o:hr="t" fillcolor="#a0a0a0" stroked="f"/>
        </w:pict>
      </w:r>
    </w:p>
    <w:p w14:paraId="07DCDF35" w14:textId="33410A5F" w:rsidR="0056571F" w:rsidRPr="005E3F63" w:rsidRDefault="0056571F" w:rsidP="005B1E0C">
      <w:pPr>
        <w:jc w:val="both"/>
        <w:rPr>
          <w:rFonts w:ascii="Arial" w:hAnsi="Arial" w:cs="Arial"/>
          <w:color w:val="383F47"/>
          <w:sz w:val="22"/>
          <w:szCs w:val="21"/>
        </w:rPr>
      </w:pPr>
    </w:p>
    <w:p w14:paraId="1A1D89B5" w14:textId="69123725" w:rsidR="005E3F63" w:rsidRPr="005E3F63" w:rsidRDefault="005E3F63" w:rsidP="005B1E0C">
      <w:pPr>
        <w:jc w:val="both"/>
        <w:rPr>
          <w:rFonts w:ascii="Arial" w:hAnsi="Arial" w:cs="Arial"/>
          <w:color w:val="6433CF"/>
          <w:sz w:val="22"/>
          <w:szCs w:val="22"/>
          <w:lang w:val="en-GB"/>
        </w:rPr>
      </w:pPr>
      <w:r w:rsidRPr="005E3F63">
        <w:rPr>
          <w:rFonts w:ascii="Arial" w:hAnsi="Arial" w:cs="Arial"/>
          <w:color w:val="6433CF"/>
          <w:sz w:val="22"/>
          <w:szCs w:val="22"/>
          <w:lang w:val="en-GB"/>
        </w:rPr>
        <w:t>[Introduction to the company, its activities, mission and sustainability approach]</w:t>
      </w:r>
    </w:p>
    <w:p w14:paraId="0EB55E38" w14:textId="77777777" w:rsidR="004F280E" w:rsidRPr="005E3F63" w:rsidRDefault="004F280E" w:rsidP="005B1E0C">
      <w:pPr>
        <w:jc w:val="both"/>
        <w:rPr>
          <w:rFonts w:ascii="Arial" w:eastAsia="Playfair Display" w:hAnsi="Arial" w:cs="Arial"/>
          <w:b/>
          <w:color w:val="3B3838" w:themeColor="background2" w:themeShade="40"/>
          <w:sz w:val="28"/>
          <w:szCs w:val="28"/>
          <w:u w:val="single"/>
          <w:lang w:val="en-GB"/>
        </w:rPr>
      </w:pPr>
    </w:p>
    <w:p w14:paraId="1480889F" w14:textId="26B40709" w:rsidR="005B1E0C" w:rsidRPr="005E3F63" w:rsidRDefault="004F280E" w:rsidP="007208AE">
      <w:pPr>
        <w:jc w:val="center"/>
        <w:rPr>
          <w:rFonts w:ascii="Arial" w:eastAsia="Playfair Display" w:hAnsi="Arial" w:cs="Arial"/>
          <w:b/>
          <w:color w:val="3B3838" w:themeColor="background2" w:themeShade="40"/>
          <w:sz w:val="26"/>
          <w:szCs w:val="26"/>
          <w:u w:val="single"/>
          <w:lang w:val="en-GB"/>
        </w:rPr>
      </w:pPr>
      <w:r w:rsidRPr="005E3F63">
        <w:rPr>
          <w:rFonts w:ascii="Arial" w:eastAsia="Playfair Display" w:hAnsi="Arial" w:cs="Arial"/>
          <w:b/>
          <w:color w:val="3B3838" w:themeColor="background2" w:themeShade="40"/>
          <w:sz w:val="26"/>
          <w:szCs w:val="26"/>
          <w:u w:val="single"/>
          <w:lang w:val="en-GB"/>
        </w:rPr>
        <w:t xml:space="preserve">WHY A </w:t>
      </w:r>
      <w:r w:rsidRPr="005E3F63">
        <w:rPr>
          <w:rFonts w:ascii="Arial" w:eastAsia="Playfair Display" w:hAnsi="Arial" w:cs="Arial"/>
          <w:b/>
          <w:color w:val="6433CF"/>
          <w:sz w:val="26"/>
          <w:szCs w:val="26"/>
          <w:u w:val="single"/>
          <w:lang w:val="en-GB"/>
        </w:rPr>
        <w:t>SUPPLIER ETHICS CHARTER</w:t>
      </w:r>
      <w:r w:rsidRPr="005E3F63">
        <w:rPr>
          <w:rFonts w:ascii="Arial" w:eastAsia="Playfair Display" w:hAnsi="Arial" w:cs="Arial"/>
          <w:b/>
          <w:color w:val="3B3838" w:themeColor="background2" w:themeShade="40"/>
          <w:sz w:val="26"/>
          <w:szCs w:val="26"/>
          <w:u w:val="single"/>
          <w:lang w:val="en-GB"/>
        </w:rPr>
        <w:t>?</w:t>
      </w:r>
    </w:p>
    <w:p w14:paraId="220602F2" w14:textId="4F110435" w:rsidR="005B1E0C" w:rsidRPr="005E3F63" w:rsidRDefault="005B1E0C" w:rsidP="005B1E0C">
      <w:pPr>
        <w:jc w:val="both"/>
        <w:rPr>
          <w:rFonts w:ascii="Arial" w:eastAsia="Playfair Display" w:hAnsi="Arial" w:cs="Arial"/>
          <w:b/>
          <w:color w:val="3B3838" w:themeColor="background2" w:themeShade="40"/>
          <w:sz w:val="28"/>
          <w:szCs w:val="28"/>
          <w:u w:val="single"/>
          <w:lang w:val="en-GB" w:eastAsia="en-US"/>
        </w:rPr>
      </w:pPr>
    </w:p>
    <w:p w14:paraId="1527C2A5" w14:textId="77777777" w:rsidR="004F280E" w:rsidRPr="005E3F63" w:rsidRDefault="004F280E" w:rsidP="004F280E">
      <w:pPr>
        <w:jc w:val="both"/>
        <w:rPr>
          <w:rFonts w:ascii="Arial" w:hAnsi="Arial" w:cs="Arial"/>
          <w:color w:val="383F47"/>
          <w:sz w:val="22"/>
          <w:szCs w:val="22"/>
          <w:lang w:val="en-GB"/>
        </w:rPr>
      </w:pPr>
      <w:r w:rsidRPr="005E3F63">
        <w:rPr>
          <w:rFonts w:ascii="Arial" w:hAnsi="Arial" w:cs="Arial"/>
          <w:color w:val="383F47"/>
          <w:sz w:val="22"/>
          <w:szCs w:val="22"/>
          <w:lang w:val="en-GB"/>
        </w:rPr>
        <w:t>As we are committed to sustainability, we expect our Suppliers to operate with a responsible social and environmental conscience.</w:t>
      </w:r>
    </w:p>
    <w:p w14:paraId="3162EBFD" w14:textId="77777777" w:rsidR="004F280E" w:rsidRPr="005E3F63" w:rsidRDefault="004F280E" w:rsidP="004F280E">
      <w:pPr>
        <w:jc w:val="both"/>
        <w:rPr>
          <w:rFonts w:ascii="Arial" w:hAnsi="Arial" w:cs="Arial"/>
          <w:color w:val="383F47"/>
          <w:sz w:val="22"/>
          <w:szCs w:val="22"/>
          <w:lang w:val="en-GB"/>
        </w:rPr>
      </w:pPr>
    </w:p>
    <w:p w14:paraId="3B041DA8" w14:textId="6A8CFAEC" w:rsidR="004F280E" w:rsidRPr="005E3F63" w:rsidRDefault="004F280E" w:rsidP="004F280E">
      <w:pPr>
        <w:jc w:val="both"/>
        <w:rPr>
          <w:rFonts w:ascii="Arial" w:hAnsi="Arial" w:cs="Arial"/>
          <w:color w:val="383F47"/>
          <w:sz w:val="22"/>
          <w:szCs w:val="22"/>
          <w:lang w:val="en-GB"/>
        </w:rPr>
      </w:pPr>
      <w:r w:rsidRPr="005E3F63">
        <w:rPr>
          <w:rFonts w:ascii="Arial" w:hAnsi="Arial" w:cs="Arial"/>
          <w:color w:val="383F47"/>
          <w:sz w:val="22"/>
          <w:szCs w:val="22"/>
          <w:lang w:val="en-GB"/>
        </w:rPr>
        <w:t xml:space="preserve">Our </w:t>
      </w:r>
      <w:r w:rsidRPr="005E3F63">
        <w:rPr>
          <w:rFonts w:ascii="Arial" w:hAnsi="Arial" w:cs="Arial"/>
          <w:color w:val="6433CF"/>
          <w:sz w:val="22"/>
          <w:szCs w:val="22"/>
          <w:lang w:val="en-GB"/>
        </w:rPr>
        <w:t xml:space="preserve">Supplier Ethics Charter </w:t>
      </w:r>
      <w:r w:rsidRPr="005E3F63">
        <w:rPr>
          <w:rFonts w:ascii="Arial" w:hAnsi="Arial" w:cs="Arial"/>
          <w:color w:val="383F47"/>
          <w:sz w:val="22"/>
          <w:szCs w:val="22"/>
          <w:lang w:val="en-GB"/>
        </w:rPr>
        <w:t>(hereinafter referred to as "the Charter") is therefore intended to:</w:t>
      </w:r>
    </w:p>
    <w:p w14:paraId="27F27A38" w14:textId="77777777" w:rsidR="004F280E" w:rsidRPr="005E3F63" w:rsidRDefault="004F280E" w:rsidP="004F280E">
      <w:pPr>
        <w:pStyle w:val="Paragraphedeliste"/>
        <w:numPr>
          <w:ilvl w:val="0"/>
          <w:numId w:val="8"/>
        </w:numPr>
        <w:jc w:val="both"/>
        <w:rPr>
          <w:rFonts w:ascii="Arial" w:hAnsi="Arial" w:cs="Arial"/>
          <w:color w:val="383F47"/>
          <w:sz w:val="22"/>
          <w:szCs w:val="22"/>
          <w:lang w:val="en-GB"/>
        </w:rPr>
      </w:pPr>
      <w:r w:rsidRPr="005E3F63">
        <w:rPr>
          <w:rFonts w:ascii="Arial" w:hAnsi="Arial" w:cs="Arial"/>
          <w:color w:val="383F47"/>
          <w:sz w:val="22"/>
          <w:szCs w:val="22"/>
          <w:lang w:val="en-GB"/>
        </w:rPr>
        <w:t xml:space="preserve">Define the social, ethical and ecological standards to be promoted in the context of business relations with our Suppliers, </w:t>
      </w:r>
    </w:p>
    <w:p w14:paraId="1C477510" w14:textId="77777777" w:rsidR="004F280E" w:rsidRPr="005E3F63" w:rsidRDefault="004F280E" w:rsidP="004F280E">
      <w:pPr>
        <w:pStyle w:val="Paragraphedeliste"/>
        <w:numPr>
          <w:ilvl w:val="0"/>
          <w:numId w:val="8"/>
        </w:numPr>
        <w:jc w:val="both"/>
        <w:rPr>
          <w:rFonts w:ascii="Arial" w:hAnsi="Arial" w:cs="Arial"/>
          <w:color w:val="383F47"/>
          <w:sz w:val="22"/>
          <w:szCs w:val="22"/>
          <w:lang w:val="en-GB"/>
        </w:rPr>
      </w:pPr>
      <w:r w:rsidRPr="005E3F63">
        <w:rPr>
          <w:rFonts w:ascii="Arial" w:hAnsi="Arial" w:cs="Arial"/>
          <w:color w:val="383F47"/>
          <w:sz w:val="22"/>
          <w:szCs w:val="22"/>
          <w:lang w:val="en-GB"/>
        </w:rPr>
        <w:t>Involve our Suppliers in our approach to sustainability and continuous improvement.</w:t>
      </w:r>
    </w:p>
    <w:p w14:paraId="320FF8DF" w14:textId="037CC77D" w:rsidR="005B1E0C" w:rsidRPr="005E3F63" w:rsidRDefault="005B1E0C" w:rsidP="00D67AE8">
      <w:pPr>
        <w:rPr>
          <w:rFonts w:ascii="Arial" w:eastAsia="Playfair Display" w:hAnsi="Arial" w:cs="Arial"/>
          <w:b/>
          <w:color w:val="3B3838" w:themeColor="background2" w:themeShade="40"/>
          <w:sz w:val="28"/>
          <w:szCs w:val="28"/>
          <w:u w:val="single"/>
          <w:lang w:val="en-GB"/>
        </w:rPr>
      </w:pPr>
    </w:p>
    <w:p w14:paraId="79DB472F" w14:textId="48621622" w:rsidR="005B1E0C" w:rsidRPr="005E3F63" w:rsidRDefault="004F280E" w:rsidP="004F280E">
      <w:pPr>
        <w:jc w:val="center"/>
        <w:rPr>
          <w:rFonts w:ascii="Arial" w:eastAsia="Playfair Display" w:hAnsi="Arial" w:cs="Arial"/>
          <w:b/>
          <w:color w:val="3B3838" w:themeColor="background2" w:themeShade="40"/>
          <w:sz w:val="26"/>
          <w:szCs w:val="26"/>
          <w:u w:val="single"/>
          <w:lang w:val="en-GB"/>
        </w:rPr>
      </w:pPr>
      <w:r w:rsidRPr="005E3F63">
        <w:rPr>
          <w:rFonts w:ascii="Arial" w:eastAsia="Playfair Display" w:hAnsi="Arial" w:cs="Arial"/>
          <w:b/>
          <w:color w:val="3B3838" w:themeColor="background2" w:themeShade="40"/>
          <w:sz w:val="26"/>
          <w:szCs w:val="26"/>
          <w:u w:val="single"/>
          <w:lang w:val="en-GB"/>
        </w:rPr>
        <w:t xml:space="preserve">TO WHOM DOES THIS </w:t>
      </w:r>
      <w:r w:rsidRPr="005E3F63">
        <w:rPr>
          <w:rFonts w:ascii="Arial" w:eastAsia="Playfair Display" w:hAnsi="Arial" w:cs="Arial"/>
          <w:b/>
          <w:color w:val="6433CF"/>
          <w:sz w:val="26"/>
          <w:szCs w:val="26"/>
          <w:u w:val="single"/>
          <w:lang w:val="en-GB"/>
        </w:rPr>
        <w:t xml:space="preserve">SUPPLIER ETHICS CHARTER </w:t>
      </w:r>
      <w:r w:rsidRPr="005E3F63">
        <w:rPr>
          <w:rFonts w:ascii="Arial" w:eastAsia="Playfair Display" w:hAnsi="Arial" w:cs="Arial"/>
          <w:b/>
          <w:color w:val="3B3838" w:themeColor="background2" w:themeShade="40"/>
          <w:sz w:val="26"/>
          <w:szCs w:val="26"/>
          <w:u w:val="single"/>
          <w:lang w:val="en-GB"/>
        </w:rPr>
        <w:t>APPLY?</w:t>
      </w:r>
    </w:p>
    <w:p w14:paraId="75F7FEB9" w14:textId="77777777" w:rsidR="004F280E" w:rsidRPr="005E3F63" w:rsidRDefault="004F280E" w:rsidP="004F280E">
      <w:pPr>
        <w:jc w:val="center"/>
        <w:rPr>
          <w:rFonts w:ascii="Arial" w:eastAsia="Playfair Display" w:hAnsi="Arial" w:cs="Arial"/>
          <w:b/>
          <w:color w:val="3B3838" w:themeColor="background2" w:themeShade="40"/>
          <w:sz w:val="28"/>
          <w:szCs w:val="28"/>
          <w:u w:val="single"/>
          <w:lang w:val="en-GB"/>
        </w:rPr>
      </w:pPr>
    </w:p>
    <w:p w14:paraId="0B6608BD" w14:textId="38160238" w:rsidR="00F87B95" w:rsidRPr="005E3F63" w:rsidRDefault="004F280E" w:rsidP="005B1E0C">
      <w:pPr>
        <w:rPr>
          <w:rFonts w:ascii="Arial" w:hAnsi="Arial" w:cs="Arial"/>
          <w:color w:val="383F47"/>
          <w:sz w:val="22"/>
          <w:szCs w:val="22"/>
          <w:lang w:val="en-GB"/>
        </w:rPr>
      </w:pPr>
      <w:r w:rsidRPr="005E3F63">
        <w:rPr>
          <w:rFonts w:ascii="Arial" w:hAnsi="Arial" w:cs="Arial"/>
          <w:color w:val="383F47"/>
          <w:sz w:val="22"/>
          <w:szCs w:val="22"/>
          <w:lang w:val="en-GB"/>
        </w:rPr>
        <w:t>By the term "suppliers and service providers" we mean all our contractors - hereinafter referred to as "the supplier(s)": suppliers of products as well as service providers.</w:t>
      </w:r>
    </w:p>
    <w:p w14:paraId="3F5FEAFF" w14:textId="77777777" w:rsidR="004F280E" w:rsidRPr="005E3F63" w:rsidRDefault="004F280E" w:rsidP="005B1E0C">
      <w:pPr>
        <w:rPr>
          <w:rFonts w:ascii="Arial" w:eastAsia="Playfair Display" w:hAnsi="Arial" w:cs="Arial"/>
          <w:b/>
          <w:sz w:val="22"/>
          <w:szCs w:val="22"/>
          <w:u w:val="single"/>
          <w:lang w:val="en-GB"/>
        </w:rPr>
      </w:pPr>
    </w:p>
    <w:p w14:paraId="3C6B7274" w14:textId="32939D86" w:rsidR="005B1E0C" w:rsidRPr="005E3F63" w:rsidRDefault="00DA166B" w:rsidP="002206CC">
      <w:pPr>
        <w:jc w:val="center"/>
        <w:rPr>
          <w:rFonts w:ascii="Arial" w:eastAsia="Playfair Display" w:hAnsi="Arial" w:cs="Arial"/>
          <w:b/>
          <w:color w:val="3B3838" w:themeColor="background2" w:themeShade="40"/>
          <w:sz w:val="26"/>
          <w:szCs w:val="26"/>
          <w:u w:val="single"/>
          <w:lang w:val="en-GB"/>
        </w:rPr>
      </w:pPr>
      <w:r w:rsidRPr="005E3F63">
        <w:rPr>
          <w:rFonts w:ascii="Arial" w:eastAsia="Playfair Display" w:hAnsi="Arial" w:cs="Arial"/>
          <w:b/>
          <w:color w:val="3B3838" w:themeColor="background2" w:themeShade="40"/>
          <w:sz w:val="26"/>
          <w:szCs w:val="26"/>
          <w:u w:val="single"/>
          <w:lang w:val="en-GB"/>
        </w:rPr>
        <w:t>OUR COMMITMENTS</w:t>
      </w:r>
      <w:r w:rsidR="005E3F63">
        <w:rPr>
          <w:rFonts w:ascii="Arial" w:hAnsi="Arial" w:cs="Arial"/>
          <w:color w:val="6433CF"/>
          <w:sz w:val="22"/>
          <w:szCs w:val="22"/>
          <w:lang w:val="en-GB"/>
        </w:rPr>
        <w:t xml:space="preserve"> </w:t>
      </w:r>
      <w:r w:rsidR="005E3F63" w:rsidRPr="005E3F63">
        <w:rPr>
          <w:rFonts w:ascii="Arial" w:hAnsi="Arial" w:cs="Arial"/>
          <w:color w:val="6433CF"/>
          <w:sz w:val="22"/>
          <w:szCs w:val="22"/>
          <w:lang w:val="en-GB"/>
        </w:rPr>
        <w:t>[</w:t>
      </w:r>
      <w:r w:rsidR="005E3F63">
        <w:rPr>
          <w:rFonts w:ascii="Arial" w:hAnsi="Arial" w:cs="Arial"/>
          <w:color w:val="6433CF"/>
          <w:sz w:val="22"/>
          <w:szCs w:val="22"/>
          <w:lang w:val="en-GB"/>
        </w:rPr>
        <w:t>t</w:t>
      </w:r>
      <w:r w:rsidR="005E3F63" w:rsidRPr="005E3F63">
        <w:rPr>
          <w:rFonts w:ascii="Arial" w:hAnsi="Arial" w:cs="Arial"/>
          <w:color w:val="6433CF"/>
          <w:sz w:val="22"/>
          <w:szCs w:val="22"/>
          <w:lang w:val="en-GB"/>
        </w:rPr>
        <w:t xml:space="preserve">o be adapted for </w:t>
      </w:r>
      <w:r w:rsidR="005E3F63">
        <w:rPr>
          <w:rFonts w:ascii="Arial" w:hAnsi="Arial" w:cs="Arial"/>
          <w:color w:val="6433CF"/>
          <w:sz w:val="22"/>
          <w:szCs w:val="22"/>
          <w:lang w:val="en-GB"/>
        </w:rPr>
        <w:t>the company</w:t>
      </w:r>
      <w:r w:rsidR="005E3F63" w:rsidRPr="005E3F63">
        <w:rPr>
          <w:rFonts w:ascii="Arial" w:hAnsi="Arial" w:cs="Arial"/>
          <w:color w:val="6433CF"/>
          <w:sz w:val="22"/>
          <w:szCs w:val="22"/>
          <w:lang w:val="en-GB"/>
        </w:rPr>
        <w:t>]</w:t>
      </w:r>
    </w:p>
    <w:p w14:paraId="0112B0A0" w14:textId="77777777" w:rsidR="005B1E0C" w:rsidRPr="005E3F63" w:rsidRDefault="005B1E0C" w:rsidP="005B1E0C">
      <w:pPr>
        <w:jc w:val="both"/>
        <w:rPr>
          <w:rFonts w:ascii="Arial" w:eastAsia="Playfair Display" w:hAnsi="Arial" w:cs="Arial"/>
          <w:b/>
          <w:color w:val="3B3838" w:themeColor="background2" w:themeShade="40"/>
          <w:sz w:val="22"/>
          <w:szCs w:val="22"/>
          <w:u w:val="single"/>
          <w:lang w:val="en-GB"/>
        </w:rPr>
      </w:pPr>
    </w:p>
    <w:p w14:paraId="3273319B" w14:textId="77777777" w:rsidR="00DA166B" w:rsidRPr="005E3F63" w:rsidRDefault="00DA166B" w:rsidP="00DA166B">
      <w:pPr>
        <w:jc w:val="both"/>
        <w:rPr>
          <w:rFonts w:ascii="Arial" w:hAnsi="Arial" w:cs="Arial"/>
          <w:color w:val="383F47"/>
          <w:sz w:val="22"/>
          <w:szCs w:val="22"/>
          <w:lang w:val="en-GB"/>
        </w:rPr>
      </w:pPr>
      <w:r w:rsidRPr="005E3F63">
        <w:rPr>
          <w:rFonts w:ascii="Arial" w:hAnsi="Arial" w:cs="Arial"/>
          <w:color w:val="383F47"/>
          <w:sz w:val="22"/>
          <w:szCs w:val="22"/>
          <w:lang w:val="en-GB"/>
        </w:rPr>
        <w:t xml:space="preserve">Through our sustainable development approach, we are committed to promoting responsible activity throughout our value chain in accordance with the principles of the major international reference texts. </w:t>
      </w:r>
    </w:p>
    <w:p w14:paraId="0842C61A" w14:textId="77777777" w:rsidR="00DA166B" w:rsidRPr="005E3F63" w:rsidRDefault="00DA166B" w:rsidP="00DA166B">
      <w:pPr>
        <w:jc w:val="both"/>
        <w:rPr>
          <w:rFonts w:ascii="Arial" w:hAnsi="Arial" w:cs="Arial"/>
          <w:color w:val="383F47"/>
          <w:sz w:val="22"/>
          <w:szCs w:val="22"/>
          <w:lang w:val="en-GB"/>
        </w:rPr>
      </w:pPr>
    </w:p>
    <w:p w14:paraId="04B68F2B" w14:textId="67E54259" w:rsidR="00DA166B" w:rsidRPr="005E3F63" w:rsidRDefault="00DA166B" w:rsidP="00DA166B">
      <w:pPr>
        <w:jc w:val="both"/>
        <w:rPr>
          <w:rFonts w:ascii="Arial" w:hAnsi="Arial" w:cs="Arial"/>
          <w:color w:val="383F47"/>
          <w:sz w:val="22"/>
          <w:szCs w:val="22"/>
          <w:lang w:val="en-GB"/>
        </w:rPr>
      </w:pPr>
      <w:r w:rsidRPr="005E3F63">
        <w:rPr>
          <w:rFonts w:ascii="Arial" w:hAnsi="Arial" w:cs="Arial"/>
          <w:color w:val="383F47"/>
          <w:sz w:val="22"/>
          <w:szCs w:val="22"/>
          <w:lang w:val="en-GB"/>
        </w:rPr>
        <w:t>In the context of our activities, we ensure that we:</w:t>
      </w:r>
    </w:p>
    <w:p w14:paraId="6A9F0F2E" w14:textId="4D8A721B" w:rsidR="00DA166B" w:rsidRPr="005E3F63" w:rsidRDefault="00DA166B" w:rsidP="00DA166B">
      <w:pPr>
        <w:pStyle w:val="Paragraphedeliste"/>
        <w:numPr>
          <w:ilvl w:val="0"/>
          <w:numId w:val="9"/>
        </w:numPr>
        <w:jc w:val="both"/>
        <w:rPr>
          <w:rFonts w:ascii="Arial" w:hAnsi="Arial" w:cs="Arial"/>
          <w:color w:val="383F47"/>
          <w:sz w:val="22"/>
          <w:szCs w:val="22"/>
          <w:lang w:val="en-GB"/>
        </w:rPr>
      </w:pPr>
      <w:r w:rsidRPr="005E3F63">
        <w:rPr>
          <w:rFonts w:ascii="Arial" w:hAnsi="Arial" w:cs="Arial"/>
          <w:color w:val="383F47"/>
          <w:sz w:val="22"/>
          <w:szCs w:val="22"/>
          <w:lang w:val="en-GB"/>
        </w:rPr>
        <w:t>Respect Swiss and international laws, principles, standards and regulations,</w:t>
      </w:r>
    </w:p>
    <w:p w14:paraId="73163824" w14:textId="13495B96" w:rsidR="00DA166B" w:rsidRPr="005E3F63" w:rsidRDefault="00DA166B" w:rsidP="00DA166B">
      <w:pPr>
        <w:pStyle w:val="Paragraphedeliste"/>
        <w:numPr>
          <w:ilvl w:val="0"/>
          <w:numId w:val="9"/>
        </w:numPr>
        <w:jc w:val="both"/>
        <w:rPr>
          <w:rFonts w:ascii="Arial" w:hAnsi="Arial" w:cs="Arial"/>
          <w:color w:val="383F47"/>
          <w:sz w:val="22"/>
          <w:szCs w:val="22"/>
          <w:lang w:val="en-GB"/>
        </w:rPr>
      </w:pPr>
      <w:r w:rsidRPr="005E3F63">
        <w:rPr>
          <w:rFonts w:ascii="Arial" w:hAnsi="Arial" w:cs="Arial"/>
          <w:color w:val="383F47"/>
          <w:sz w:val="22"/>
          <w:szCs w:val="22"/>
          <w:lang w:val="en-GB"/>
        </w:rPr>
        <w:t>Refuse all forms of corruption, influence peddling and avoid all conflicts of interest,</w:t>
      </w:r>
    </w:p>
    <w:p w14:paraId="3674B484" w14:textId="1AB9AB9F" w:rsidR="00DA166B" w:rsidRPr="005E3F63" w:rsidRDefault="00DA166B" w:rsidP="00DA166B">
      <w:pPr>
        <w:pStyle w:val="Paragraphedeliste"/>
        <w:numPr>
          <w:ilvl w:val="0"/>
          <w:numId w:val="9"/>
        </w:numPr>
        <w:jc w:val="both"/>
        <w:rPr>
          <w:rFonts w:ascii="Arial" w:hAnsi="Arial" w:cs="Arial"/>
          <w:color w:val="383F47"/>
          <w:sz w:val="22"/>
          <w:szCs w:val="22"/>
          <w:lang w:val="en-GB"/>
        </w:rPr>
      </w:pPr>
      <w:r w:rsidRPr="005E3F63">
        <w:rPr>
          <w:rFonts w:ascii="Arial" w:hAnsi="Arial" w:cs="Arial"/>
          <w:color w:val="383F47"/>
          <w:sz w:val="22"/>
          <w:szCs w:val="22"/>
          <w:lang w:val="en-GB"/>
        </w:rPr>
        <w:t>Develop fair and equitable commercial relations with our suppliers,</w:t>
      </w:r>
    </w:p>
    <w:p w14:paraId="363DF41C" w14:textId="0351FAA4" w:rsidR="00DA166B" w:rsidRPr="005E3F63" w:rsidRDefault="00DA166B" w:rsidP="00DA166B">
      <w:pPr>
        <w:pStyle w:val="Paragraphedeliste"/>
        <w:numPr>
          <w:ilvl w:val="0"/>
          <w:numId w:val="9"/>
        </w:numPr>
        <w:jc w:val="both"/>
        <w:rPr>
          <w:rFonts w:ascii="Arial" w:hAnsi="Arial" w:cs="Arial"/>
          <w:color w:val="383F47"/>
          <w:sz w:val="22"/>
          <w:szCs w:val="22"/>
          <w:lang w:val="en-GB"/>
        </w:rPr>
      </w:pPr>
      <w:r w:rsidRPr="005E3F63">
        <w:rPr>
          <w:rFonts w:ascii="Arial" w:hAnsi="Arial" w:cs="Arial"/>
          <w:color w:val="383F47"/>
          <w:sz w:val="22"/>
          <w:szCs w:val="22"/>
          <w:lang w:val="en-GB"/>
        </w:rPr>
        <w:t xml:space="preserve">Respect and protect the environment by reducing </w:t>
      </w:r>
      <w:r w:rsidR="006B4432">
        <w:rPr>
          <w:rFonts w:ascii="Arial" w:hAnsi="Arial" w:cs="Arial"/>
          <w:color w:val="383F47"/>
          <w:sz w:val="22"/>
          <w:szCs w:val="22"/>
          <w:lang w:val="en-GB"/>
        </w:rPr>
        <w:t>our</w:t>
      </w:r>
      <w:r w:rsidRPr="005E3F63">
        <w:rPr>
          <w:rFonts w:ascii="Arial" w:hAnsi="Arial" w:cs="Arial"/>
          <w:color w:val="383F47"/>
          <w:sz w:val="22"/>
          <w:szCs w:val="22"/>
          <w:lang w:val="en-GB"/>
        </w:rPr>
        <w:t xml:space="preserve"> ecological impact </w:t>
      </w:r>
    </w:p>
    <w:p w14:paraId="01CAACF1" w14:textId="4947ECFD" w:rsidR="00DA166B" w:rsidRPr="005E3F63" w:rsidRDefault="00DA166B" w:rsidP="00DA166B">
      <w:pPr>
        <w:pStyle w:val="Paragraphedeliste"/>
        <w:numPr>
          <w:ilvl w:val="0"/>
          <w:numId w:val="9"/>
        </w:numPr>
        <w:jc w:val="both"/>
        <w:rPr>
          <w:rFonts w:ascii="Arial" w:hAnsi="Arial" w:cs="Arial"/>
          <w:color w:val="383F47"/>
          <w:sz w:val="22"/>
          <w:szCs w:val="22"/>
          <w:lang w:val="en-GB"/>
        </w:rPr>
      </w:pPr>
      <w:r w:rsidRPr="005E3F63">
        <w:rPr>
          <w:rFonts w:ascii="Arial" w:hAnsi="Arial" w:cs="Arial"/>
          <w:color w:val="383F47"/>
          <w:sz w:val="22"/>
          <w:szCs w:val="22"/>
          <w:lang w:val="en-GB"/>
        </w:rPr>
        <w:t>Encourage an open and constructive dialogue and engage our Suppliers in a continuous improvement process.</w:t>
      </w:r>
    </w:p>
    <w:p w14:paraId="57595A10" w14:textId="77777777" w:rsidR="00DA166B" w:rsidRPr="005E3F63" w:rsidRDefault="00DA166B" w:rsidP="00DA166B">
      <w:pPr>
        <w:jc w:val="both"/>
        <w:rPr>
          <w:rFonts w:ascii="Arial" w:hAnsi="Arial" w:cs="Arial"/>
          <w:color w:val="383F47"/>
          <w:sz w:val="22"/>
          <w:szCs w:val="22"/>
          <w:lang w:val="en-GB"/>
        </w:rPr>
      </w:pPr>
    </w:p>
    <w:p w14:paraId="34565137" w14:textId="062A78BF" w:rsidR="009C22C6" w:rsidRPr="005E3F63" w:rsidRDefault="00DA166B" w:rsidP="00DA166B">
      <w:pPr>
        <w:jc w:val="both"/>
        <w:rPr>
          <w:rFonts w:ascii="Arial" w:hAnsi="Arial" w:cs="Arial"/>
          <w:color w:val="3B3838" w:themeColor="background2" w:themeShade="40"/>
          <w:sz w:val="22"/>
          <w:szCs w:val="22"/>
          <w:lang w:val="en-GB"/>
        </w:rPr>
      </w:pPr>
      <w:r w:rsidRPr="005E3F63">
        <w:rPr>
          <w:rFonts w:ascii="Arial" w:hAnsi="Arial" w:cs="Arial"/>
          <w:color w:val="383F47"/>
          <w:sz w:val="22"/>
          <w:szCs w:val="22"/>
          <w:lang w:val="en-GB"/>
        </w:rPr>
        <w:t>By signing this document, our Suppliers confirm their commitment to make their best efforts to respect the principles detailed below, to transmit them and to have them applied to their employees as well as to their own subcontractors, suppliers and distributors.</w:t>
      </w:r>
    </w:p>
    <w:p w14:paraId="0B8BDDD1" w14:textId="5B3CE166" w:rsidR="004631E4" w:rsidRPr="005E3F63" w:rsidRDefault="004631E4" w:rsidP="000B1C35">
      <w:pPr>
        <w:jc w:val="center"/>
        <w:rPr>
          <w:rFonts w:ascii="Arial" w:eastAsia="Playfair Display" w:hAnsi="Arial" w:cs="Arial"/>
          <w:b/>
          <w:color w:val="3B3838" w:themeColor="background2" w:themeShade="40"/>
          <w:sz w:val="28"/>
          <w:szCs w:val="28"/>
          <w:u w:val="single"/>
          <w:lang w:val="en-GB"/>
        </w:rPr>
      </w:pPr>
    </w:p>
    <w:p w14:paraId="499FE058" w14:textId="1D30CF96" w:rsidR="00BA39BD" w:rsidRDefault="00BA39BD" w:rsidP="000B1C35">
      <w:pPr>
        <w:jc w:val="center"/>
        <w:rPr>
          <w:rFonts w:ascii="Arial" w:eastAsia="Playfair Display" w:hAnsi="Arial" w:cs="Arial"/>
          <w:b/>
          <w:color w:val="3B3838" w:themeColor="background2" w:themeShade="40"/>
          <w:sz w:val="28"/>
          <w:szCs w:val="28"/>
          <w:u w:val="single"/>
          <w:lang w:val="en-GB"/>
        </w:rPr>
      </w:pPr>
    </w:p>
    <w:p w14:paraId="2923E647" w14:textId="77777777" w:rsidR="00D05DD2" w:rsidRDefault="00D05DD2" w:rsidP="000B1C35">
      <w:pPr>
        <w:jc w:val="center"/>
        <w:rPr>
          <w:rFonts w:ascii="Arial" w:eastAsia="Playfair Display" w:hAnsi="Arial" w:cs="Arial"/>
          <w:b/>
          <w:color w:val="3B3838" w:themeColor="background2" w:themeShade="40"/>
          <w:sz w:val="28"/>
          <w:szCs w:val="28"/>
          <w:u w:val="single"/>
          <w:lang w:val="en-GB"/>
        </w:rPr>
      </w:pPr>
    </w:p>
    <w:p w14:paraId="5672C072" w14:textId="77777777" w:rsidR="00D05DD2" w:rsidRDefault="00D05DD2" w:rsidP="000B1C35">
      <w:pPr>
        <w:jc w:val="center"/>
        <w:rPr>
          <w:rFonts w:ascii="Arial" w:eastAsia="Playfair Display" w:hAnsi="Arial" w:cs="Arial"/>
          <w:b/>
          <w:color w:val="3B3838" w:themeColor="background2" w:themeShade="40"/>
          <w:sz w:val="28"/>
          <w:szCs w:val="28"/>
          <w:u w:val="single"/>
          <w:lang w:val="en-GB"/>
        </w:rPr>
      </w:pPr>
    </w:p>
    <w:p w14:paraId="409667C6" w14:textId="77777777" w:rsidR="00D05DD2" w:rsidRPr="005E3F63" w:rsidRDefault="00D05DD2" w:rsidP="000B1C35">
      <w:pPr>
        <w:jc w:val="center"/>
        <w:rPr>
          <w:rFonts w:ascii="Arial" w:eastAsia="Playfair Display" w:hAnsi="Arial" w:cs="Arial"/>
          <w:b/>
          <w:color w:val="3B3838" w:themeColor="background2" w:themeShade="40"/>
          <w:sz w:val="28"/>
          <w:szCs w:val="28"/>
          <w:u w:val="single"/>
          <w:lang w:val="en-GB"/>
        </w:rPr>
      </w:pPr>
    </w:p>
    <w:p w14:paraId="719DBA2C" w14:textId="77777777" w:rsidR="0041372E" w:rsidRPr="005E3F63" w:rsidRDefault="0041372E" w:rsidP="00DA166B">
      <w:pPr>
        <w:jc w:val="center"/>
        <w:rPr>
          <w:rFonts w:ascii="Arial" w:eastAsia="Playfair Display" w:hAnsi="Arial" w:cs="Arial"/>
          <w:b/>
          <w:color w:val="3B3838" w:themeColor="background2" w:themeShade="40"/>
          <w:sz w:val="26"/>
          <w:szCs w:val="26"/>
          <w:u w:val="single"/>
          <w:lang w:val="en-GB"/>
        </w:rPr>
      </w:pPr>
    </w:p>
    <w:p w14:paraId="105F94BF" w14:textId="7815A667" w:rsidR="00DA166B" w:rsidRPr="005E3F63" w:rsidRDefault="00DA166B" w:rsidP="00DA166B">
      <w:pPr>
        <w:jc w:val="center"/>
        <w:rPr>
          <w:rFonts w:ascii="Arial" w:eastAsia="Playfair Display" w:hAnsi="Arial" w:cs="Arial"/>
          <w:b/>
          <w:color w:val="3B3838" w:themeColor="background2" w:themeShade="40"/>
          <w:sz w:val="26"/>
          <w:szCs w:val="26"/>
          <w:u w:val="single"/>
          <w:lang w:val="en-GB"/>
        </w:rPr>
      </w:pPr>
      <w:r w:rsidRPr="005E3F63">
        <w:rPr>
          <w:rFonts w:ascii="Arial" w:eastAsia="Playfair Display" w:hAnsi="Arial" w:cs="Arial"/>
          <w:b/>
          <w:color w:val="3B3838" w:themeColor="background2" w:themeShade="40"/>
          <w:sz w:val="26"/>
          <w:szCs w:val="26"/>
          <w:u w:val="single"/>
          <w:lang w:val="en-GB"/>
        </w:rPr>
        <w:lastRenderedPageBreak/>
        <w:t>THE PRINCIPLES</w:t>
      </w:r>
    </w:p>
    <w:p w14:paraId="5119ED94" w14:textId="280985D2" w:rsidR="005B1E0C" w:rsidRPr="005E3F63" w:rsidRDefault="005B1E0C" w:rsidP="00DA166B">
      <w:pPr>
        <w:rPr>
          <w:rFonts w:ascii="Arial" w:eastAsia="Playfair Display" w:hAnsi="Arial" w:cs="Arial"/>
          <w:b/>
          <w:color w:val="179F7C"/>
          <w:sz w:val="32"/>
          <w:szCs w:val="32"/>
          <w:lang w:val="en-GB"/>
        </w:rPr>
      </w:pPr>
      <w:r w:rsidRPr="005E3F63">
        <w:rPr>
          <w:rFonts w:ascii="Arial" w:eastAsia="Playfair Display" w:hAnsi="Arial" w:cs="Arial"/>
          <w:b/>
          <w:color w:val="3B3838" w:themeColor="background2" w:themeShade="40"/>
          <w:sz w:val="28"/>
          <w:szCs w:val="28"/>
          <w:u w:val="single"/>
          <w:lang w:val="en-GB"/>
        </w:rPr>
        <w:br/>
      </w:r>
      <w:r w:rsidRPr="005400B0">
        <w:rPr>
          <w:rFonts w:ascii="Arial" w:eastAsia="Playfair Display" w:hAnsi="Arial" w:cs="Arial"/>
          <w:b/>
          <w:bCs/>
          <w:color w:val="6433CF"/>
          <w:sz w:val="32"/>
          <w:szCs w:val="32"/>
          <w:lang w:val="en-GB"/>
        </w:rPr>
        <w:t>1.</w:t>
      </w:r>
      <w:r w:rsidRPr="005400B0">
        <w:rPr>
          <w:rFonts w:ascii="Arial" w:eastAsia="Playfair Display" w:hAnsi="Arial" w:cs="Arial"/>
          <w:b/>
          <w:bCs/>
          <w:color w:val="6433CF"/>
          <w:sz w:val="36"/>
          <w:szCs w:val="36"/>
          <w:lang w:val="en-GB"/>
        </w:rPr>
        <w:t xml:space="preserve"> </w:t>
      </w:r>
      <w:r w:rsidR="00DA166B" w:rsidRPr="005400B0">
        <w:rPr>
          <w:rFonts w:ascii="Arial" w:eastAsia="Playfair Display" w:hAnsi="Arial" w:cs="Arial"/>
          <w:b/>
          <w:bCs/>
          <w:color w:val="6433CF"/>
          <w:sz w:val="32"/>
          <w:szCs w:val="32"/>
          <w:lang w:val="en-GB"/>
        </w:rPr>
        <w:t>Compliance with laws &amp; regulations</w:t>
      </w:r>
    </w:p>
    <w:p w14:paraId="1DB4AD97" w14:textId="77777777" w:rsidR="00E11759" w:rsidRPr="005E3F63" w:rsidRDefault="00E11759" w:rsidP="005B1E0C">
      <w:pPr>
        <w:rPr>
          <w:rFonts w:ascii="Arial" w:eastAsia="Playfair Display" w:hAnsi="Arial" w:cs="Arial"/>
          <w:b/>
          <w:color w:val="3B3838" w:themeColor="background2" w:themeShade="40"/>
          <w:sz w:val="22"/>
          <w:szCs w:val="22"/>
          <w:u w:val="single"/>
          <w:lang w:val="en-GB"/>
        </w:rPr>
      </w:pPr>
    </w:p>
    <w:p w14:paraId="676AC3E9" w14:textId="77777777" w:rsidR="00730D09" w:rsidRPr="005E3F63" w:rsidRDefault="00730D09" w:rsidP="00730D09">
      <w:pPr>
        <w:rPr>
          <w:rFonts w:ascii="Arial" w:eastAsia="Playfair Display" w:hAnsi="Arial" w:cs="Arial"/>
          <w:b/>
          <w:bCs/>
          <w:color w:val="3B3838" w:themeColor="background2" w:themeShade="40"/>
          <w:sz w:val="22"/>
          <w:szCs w:val="22"/>
          <w:lang w:val="en-GB"/>
        </w:rPr>
      </w:pPr>
      <w:r w:rsidRPr="005E3F63">
        <w:rPr>
          <w:rFonts w:ascii="Arial" w:eastAsia="Playfair Display" w:hAnsi="Arial" w:cs="Arial"/>
          <w:b/>
          <w:bCs/>
          <w:color w:val="3B3838" w:themeColor="background2" w:themeShade="40"/>
          <w:sz w:val="22"/>
          <w:szCs w:val="22"/>
          <w:lang w:val="en-GB"/>
        </w:rPr>
        <w:t>Compliance with laws, standards and regulations</w:t>
      </w:r>
    </w:p>
    <w:p w14:paraId="05EAB410" w14:textId="77777777" w:rsidR="00730D09" w:rsidRPr="005E3F63" w:rsidRDefault="00730D09" w:rsidP="00730D09">
      <w:pPr>
        <w:rPr>
          <w:rFonts w:ascii="Arial" w:eastAsia="Playfair Display" w:hAnsi="Arial" w:cs="Arial"/>
          <w:color w:val="3B3838" w:themeColor="background2" w:themeShade="40"/>
          <w:sz w:val="22"/>
          <w:szCs w:val="22"/>
          <w:lang w:val="en-GB"/>
        </w:rPr>
      </w:pPr>
      <w:r w:rsidRPr="005E3F63">
        <w:rPr>
          <w:rFonts w:ascii="Arial" w:eastAsia="Playfair Display" w:hAnsi="Arial" w:cs="Arial"/>
          <w:color w:val="3B3838" w:themeColor="background2" w:themeShade="40"/>
          <w:sz w:val="22"/>
          <w:szCs w:val="22"/>
          <w:lang w:val="en-GB"/>
        </w:rPr>
        <w:t>The Supplier shall comply with the international and national laws, principles, standards and regulations in force in all countries where it operates and which are applicable to it.</w:t>
      </w:r>
    </w:p>
    <w:p w14:paraId="180A8B4D" w14:textId="77777777" w:rsidR="00730D09" w:rsidRPr="005E3F63" w:rsidRDefault="00730D09" w:rsidP="00730D09">
      <w:pPr>
        <w:rPr>
          <w:rFonts w:ascii="Arial" w:eastAsia="Playfair Display" w:hAnsi="Arial" w:cs="Arial"/>
          <w:b/>
          <w:bCs/>
          <w:color w:val="3B3838" w:themeColor="background2" w:themeShade="40"/>
          <w:sz w:val="22"/>
          <w:szCs w:val="22"/>
          <w:lang w:val="en-GB"/>
        </w:rPr>
      </w:pPr>
    </w:p>
    <w:p w14:paraId="678ED95E" w14:textId="77777777" w:rsidR="00730D09" w:rsidRPr="005E3F63" w:rsidRDefault="00730D09" w:rsidP="00730D09">
      <w:pPr>
        <w:rPr>
          <w:rFonts w:ascii="Arial" w:eastAsia="Playfair Display" w:hAnsi="Arial" w:cs="Arial"/>
          <w:b/>
          <w:bCs/>
          <w:color w:val="3B3838" w:themeColor="background2" w:themeShade="40"/>
          <w:sz w:val="22"/>
          <w:szCs w:val="22"/>
          <w:lang w:val="en-GB"/>
        </w:rPr>
      </w:pPr>
      <w:r w:rsidRPr="005E3F63">
        <w:rPr>
          <w:rFonts w:ascii="Arial" w:eastAsia="Playfair Display" w:hAnsi="Arial" w:cs="Arial"/>
          <w:b/>
          <w:bCs/>
          <w:color w:val="3B3838" w:themeColor="background2" w:themeShade="40"/>
          <w:sz w:val="22"/>
          <w:szCs w:val="22"/>
          <w:lang w:val="en-GB"/>
        </w:rPr>
        <w:t>Fight against corruption</w:t>
      </w:r>
    </w:p>
    <w:p w14:paraId="6E35E787" w14:textId="6A458072" w:rsidR="00730D09" w:rsidRPr="005E3F63" w:rsidRDefault="00365942" w:rsidP="00730D09">
      <w:pPr>
        <w:rPr>
          <w:rFonts w:ascii="Arial" w:eastAsia="Playfair Display" w:hAnsi="Arial" w:cs="Arial"/>
          <w:color w:val="3B3838" w:themeColor="background2" w:themeShade="40"/>
          <w:sz w:val="22"/>
          <w:szCs w:val="22"/>
          <w:lang w:val="en-GB"/>
        </w:rPr>
      </w:pPr>
      <w:r w:rsidRPr="00365942">
        <w:rPr>
          <w:rFonts w:ascii="Arial" w:eastAsia="Playfair Display" w:hAnsi="Arial" w:cs="Arial"/>
          <w:color w:val="6433CF"/>
          <w:sz w:val="22"/>
          <w:szCs w:val="22"/>
          <w:lang w:val="en-GB"/>
        </w:rPr>
        <w:t xml:space="preserve">[the company] </w:t>
      </w:r>
      <w:r w:rsidR="00730D09" w:rsidRPr="005E3F63">
        <w:rPr>
          <w:rFonts w:ascii="Arial" w:eastAsia="Playfair Display" w:hAnsi="Arial" w:cs="Arial"/>
          <w:color w:val="3B3838" w:themeColor="background2" w:themeShade="40"/>
          <w:sz w:val="22"/>
          <w:szCs w:val="22"/>
          <w:lang w:val="en-GB"/>
        </w:rPr>
        <w:t>prohibits corruption, influence peddling, favouritism, illegal interest taking or fraud, money laundering or misappropriation of public funds. We expect the same commitment from our Suppliers.</w:t>
      </w:r>
    </w:p>
    <w:p w14:paraId="250013F7" w14:textId="77777777" w:rsidR="00730D09" w:rsidRPr="005E3F63" w:rsidRDefault="00730D09" w:rsidP="00730D09">
      <w:pPr>
        <w:rPr>
          <w:rFonts w:ascii="Arial" w:eastAsia="Playfair Display" w:hAnsi="Arial" w:cs="Arial"/>
          <w:b/>
          <w:bCs/>
          <w:color w:val="3B3838" w:themeColor="background2" w:themeShade="40"/>
          <w:sz w:val="22"/>
          <w:szCs w:val="22"/>
          <w:lang w:val="en-GB"/>
        </w:rPr>
      </w:pPr>
    </w:p>
    <w:p w14:paraId="0F0AB031" w14:textId="77777777" w:rsidR="00730D09" w:rsidRPr="005E3F63" w:rsidRDefault="00730D09" w:rsidP="00730D09">
      <w:pPr>
        <w:rPr>
          <w:rFonts w:ascii="Arial" w:eastAsia="Playfair Display" w:hAnsi="Arial" w:cs="Arial"/>
          <w:b/>
          <w:bCs/>
          <w:color w:val="3B3838" w:themeColor="background2" w:themeShade="40"/>
          <w:sz w:val="22"/>
          <w:szCs w:val="22"/>
          <w:lang w:val="en-GB"/>
        </w:rPr>
      </w:pPr>
      <w:r w:rsidRPr="005E3F63">
        <w:rPr>
          <w:rFonts w:ascii="Arial" w:eastAsia="Playfair Display" w:hAnsi="Arial" w:cs="Arial"/>
          <w:b/>
          <w:bCs/>
          <w:color w:val="3B3838" w:themeColor="background2" w:themeShade="40"/>
          <w:sz w:val="22"/>
          <w:szCs w:val="22"/>
          <w:lang w:val="en-GB"/>
        </w:rPr>
        <w:t>Transparency and confidentiality</w:t>
      </w:r>
    </w:p>
    <w:p w14:paraId="281609E4" w14:textId="77777777" w:rsidR="00730D09" w:rsidRPr="005E3F63" w:rsidRDefault="00730D09" w:rsidP="00730D09">
      <w:pPr>
        <w:rPr>
          <w:rFonts w:ascii="Arial" w:eastAsia="Playfair Display" w:hAnsi="Arial" w:cs="Arial"/>
          <w:color w:val="3B3838" w:themeColor="background2" w:themeShade="40"/>
          <w:sz w:val="22"/>
          <w:szCs w:val="22"/>
          <w:lang w:val="en-GB"/>
        </w:rPr>
      </w:pPr>
      <w:r w:rsidRPr="005E3F63">
        <w:rPr>
          <w:rFonts w:ascii="Arial" w:eastAsia="Playfair Display" w:hAnsi="Arial" w:cs="Arial"/>
          <w:color w:val="3B3838" w:themeColor="background2" w:themeShade="40"/>
          <w:sz w:val="22"/>
          <w:szCs w:val="22"/>
          <w:lang w:val="en-GB"/>
        </w:rPr>
        <w:t xml:space="preserve">Transparency and trust are among our core principles and we expect similar practice from our Suppliers:  </w:t>
      </w:r>
    </w:p>
    <w:p w14:paraId="70862B3E" w14:textId="6748CECE" w:rsidR="00730D09" w:rsidRPr="005E3F63" w:rsidRDefault="00730D09" w:rsidP="00730D09">
      <w:pPr>
        <w:pStyle w:val="Paragraphedeliste"/>
        <w:numPr>
          <w:ilvl w:val="0"/>
          <w:numId w:val="11"/>
        </w:numPr>
        <w:rPr>
          <w:rFonts w:ascii="Arial" w:eastAsia="Playfair Display" w:hAnsi="Arial" w:cs="Arial"/>
          <w:color w:val="3B3838" w:themeColor="background2" w:themeShade="40"/>
          <w:sz w:val="22"/>
          <w:szCs w:val="22"/>
          <w:lang w:val="en-GB"/>
        </w:rPr>
      </w:pPr>
      <w:r w:rsidRPr="005E3F63">
        <w:rPr>
          <w:rFonts w:ascii="Arial" w:eastAsia="Playfair Display" w:hAnsi="Arial" w:cs="Arial"/>
          <w:color w:val="3B3838" w:themeColor="background2" w:themeShade="40"/>
          <w:sz w:val="22"/>
          <w:szCs w:val="22"/>
          <w:lang w:val="en-GB"/>
        </w:rPr>
        <w:t xml:space="preserve">no withholding of information, misrepresentation, falsification of documents or facts, </w:t>
      </w:r>
    </w:p>
    <w:p w14:paraId="6635EB4C" w14:textId="7F8C002E" w:rsidR="00730D09" w:rsidRPr="005E3F63" w:rsidRDefault="00730D09" w:rsidP="00730D09">
      <w:pPr>
        <w:pStyle w:val="Paragraphedeliste"/>
        <w:numPr>
          <w:ilvl w:val="0"/>
          <w:numId w:val="11"/>
        </w:numPr>
        <w:rPr>
          <w:rFonts w:ascii="Arial" w:eastAsia="Playfair Display" w:hAnsi="Arial" w:cs="Arial"/>
          <w:color w:val="3B3838" w:themeColor="background2" w:themeShade="40"/>
          <w:sz w:val="22"/>
          <w:szCs w:val="22"/>
          <w:lang w:val="en-GB"/>
        </w:rPr>
      </w:pPr>
      <w:r w:rsidRPr="005E3F63">
        <w:rPr>
          <w:rFonts w:ascii="Arial" w:eastAsia="Playfair Display" w:hAnsi="Arial" w:cs="Arial"/>
          <w:color w:val="3B3838" w:themeColor="background2" w:themeShade="40"/>
          <w:sz w:val="22"/>
          <w:szCs w:val="22"/>
          <w:lang w:val="en-GB"/>
        </w:rPr>
        <w:t>respect for the confidentiality of communications relating to our business relationship.</w:t>
      </w:r>
    </w:p>
    <w:p w14:paraId="3D90B387" w14:textId="77777777" w:rsidR="00730D09" w:rsidRPr="005E3F63" w:rsidRDefault="00730D09" w:rsidP="00730D09">
      <w:pPr>
        <w:rPr>
          <w:rFonts w:ascii="Arial" w:eastAsia="Playfair Display" w:hAnsi="Arial" w:cs="Arial"/>
          <w:b/>
          <w:bCs/>
          <w:color w:val="3B3838" w:themeColor="background2" w:themeShade="40"/>
          <w:sz w:val="22"/>
          <w:szCs w:val="22"/>
          <w:lang w:val="en-GB"/>
        </w:rPr>
      </w:pPr>
    </w:p>
    <w:p w14:paraId="7344119D" w14:textId="77777777" w:rsidR="00730D09" w:rsidRPr="005E3F63" w:rsidRDefault="00730D09" w:rsidP="00730D09">
      <w:pPr>
        <w:rPr>
          <w:rFonts w:ascii="Arial" w:eastAsia="Playfair Display" w:hAnsi="Arial" w:cs="Arial"/>
          <w:b/>
          <w:bCs/>
          <w:color w:val="3B3838" w:themeColor="background2" w:themeShade="40"/>
          <w:sz w:val="22"/>
          <w:szCs w:val="22"/>
          <w:lang w:val="en-GB"/>
        </w:rPr>
      </w:pPr>
      <w:r w:rsidRPr="005E3F63">
        <w:rPr>
          <w:rFonts w:ascii="Arial" w:eastAsia="Playfair Display" w:hAnsi="Arial" w:cs="Arial"/>
          <w:b/>
          <w:bCs/>
          <w:color w:val="3B3838" w:themeColor="background2" w:themeShade="40"/>
          <w:sz w:val="22"/>
          <w:szCs w:val="22"/>
          <w:lang w:val="en-GB"/>
        </w:rPr>
        <w:t>Competition and fair practices</w:t>
      </w:r>
    </w:p>
    <w:p w14:paraId="1564B07E" w14:textId="77777777" w:rsidR="00730D09" w:rsidRPr="005E3F63" w:rsidRDefault="00730D09" w:rsidP="00730D09">
      <w:pPr>
        <w:rPr>
          <w:rFonts w:ascii="Arial" w:eastAsia="Playfair Display" w:hAnsi="Arial" w:cs="Arial"/>
          <w:color w:val="3B3838" w:themeColor="background2" w:themeShade="40"/>
          <w:sz w:val="22"/>
          <w:szCs w:val="22"/>
          <w:lang w:val="en-GB"/>
        </w:rPr>
      </w:pPr>
      <w:r w:rsidRPr="005E3F63">
        <w:rPr>
          <w:rFonts w:ascii="Arial" w:eastAsia="Playfair Display" w:hAnsi="Arial" w:cs="Arial"/>
          <w:color w:val="3B3838" w:themeColor="background2" w:themeShade="40"/>
          <w:sz w:val="22"/>
          <w:szCs w:val="22"/>
          <w:lang w:val="en-GB"/>
        </w:rPr>
        <w:t>The Supplier shall not participate in cartels, engage in unfair practices or use unlawful means to hinder free competition.</w:t>
      </w:r>
    </w:p>
    <w:p w14:paraId="52D3A05F" w14:textId="77777777" w:rsidR="00730D09" w:rsidRPr="005E3F63" w:rsidRDefault="00730D09" w:rsidP="00730D09">
      <w:pPr>
        <w:rPr>
          <w:rFonts w:ascii="Arial" w:eastAsia="Playfair Display" w:hAnsi="Arial" w:cs="Arial"/>
          <w:b/>
          <w:bCs/>
          <w:color w:val="3B3838" w:themeColor="background2" w:themeShade="40"/>
          <w:sz w:val="22"/>
          <w:szCs w:val="22"/>
          <w:lang w:val="en-GB"/>
        </w:rPr>
      </w:pPr>
    </w:p>
    <w:p w14:paraId="0F8F073F" w14:textId="16E21D74" w:rsidR="005B1E0C" w:rsidRPr="005400B0" w:rsidRDefault="005B1E0C" w:rsidP="00CC0D06">
      <w:pPr>
        <w:rPr>
          <w:rFonts w:ascii="Arial" w:eastAsia="Playfair Display" w:hAnsi="Arial" w:cs="Arial"/>
          <w:b/>
          <w:bCs/>
          <w:color w:val="6433CF"/>
          <w:sz w:val="32"/>
          <w:szCs w:val="32"/>
          <w:lang w:val="en-GB"/>
        </w:rPr>
      </w:pPr>
      <w:r w:rsidRPr="005400B0">
        <w:rPr>
          <w:rFonts w:ascii="Arial" w:eastAsia="Playfair Display" w:hAnsi="Arial" w:cs="Arial"/>
          <w:b/>
          <w:bCs/>
          <w:color w:val="6433CF"/>
          <w:sz w:val="32"/>
          <w:szCs w:val="32"/>
          <w:lang w:val="en-GB"/>
        </w:rPr>
        <w:t xml:space="preserve">2. </w:t>
      </w:r>
      <w:r w:rsidR="0041372E" w:rsidRPr="005400B0">
        <w:rPr>
          <w:rFonts w:ascii="Arial" w:eastAsia="Playfair Display" w:hAnsi="Arial" w:cs="Arial"/>
          <w:b/>
          <w:bCs/>
          <w:color w:val="6433CF"/>
          <w:sz w:val="32"/>
          <w:szCs w:val="32"/>
          <w:lang w:val="en-GB"/>
        </w:rPr>
        <w:t>Human rights, health and safety</w:t>
      </w:r>
    </w:p>
    <w:p w14:paraId="7D15A7DE" w14:textId="616425FB" w:rsidR="005B1E0C" w:rsidRPr="005E3F63" w:rsidRDefault="005B1E0C" w:rsidP="005B1E0C">
      <w:pPr>
        <w:jc w:val="both"/>
        <w:rPr>
          <w:rFonts w:ascii="Arial" w:eastAsia="Playfair Display" w:hAnsi="Arial" w:cs="Arial"/>
          <w:b/>
          <w:sz w:val="22"/>
          <w:szCs w:val="22"/>
          <w:lang w:val="en-GB"/>
        </w:rPr>
      </w:pPr>
    </w:p>
    <w:p w14:paraId="44CE1672" w14:textId="5D0F68AE" w:rsidR="00661C26" w:rsidRPr="005E3F63" w:rsidRDefault="0041372E" w:rsidP="00E036A5">
      <w:pPr>
        <w:jc w:val="both"/>
        <w:rPr>
          <w:rFonts w:ascii="Arial" w:hAnsi="Arial" w:cs="Arial"/>
          <w:color w:val="383F47"/>
          <w:sz w:val="22"/>
          <w:szCs w:val="22"/>
          <w:lang w:val="en-GB"/>
        </w:rPr>
      </w:pPr>
      <w:r w:rsidRPr="005E3F63">
        <w:rPr>
          <w:rFonts w:ascii="Arial" w:hAnsi="Arial" w:cs="Arial"/>
          <w:color w:val="383F47"/>
          <w:sz w:val="22"/>
          <w:szCs w:val="22"/>
          <w:lang w:val="en-GB"/>
        </w:rPr>
        <w:t>We strive to offer all our employees a working environment in which they feel good and in which they can develop. The respect, dignity and safety of our employees and the employees of our suppliers are among our concerns</w:t>
      </w:r>
      <w:r w:rsidR="00597DFC" w:rsidRPr="005E3F63">
        <w:rPr>
          <w:rFonts w:ascii="Arial" w:hAnsi="Arial" w:cs="Arial"/>
          <w:color w:val="383F47"/>
          <w:sz w:val="22"/>
          <w:szCs w:val="22"/>
          <w:lang w:val="en-GB"/>
        </w:rPr>
        <w:t>.</w:t>
      </w:r>
      <w:r w:rsidR="002A6255" w:rsidRPr="005E3F63">
        <w:rPr>
          <w:rFonts w:ascii="Arial" w:hAnsi="Arial" w:cs="Arial"/>
          <w:color w:val="383F47"/>
          <w:sz w:val="22"/>
          <w:szCs w:val="22"/>
          <w:lang w:val="en-GB"/>
        </w:rPr>
        <w:t xml:space="preserve"> </w:t>
      </w:r>
    </w:p>
    <w:p w14:paraId="35B5AB68" w14:textId="7BFCF49B" w:rsidR="00CF45D7" w:rsidRPr="005E3F63" w:rsidRDefault="00CF45D7" w:rsidP="00E036A5">
      <w:pPr>
        <w:jc w:val="both"/>
        <w:rPr>
          <w:rFonts w:ascii="Arial" w:eastAsia="Playfair Display" w:hAnsi="Arial" w:cs="Arial"/>
          <w:b/>
          <w:sz w:val="22"/>
          <w:szCs w:val="22"/>
          <w:lang w:val="en-GB"/>
        </w:rPr>
      </w:pPr>
    </w:p>
    <w:p w14:paraId="02DB0D35" w14:textId="77777777" w:rsidR="0041372E" w:rsidRPr="005E3F63" w:rsidRDefault="0041372E" w:rsidP="0041372E">
      <w:pPr>
        <w:jc w:val="both"/>
        <w:rPr>
          <w:rFonts w:ascii="Arial" w:eastAsia="Playfair Display" w:hAnsi="Arial" w:cs="Arial"/>
          <w:b/>
          <w:bCs/>
          <w:color w:val="3B3838" w:themeColor="background2" w:themeShade="40"/>
          <w:sz w:val="22"/>
          <w:szCs w:val="22"/>
          <w:lang w:val="en-GB"/>
        </w:rPr>
      </w:pPr>
      <w:r w:rsidRPr="005E3F63">
        <w:rPr>
          <w:rFonts w:ascii="Arial" w:eastAsia="Playfair Display" w:hAnsi="Arial" w:cs="Arial"/>
          <w:b/>
          <w:bCs/>
          <w:color w:val="3B3838" w:themeColor="background2" w:themeShade="40"/>
          <w:sz w:val="22"/>
          <w:szCs w:val="22"/>
          <w:lang w:val="en-GB"/>
        </w:rPr>
        <w:t>Prohibition of child labour, minimum working age and forced labour</w:t>
      </w:r>
    </w:p>
    <w:p w14:paraId="28966214" w14:textId="77777777" w:rsidR="0041372E" w:rsidRPr="005E3F63" w:rsidRDefault="0041372E" w:rsidP="0041372E">
      <w:pPr>
        <w:jc w:val="both"/>
        <w:rPr>
          <w:rFonts w:ascii="Arial" w:eastAsia="Playfair Display" w:hAnsi="Arial" w:cs="Arial"/>
          <w:color w:val="3B3838" w:themeColor="background2" w:themeShade="40"/>
          <w:sz w:val="22"/>
          <w:szCs w:val="22"/>
          <w:lang w:val="en-GB"/>
        </w:rPr>
      </w:pPr>
      <w:r w:rsidRPr="005E3F63">
        <w:rPr>
          <w:rFonts w:ascii="Arial" w:eastAsia="Playfair Display" w:hAnsi="Arial" w:cs="Arial"/>
          <w:color w:val="3B3838" w:themeColor="background2" w:themeShade="40"/>
          <w:sz w:val="22"/>
          <w:szCs w:val="22"/>
          <w:lang w:val="en-GB"/>
        </w:rPr>
        <w:t>The Supplier undertakes to respect the minimum age for admission to any type of employment or work set by national legislation and in any case not to employ children under the age of 15.</w:t>
      </w:r>
    </w:p>
    <w:p w14:paraId="2C3D591C" w14:textId="77777777" w:rsidR="0041372E" w:rsidRPr="005E3F63" w:rsidRDefault="0041372E" w:rsidP="0041372E">
      <w:pPr>
        <w:jc w:val="both"/>
        <w:rPr>
          <w:rFonts w:ascii="Arial" w:eastAsia="Playfair Display" w:hAnsi="Arial" w:cs="Arial"/>
          <w:color w:val="3B3838" w:themeColor="background2" w:themeShade="40"/>
          <w:sz w:val="22"/>
          <w:szCs w:val="22"/>
          <w:lang w:val="en-GB"/>
        </w:rPr>
      </w:pPr>
      <w:r w:rsidRPr="005E3F63">
        <w:rPr>
          <w:rFonts w:ascii="Arial" w:eastAsia="Playfair Display" w:hAnsi="Arial" w:cs="Arial"/>
          <w:color w:val="3B3838" w:themeColor="background2" w:themeShade="40"/>
          <w:sz w:val="22"/>
          <w:szCs w:val="22"/>
          <w:lang w:val="en-GB"/>
        </w:rPr>
        <w:t>The Supplier shall not employ any young person over the age of 15 and under the age of 18 on night shifts or in conditions likely to compromise their health, safety or moral integrity.</w:t>
      </w:r>
    </w:p>
    <w:p w14:paraId="4890485C" w14:textId="281962EE" w:rsidR="0041372E" w:rsidRPr="005E3F63" w:rsidRDefault="00365942" w:rsidP="0041372E">
      <w:pPr>
        <w:jc w:val="both"/>
        <w:rPr>
          <w:rFonts w:ascii="Arial" w:eastAsia="Playfair Display" w:hAnsi="Arial" w:cs="Arial"/>
          <w:color w:val="3B3838" w:themeColor="background2" w:themeShade="40"/>
          <w:sz w:val="22"/>
          <w:szCs w:val="22"/>
          <w:lang w:val="en-GB"/>
        </w:rPr>
      </w:pPr>
      <w:r w:rsidRPr="00365942">
        <w:rPr>
          <w:rFonts w:ascii="Arial" w:eastAsia="Playfair Display" w:hAnsi="Arial" w:cs="Arial"/>
          <w:color w:val="6433CF"/>
          <w:sz w:val="22"/>
          <w:szCs w:val="22"/>
          <w:lang w:val="en-GB"/>
        </w:rPr>
        <w:t>[the company]</w:t>
      </w:r>
      <w:r w:rsidRPr="00365942">
        <w:rPr>
          <w:rFonts w:ascii="Arial" w:eastAsia="Playfair Display" w:hAnsi="Arial" w:cs="Arial"/>
          <w:color w:val="6433CF"/>
          <w:sz w:val="22"/>
          <w:szCs w:val="22"/>
          <w:lang w:val="en-GB"/>
        </w:rPr>
        <w:t xml:space="preserve"> </w:t>
      </w:r>
      <w:r w:rsidR="0041372E" w:rsidRPr="005E3F63">
        <w:rPr>
          <w:rFonts w:ascii="Arial" w:eastAsia="Playfair Display" w:hAnsi="Arial" w:cs="Arial"/>
          <w:color w:val="3B3838" w:themeColor="background2" w:themeShade="40"/>
          <w:sz w:val="22"/>
          <w:szCs w:val="22"/>
          <w:lang w:val="en-GB"/>
        </w:rPr>
        <w:t>prohibits the use of forced, compulsory or unpaid labour.</w:t>
      </w:r>
    </w:p>
    <w:p w14:paraId="6234CC4F" w14:textId="77777777" w:rsidR="0041372E" w:rsidRPr="005E3F63" w:rsidRDefault="0041372E" w:rsidP="0041372E">
      <w:pPr>
        <w:jc w:val="both"/>
        <w:rPr>
          <w:rFonts w:ascii="Arial" w:eastAsia="Playfair Display" w:hAnsi="Arial" w:cs="Arial"/>
          <w:b/>
          <w:bCs/>
          <w:color w:val="3B3838" w:themeColor="background2" w:themeShade="40"/>
          <w:sz w:val="22"/>
          <w:szCs w:val="22"/>
          <w:lang w:val="en-GB"/>
        </w:rPr>
      </w:pPr>
    </w:p>
    <w:p w14:paraId="1E8ED934" w14:textId="77777777" w:rsidR="0041372E" w:rsidRPr="005E3F63" w:rsidRDefault="0041372E" w:rsidP="0041372E">
      <w:pPr>
        <w:jc w:val="both"/>
        <w:rPr>
          <w:rFonts w:ascii="Arial" w:eastAsia="Playfair Display" w:hAnsi="Arial" w:cs="Arial"/>
          <w:b/>
          <w:bCs/>
          <w:color w:val="3B3838" w:themeColor="background2" w:themeShade="40"/>
          <w:sz w:val="22"/>
          <w:szCs w:val="22"/>
          <w:lang w:val="en-GB"/>
        </w:rPr>
      </w:pPr>
      <w:r w:rsidRPr="005E3F63">
        <w:rPr>
          <w:rFonts w:ascii="Arial" w:eastAsia="Playfair Display" w:hAnsi="Arial" w:cs="Arial"/>
          <w:b/>
          <w:bCs/>
          <w:color w:val="3B3838" w:themeColor="background2" w:themeShade="40"/>
          <w:sz w:val="22"/>
          <w:szCs w:val="22"/>
          <w:lang w:val="en-GB"/>
        </w:rPr>
        <w:t>Fair and equitable treatment</w:t>
      </w:r>
    </w:p>
    <w:p w14:paraId="57334FF1" w14:textId="032EF441" w:rsidR="0041372E" w:rsidRPr="005E3F63" w:rsidRDefault="0041372E" w:rsidP="0041372E">
      <w:pPr>
        <w:jc w:val="both"/>
        <w:rPr>
          <w:rFonts w:ascii="Arial" w:eastAsia="Playfair Display" w:hAnsi="Arial" w:cs="Arial"/>
          <w:color w:val="3B3838" w:themeColor="background2" w:themeShade="40"/>
          <w:sz w:val="22"/>
          <w:szCs w:val="22"/>
          <w:lang w:val="en-GB"/>
        </w:rPr>
      </w:pPr>
      <w:r w:rsidRPr="005E3F63">
        <w:rPr>
          <w:rFonts w:ascii="Arial" w:eastAsia="Playfair Display" w:hAnsi="Arial" w:cs="Arial"/>
          <w:color w:val="3B3838" w:themeColor="background2" w:themeShade="40"/>
          <w:sz w:val="22"/>
          <w:szCs w:val="22"/>
          <w:lang w:val="en-GB"/>
        </w:rPr>
        <w:t xml:space="preserve">The Supplier shall conduct its business with dignity, respect and integrity in the treatment of its employees. In its recruitment and employment practices, it shall refrain from any discrimination. No form of psychological, physical, sexual or verbal abuse, intimidation, threat or harassment will be tolerated. The Supplier shall respect the right to privacy of its employees when collecting personal information or conducting personnel monitoring practices. </w:t>
      </w:r>
    </w:p>
    <w:p w14:paraId="6112D3F3" w14:textId="77777777" w:rsidR="0041372E" w:rsidRPr="005E3F63" w:rsidRDefault="0041372E" w:rsidP="0041372E">
      <w:pPr>
        <w:jc w:val="both"/>
        <w:rPr>
          <w:rFonts w:ascii="Arial" w:eastAsia="Playfair Display" w:hAnsi="Arial" w:cs="Arial"/>
          <w:b/>
          <w:bCs/>
          <w:color w:val="3B3838" w:themeColor="background2" w:themeShade="40"/>
          <w:sz w:val="22"/>
          <w:szCs w:val="22"/>
          <w:lang w:val="en-GB"/>
        </w:rPr>
      </w:pPr>
    </w:p>
    <w:p w14:paraId="44F645E0" w14:textId="77777777" w:rsidR="0041372E" w:rsidRPr="005E3F63" w:rsidRDefault="0041372E" w:rsidP="0041372E">
      <w:pPr>
        <w:rPr>
          <w:rFonts w:ascii="Arial" w:eastAsia="Playfair Display" w:hAnsi="Arial" w:cs="Arial"/>
          <w:b/>
          <w:bCs/>
          <w:color w:val="3B3838" w:themeColor="background2" w:themeShade="40"/>
          <w:sz w:val="22"/>
          <w:szCs w:val="22"/>
          <w:lang w:val="en-GB"/>
        </w:rPr>
      </w:pPr>
      <w:r w:rsidRPr="005E3F63">
        <w:rPr>
          <w:rFonts w:ascii="Arial" w:eastAsia="Playfair Display" w:hAnsi="Arial" w:cs="Arial"/>
          <w:b/>
          <w:bCs/>
          <w:color w:val="3B3838" w:themeColor="background2" w:themeShade="40"/>
          <w:sz w:val="22"/>
          <w:szCs w:val="22"/>
          <w:lang w:val="en-GB"/>
        </w:rPr>
        <w:t xml:space="preserve">Working hours and rest days </w:t>
      </w:r>
    </w:p>
    <w:p w14:paraId="36E38BA6" w14:textId="77777777" w:rsidR="0041372E" w:rsidRPr="005E3F63" w:rsidRDefault="0041372E" w:rsidP="0041372E">
      <w:pPr>
        <w:rPr>
          <w:rFonts w:ascii="Arial" w:eastAsia="Playfair Display" w:hAnsi="Arial" w:cs="Arial"/>
          <w:color w:val="3B3838" w:themeColor="background2" w:themeShade="40"/>
          <w:sz w:val="22"/>
          <w:szCs w:val="22"/>
          <w:lang w:val="en-GB"/>
        </w:rPr>
      </w:pPr>
      <w:r w:rsidRPr="005E3F63">
        <w:rPr>
          <w:rFonts w:ascii="Arial" w:eastAsia="Playfair Display" w:hAnsi="Arial" w:cs="Arial"/>
          <w:color w:val="3B3838" w:themeColor="background2" w:themeShade="40"/>
          <w:sz w:val="22"/>
          <w:szCs w:val="22"/>
          <w:lang w:val="en-GB"/>
        </w:rPr>
        <w:t>Working hours must comply with the requirements of the legislation and regulations in force.</w:t>
      </w:r>
    </w:p>
    <w:p w14:paraId="52714103" w14:textId="77777777" w:rsidR="0041372E" w:rsidRPr="005E3F63" w:rsidRDefault="0041372E" w:rsidP="0041372E">
      <w:pPr>
        <w:rPr>
          <w:rFonts w:ascii="Arial" w:eastAsia="Playfair Display" w:hAnsi="Arial" w:cs="Arial"/>
          <w:b/>
          <w:bCs/>
          <w:color w:val="3B3838" w:themeColor="background2" w:themeShade="40"/>
          <w:sz w:val="22"/>
          <w:szCs w:val="22"/>
          <w:lang w:val="en-GB"/>
        </w:rPr>
      </w:pPr>
    </w:p>
    <w:p w14:paraId="5DD7E488" w14:textId="77777777" w:rsidR="0041372E" w:rsidRPr="005E3F63" w:rsidRDefault="0041372E" w:rsidP="0041372E">
      <w:pPr>
        <w:rPr>
          <w:rFonts w:ascii="Arial" w:eastAsia="Playfair Display" w:hAnsi="Arial" w:cs="Arial"/>
          <w:b/>
          <w:bCs/>
          <w:color w:val="3B3838" w:themeColor="background2" w:themeShade="40"/>
          <w:sz w:val="22"/>
          <w:szCs w:val="22"/>
          <w:lang w:val="en-GB"/>
        </w:rPr>
      </w:pPr>
      <w:r w:rsidRPr="005E3F63">
        <w:rPr>
          <w:rFonts w:ascii="Arial" w:eastAsia="Playfair Display" w:hAnsi="Arial" w:cs="Arial"/>
          <w:b/>
          <w:bCs/>
          <w:color w:val="3B3838" w:themeColor="background2" w:themeShade="40"/>
          <w:sz w:val="22"/>
          <w:szCs w:val="22"/>
          <w:lang w:val="en-GB"/>
        </w:rPr>
        <w:t>Remuneration and benefits</w:t>
      </w:r>
    </w:p>
    <w:p w14:paraId="3E672A72" w14:textId="749E4DA5" w:rsidR="0041372E" w:rsidRPr="005E3F63" w:rsidRDefault="0041372E" w:rsidP="0041372E">
      <w:pPr>
        <w:rPr>
          <w:rFonts w:ascii="Arial" w:eastAsia="Playfair Display" w:hAnsi="Arial" w:cs="Arial"/>
          <w:color w:val="3B3838" w:themeColor="background2" w:themeShade="40"/>
          <w:sz w:val="22"/>
          <w:szCs w:val="22"/>
          <w:lang w:val="en-GB"/>
        </w:rPr>
      </w:pPr>
      <w:r w:rsidRPr="005E3F63">
        <w:rPr>
          <w:rFonts w:ascii="Arial" w:eastAsia="Playfair Display" w:hAnsi="Arial" w:cs="Arial"/>
          <w:color w:val="3B3838" w:themeColor="background2" w:themeShade="40"/>
          <w:sz w:val="22"/>
          <w:szCs w:val="22"/>
          <w:lang w:val="en-GB"/>
        </w:rPr>
        <w:t xml:space="preserve">The Supplier shall pay its employees’ wages, overtime, benefits and holiday pay that are equal to or higher than the legal minimums and/or the industry standards and/or those provided for in the collective agreements. Wages shall be paid regularly without delay. </w:t>
      </w:r>
    </w:p>
    <w:p w14:paraId="16D4269E" w14:textId="77777777" w:rsidR="0041372E" w:rsidRPr="005E3F63" w:rsidRDefault="0041372E" w:rsidP="0041372E">
      <w:pPr>
        <w:rPr>
          <w:rFonts w:ascii="Arial" w:eastAsia="Playfair Display" w:hAnsi="Arial" w:cs="Arial"/>
          <w:b/>
          <w:bCs/>
          <w:color w:val="3B3838" w:themeColor="background2" w:themeShade="40"/>
          <w:sz w:val="22"/>
          <w:szCs w:val="22"/>
          <w:lang w:val="en-GB"/>
        </w:rPr>
      </w:pPr>
    </w:p>
    <w:p w14:paraId="63DA2EA6" w14:textId="77777777" w:rsidR="0041372E" w:rsidRPr="005E3F63" w:rsidRDefault="0041372E" w:rsidP="0041372E">
      <w:pPr>
        <w:rPr>
          <w:rFonts w:ascii="Arial" w:eastAsia="Playfair Display" w:hAnsi="Arial" w:cs="Arial"/>
          <w:b/>
          <w:bCs/>
          <w:color w:val="3B3838" w:themeColor="background2" w:themeShade="40"/>
          <w:sz w:val="22"/>
          <w:szCs w:val="22"/>
          <w:lang w:val="en-GB"/>
        </w:rPr>
      </w:pPr>
      <w:r w:rsidRPr="005E3F63">
        <w:rPr>
          <w:rFonts w:ascii="Arial" w:eastAsia="Playfair Display" w:hAnsi="Arial" w:cs="Arial"/>
          <w:b/>
          <w:bCs/>
          <w:color w:val="3B3838" w:themeColor="background2" w:themeShade="40"/>
          <w:sz w:val="22"/>
          <w:szCs w:val="22"/>
          <w:lang w:val="en-GB"/>
        </w:rPr>
        <w:t>Hygiene, health &amp; safety</w:t>
      </w:r>
    </w:p>
    <w:p w14:paraId="56CA355E" w14:textId="77777777" w:rsidR="0041372E" w:rsidRPr="005E3F63" w:rsidRDefault="0041372E" w:rsidP="0041372E">
      <w:pPr>
        <w:rPr>
          <w:rFonts w:ascii="Arial" w:eastAsia="Playfair Display" w:hAnsi="Arial" w:cs="Arial"/>
          <w:color w:val="3B3838" w:themeColor="background2" w:themeShade="40"/>
          <w:sz w:val="22"/>
          <w:szCs w:val="22"/>
          <w:lang w:val="en-GB"/>
        </w:rPr>
      </w:pPr>
      <w:r w:rsidRPr="005E3F63">
        <w:rPr>
          <w:rFonts w:ascii="Arial" w:eastAsia="Playfair Display" w:hAnsi="Arial" w:cs="Arial"/>
          <w:color w:val="3B3838" w:themeColor="background2" w:themeShade="40"/>
          <w:sz w:val="22"/>
          <w:szCs w:val="22"/>
          <w:lang w:val="en-GB"/>
        </w:rPr>
        <w:lastRenderedPageBreak/>
        <w:t>The Supplier shall take appropriate measures, taking into account the working conditions and risks specific to its sector of activity, to prevent accidents at work.</w:t>
      </w:r>
    </w:p>
    <w:p w14:paraId="6BD311A8" w14:textId="77777777" w:rsidR="0041372E" w:rsidRDefault="0041372E" w:rsidP="0041372E">
      <w:pPr>
        <w:rPr>
          <w:rFonts w:ascii="Arial" w:eastAsia="Playfair Display" w:hAnsi="Arial" w:cs="Arial"/>
          <w:b/>
          <w:bCs/>
          <w:color w:val="3B3838" w:themeColor="background2" w:themeShade="40"/>
          <w:sz w:val="22"/>
          <w:szCs w:val="22"/>
          <w:lang w:val="en-GB"/>
        </w:rPr>
      </w:pPr>
    </w:p>
    <w:p w14:paraId="7614152A" w14:textId="77777777" w:rsidR="00CA0575" w:rsidRDefault="00CA0575" w:rsidP="0041372E">
      <w:pPr>
        <w:rPr>
          <w:rFonts w:ascii="Arial" w:eastAsia="Playfair Display" w:hAnsi="Arial" w:cs="Arial"/>
          <w:b/>
          <w:bCs/>
          <w:color w:val="3B3838" w:themeColor="background2" w:themeShade="40"/>
          <w:sz w:val="22"/>
          <w:szCs w:val="22"/>
          <w:lang w:val="en-GB"/>
        </w:rPr>
      </w:pPr>
    </w:p>
    <w:p w14:paraId="7F3562E4" w14:textId="77777777" w:rsidR="00CA0575" w:rsidRPr="005E3F63" w:rsidRDefault="00CA0575" w:rsidP="0041372E">
      <w:pPr>
        <w:rPr>
          <w:rFonts w:ascii="Arial" w:eastAsia="Playfair Display" w:hAnsi="Arial" w:cs="Arial"/>
          <w:b/>
          <w:bCs/>
          <w:color w:val="3B3838" w:themeColor="background2" w:themeShade="40"/>
          <w:sz w:val="22"/>
          <w:szCs w:val="22"/>
          <w:lang w:val="en-GB"/>
        </w:rPr>
      </w:pPr>
    </w:p>
    <w:p w14:paraId="005D3A70" w14:textId="3400374A" w:rsidR="005B1E0C" w:rsidRPr="005400B0" w:rsidRDefault="005B1E0C" w:rsidP="0041372E">
      <w:pPr>
        <w:rPr>
          <w:rFonts w:ascii="Arial" w:eastAsia="Playfair Display" w:hAnsi="Arial" w:cs="Arial"/>
          <w:b/>
          <w:bCs/>
          <w:color w:val="6433CF"/>
          <w:sz w:val="32"/>
          <w:szCs w:val="32"/>
          <w:lang w:val="en-GB"/>
        </w:rPr>
      </w:pPr>
      <w:r w:rsidRPr="005400B0">
        <w:rPr>
          <w:rFonts w:ascii="Arial" w:eastAsia="Playfair Display" w:hAnsi="Arial" w:cs="Arial"/>
          <w:b/>
          <w:bCs/>
          <w:color w:val="6433CF"/>
          <w:sz w:val="32"/>
          <w:szCs w:val="32"/>
          <w:lang w:val="en-GB"/>
        </w:rPr>
        <w:t xml:space="preserve">3. </w:t>
      </w:r>
      <w:r w:rsidR="0041372E" w:rsidRPr="005400B0">
        <w:rPr>
          <w:rFonts w:ascii="Arial" w:eastAsia="Playfair Display" w:hAnsi="Arial" w:cs="Arial"/>
          <w:b/>
          <w:bCs/>
          <w:color w:val="6433CF"/>
          <w:sz w:val="32"/>
          <w:szCs w:val="32"/>
          <w:lang w:val="en-GB"/>
        </w:rPr>
        <w:t>Environment</w:t>
      </w:r>
    </w:p>
    <w:p w14:paraId="27E7EB19" w14:textId="333C680E" w:rsidR="00175BF5" w:rsidRPr="005E3F63" w:rsidRDefault="00175BF5" w:rsidP="00C60215">
      <w:pPr>
        <w:rPr>
          <w:rFonts w:ascii="Arial" w:hAnsi="Arial" w:cs="Arial"/>
          <w:color w:val="383F47"/>
          <w:szCs w:val="22"/>
          <w:lang w:val="en-GB"/>
        </w:rPr>
      </w:pPr>
    </w:p>
    <w:p w14:paraId="4EEE4662" w14:textId="4AB42933" w:rsidR="0041372E" w:rsidRPr="005E3F63" w:rsidRDefault="00365942" w:rsidP="0041372E">
      <w:pPr>
        <w:jc w:val="both"/>
        <w:rPr>
          <w:rFonts w:ascii="Arial" w:hAnsi="Arial" w:cs="Arial"/>
          <w:color w:val="383F47"/>
          <w:sz w:val="22"/>
          <w:szCs w:val="22"/>
          <w:lang w:val="en-GB"/>
        </w:rPr>
      </w:pPr>
      <w:r w:rsidRPr="00365942">
        <w:rPr>
          <w:rFonts w:ascii="Arial" w:eastAsia="Playfair Display" w:hAnsi="Arial" w:cs="Arial"/>
          <w:color w:val="6433CF"/>
          <w:sz w:val="22"/>
          <w:szCs w:val="22"/>
          <w:lang w:val="en-GB"/>
        </w:rPr>
        <w:t xml:space="preserve">[the company] </w:t>
      </w:r>
      <w:r w:rsidR="0041372E" w:rsidRPr="005E3F63">
        <w:rPr>
          <w:rFonts w:ascii="Arial" w:hAnsi="Arial" w:cs="Arial"/>
          <w:color w:val="383F47"/>
          <w:sz w:val="22"/>
          <w:szCs w:val="22"/>
          <w:lang w:val="en-GB"/>
        </w:rPr>
        <w:t>recognises its social responsibility for environmental protection and expects its Suppliers to share its commitments.</w:t>
      </w:r>
    </w:p>
    <w:p w14:paraId="5D960B2F" w14:textId="77777777" w:rsidR="0041372E" w:rsidRPr="005E3F63" w:rsidRDefault="0041372E" w:rsidP="0041372E">
      <w:pPr>
        <w:jc w:val="both"/>
        <w:rPr>
          <w:rFonts w:ascii="Arial" w:hAnsi="Arial" w:cs="Arial"/>
          <w:color w:val="383F47"/>
          <w:sz w:val="22"/>
          <w:szCs w:val="22"/>
          <w:lang w:val="en-GB"/>
        </w:rPr>
      </w:pPr>
    </w:p>
    <w:p w14:paraId="00289827" w14:textId="457BA093" w:rsidR="00955663" w:rsidRPr="005E3F63" w:rsidRDefault="0041372E" w:rsidP="00E036A5">
      <w:pPr>
        <w:jc w:val="both"/>
        <w:rPr>
          <w:rFonts w:ascii="Arial" w:eastAsia="Playfair Display" w:hAnsi="Arial" w:cs="Arial"/>
          <w:b/>
          <w:bCs/>
          <w:color w:val="3B3838" w:themeColor="background2" w:themeShade="40"/>
          <w:sz w:val="22"/>
          <w:szCs w:val="22"/>
          <w:lang w:val="en-GB"/>
        </w:rPr>
      </w:pPr>
      <w:r w:rsidRPr="005E3F63">
        <w:rPr>
          <w:rFonts w:ascii="Arial" w:hAnsi="Arial" w:cs="Arial"/>
          <w:b/>
          <w:bCs/>
          <w:color w:val="383F47"/>
          <w:sz w:val="22"/>
          <w:szCs w:val="22"/>
          <w:lang w:val="en-GB"/>
        </w:rPr>
        <w:t>Our environmental commitments</w:t>
      </w:r>
      <w:r w:rsidR="00365942">
        <w:rPr>
          <w:rFonts w:ascii="Arial" w:hAnsi="Arial" w:cs="Arial"/>
          <w:b/>
          <w:bCs/>
          <w:color w:val="383F47"/>
          <w:sz w:val="22"/>
          <w:szCs w:val="22"/>
          <w:lang w:val="en-GB"/>
        </w:rPr>
        <w:t xml:space="preserve"> </w:t>
      </w:r>
      <w:r w:rsidR="00365942" w:rsidRPr="00365942">
        <w:rPr>
          <w:rFonts w:ascii="Arial" w:eastAsia="Playfair Display" w:hAnsi="Arial" w:cs="Arial"/>
          <w:b/>
          <w:bCs/>
          <w:color w:val="6433CF"/>
          <w:sz w:val="22"/>
          <w:szCs w:val="22"/>
          <w:lang w:val="en-GB"/>
        </w:rPr>
        <w:t>[to be adapted by the company]</w:t>
      </w:r>
    </w:p>
    <w:p w14:paraId="6FECDDE8" w14:textId="4041390F" w:rsidR="009F35F6" w:rsidRPr="005E3F63" w:rsidRDefault="00365942" w:rsidP="009F35F6">
      <w:pPr>
        <w:pStyle w:val="NormalWeb"/>
        <w:spacing w:before="0" w:beforeAutospacing="0" w:after="0" w:afterAutospacing="0"/>
        <w:jc w:val="both"/>
        <w:rPr>
          <w:rFonts w:ascii="Arial" w:hAnsi="Arial" w:cs="Arial"/>
          <w:color w:val="383F47"/>
          <w:sz w:val="22"/>
          <w:szCs w:val="22"/>
          <w:lang w:val="en-GB"/>
        </w:rPr>
      </w:pPr>
      <w:r w:rsidRPr="00365942">
        <w:rPr>
          <w:rFonts w:ascii="Arial" w:eastAsia="Playfair Display" w:hAnsi="Arial" w:cs="Arial"/>
          <w:color w:val="6433CF"/>
          <w:sz w:val="22"/>
          <w:szCs w:val="22"/>
          <w:lang w:val="en-GB"/>
        </w:rPr>
        <w:t xml:space="preserve">[the company] </w:t>
      </w:r>
      <w:r w:rsidR="0041372E" w:rsidRPr="005E3F63">
        <w:rPr>
          <w:rFonts w:ascii="Arial" w:hAnsi="Arial" w:cs="Arial"/>
          <w:color w:val="383F47"/>
          <w:sz w:val="22"/>
          <w:szCs w:val="22"/>
          <w:lang w:val="en-GB"/>
        </w:rPr>
        <w:t>has made commitments and implemented measures to reduce the ecological impact of its activities and the activities of its companies, notably through:</w:t>
      </w:r>
    </w:p>
    <w:p w14:paraId="37E3225B" w14:textId="45EB5371" w:rsidR="009F35F6" w:rsidRPr="005E3F63" w:rsidRDefault="0041372E" w:rsidP="009F35F6">
      <w:pPr>
        <w:pStyle w:val="NormalWeb"/>
        <w:numPr>
          <w:ilvl w:val="0"/>
          <w:numId w:val="15"/>
        </w:numPr>
        <w:spacing w:before="0" w:beforeAutospacing="0" w:after="0" w:afterAutospacing="0"/>
        <w:jc w:val="both"/>
        <w:rPr>
          <w:rFonts w:ascii="Arial" w:hAnsi="Arial" w:cs="Arial"/>
          <w:color w:val="383F47"/>
          <w:sz w:val="22"/>
          <w:szCs w:val="22"/>
          <w:lang w:val="en-GB"/>
        </w:rPr>
      </w:pPr>
      <w:r w:rsidRPr="005E3F63">
        <w:rPr>
          <w:rFonts w:ascii="Arial" w:hAnsi="Arial" w:cs="Arial"/>
          <w:color w:val="383F47"/>
          <w:sz w:val="22"/>
          <w:szCs w:val="22"/>
          <w:lang w:val="en-GB"/>
        </w:rPr>
        <w:t>Optimising the use of energy and natural resources,</w:t>
      </w:r>
    </w:p>
    <w:p w14:paraId="15D03E8A" w14:textId="682D9612" w:rsidR="0041372E" w:rsidRPr="005E3F63" w:rsidRDefault="0041372E" w:rsidP="009F35F6">
      <w:pPr>
        <w:pStyle w:val="NormalWeb"/>
        <w:numPr>
          <w:ilvl w:val="0"/>
          <w:numId w:val="14"/>
        </w:numPr>
        <w:spacing w:before="0" w:beforeAutospacing="0" w:after="0" w:afterAutospacing="0"/>
        <w:jc w:val="both"/>
        <w:rPr>
          <w:rFonts w:ascii="Arial" w:hAnsi="Arial" w:cs="Arial"/>
          <w:color w:val="383F47"/>
          <w:sz w:val="22"/>
          <w:szCs w:val="22"/>
          <w:lang w:val="en-GB"/>
        </w:rPr>
      </w:pPr>
      <w:r w:rsidRPr="005E3F63">
        <w:rPr>
          <w:rFonts w:ascii="Arial" w:hAnsi="Arial" w:cs="Arial"/>
          <w:color w:val="383F47"/>
          <w:sz w:val="22"/>
          <w:szCs w:val="22"/>
          <w:lang w:val="en-GB"/>
        </w:rPr>
        <w:t>The choice of responsible materials and products through a responsible purchasing policy,</w:t>
      </w:r>
    </w:p>
    <w:p w14:paraId="70FBF6E4" w14:textId="6ECAE97F" w:rsidR="0041372E" w:rsidRPr="005E3F63" w:rsidRDefault="0041372E" w:rsidP="009F35F6">
      <w:pPr>
        <w:pStyle w:val="NormalWeb"/>
        <w:numPr>
          <w:ilvl w:val="0"/>
          <w:numId w:val="14"/>
        </w:numPr>
        <w:spacing w:before="0" w:beforeAutospacing="0" w:after="0" w:afterAutospacing="0"/>
        <w:jc w:val="both"/>
        <w:rPr>
          <w:rFonts w:ascii="Arial" w:hAnsi="Arial" w:cs="Arial"/>
          <w:color w:val="383F47"/>
          <w:sz w:val="22"/>
          <w:szCs w:val="22"/>
          <w:lang w:val="en-GB"/>
        </w:rPr>
      </w:pPr>
      <w:r w:rsidRPr="005E3F63">
        <w:rPr>
          <w:rFonts w:ascii="Arial" w:hAnsi="Arial" w:cs="Arial"/>
          <w:color w:val="383F47"/>
          <w:sz w:val="22"/>
          <w:szCs w:val="22"/>
          <w:lang w:val="en-GB"/>
        </w:rPr>
        <w:t>The choice of short circuits (when possible),</w:t>
      </w:r>
    </w:p>
    <w:p w14:paraId="0D3B82F7" w14:textId="796C9E0D" w:rsidR="0041372E" w:rsidRPr="005E3F63" w:rsidRDefault="0041372E" w:rsidP="009F35F6">
      <w:pPr>
        <w:pStyle w:val="NormalWeb"/>
        <w:numPr>
          <w:ilvl w:val="0"/>
          <w:numId w:val="14"/>
        </w:numPr>
        <w:spacing w:before="0" w:beforeAutospacing="0" w:after="0" w:afterAutospacing="0"/>
        <w:jc w:val="both"/>
        <w:rPr>
          <w:rFonts w:ascii="Arial" w:hAnsi="Arial" w:cs="Arial"/>
          <w:color w:val="383F47"/>
          <w:sz w:val="22"/>
          <w:szCs w:val="22"/>
          <w:lang w:val="en-GB"/>
        </w:rPr>
      </w:pPr>
      <w:r w:rsidRPr="005E3F63">
        <w:rPr>
          <w:rFonts w:ascii="Arial" w:hAnsi="Arial" w:cs="Arial"/>
          <w:color w:val="383F47"/>
          <w:sz w:val="22"/>
          <w:szCs w:val="22"/>
          <w:lang w:val="en-GB"/>
        </w:rPr>
        <w:t>The reduction of waste and the implementation of efficient recycling solutions,</w:t>
      </w:r>
    </w:p>
    <w:p w14:paraId="3F1BF434" w14:textId="56F84EBC" w:rsidR="0041372E" w:rsidRPr="005E3F63" w:rsidRDefault="0041372E" w:rsidP="009F35F6">
      <w:pPr>
        <w:pStyle w:val="NormalWeb"/>
        <w:numPr>
          <w:ilvl w:val="0"/>
          <w:numId w:val="14"/>
        </w:numPr>
        <w:spacing w:before="0" w:beforeAutospacing="0" w:after="0" w:afterAutospacing="0"/>
        <w:jc w:val="both"/>
        <w:rPr>
          <w:rFonts w:ascii="Arial" w:hAnsi="Arial" w:cs="Arial"/>
          <w:color w:val="383F47"/>
          <w:sz w:val="22"/>
          <w:szCs w:val="22"/>
          <w:lang w:val="en-GB"/>
        </w:rPr>
      </w:pPr>
      <w:r w:rsidRPr="005E3F63">
        <w:rPr>
          <w:rFonts w:ascii="Arial" w:hAnsi="Arial" w:cs="Arial"/>
          <w:color w:val="383F47"/>
          <w:sz w:val="22"/>
          <w:szCs w:val="22"/>
          <w:lang w:val="en-GB"/>
        </w:rPr>
        <w:t>The promotion of eco-gestures in favour of environmentally friendly behaviour,</w:t>
      </w:r>
    </w:p>
    <w:p w14:paraId="0EE05D77" w14:textId="30B0F844" w:rsidR="005B1E0C" w:rsidRPr="005E3F63" w:rsidRDefault="0041372E" w:rsidP="009F35F6">
      <w:pPr>
        <w:pStyle w:val="NormalWeb"/>
        <w:numPr>
          <w:ilvl w:val="0"/>
          <w:numId w:val="14"/>
        </w:numPr>
        <w:spacing w:before="0" w:beforeAutospacing="0" w:after="0" w:afterAutospacing="0"/>
        <w:jc w:val="both"/>
        <w:rPr>
          <w:rFonts w:ascii="Arial" w:eastAsia="Playfair Display" w:hAnsi="Arial" w:cs="Arial"/>
          <w:color w:val="000000" w:themeColor="text1"/>
          <w:sz w:val="22"/>
          <w:szCs w:val="22"/>
          <w:lang w:val="en-GB"/>
        </w:rPr>
      </w:pPr>
      <w:r w:rsidRPr="005E3F63">
        <w:rPr>
          <w:rFonts w:ascii="Arial" w:hAnsi="Arial" w:cs="Arial"/>
          <w:color w:val="383F47"/>
          <w:sz w:val="22"/>
          <w:szCs w:val="22"/>
          <w:lang w:val="en-GB"/>
        </w:rPr>
        <w:t>Holding events to promote understanding and awareness of the issues of climate change, responsible digital technology, mobility, diversity and inclusion, etc. among employees</w:t>
      </w:r>
      <w:r w:rsidR="00365942">
        <w:rPr>
          <w:rFonts w:ascii="Arial" w:hAnsi="Arial" w:cs="Arial"/>
          <w:color w:val="383F47"/>
          <w:sz w:val="22"/>
          <w:szCs w:val="22"/>
          <w:lang w:val="en-GB"/>
        </w:rPr>
        <w:t xml:space="preserve"> at</w:t>
      </w:r>
      <w:r w:rsidRPr="005E3F63">
        <w:rPr>
          <w:rFonts w:ascii="Arial" w:hAnsi="Arial" w:cs="Arial"/>
          <w:color w:val="383F47"/>
          <w:sz w:val="22"/>
          <w:szCs w:val="22"/>
          <w:lang w:val="en-GB"/>
        </w:rPr>
        <w:t xml:space="preserve"> </w:t>
      </w:r>
      <w:r w:rsidR="00365942" w:rsidRPr="00365942">
        <w:rPr>
          <w:rFonts w:ascii="Arial" w:eastAsia="Playfair Display" w:hAnsi="Arial" w:cs="Arial"/>
          <w:color w:val="6433CF"/>
          <w:sz w:val="22"/>
          <w:szCs w:val="22"/>
          <w:lang w:val="en-GB"/>
        </w:rPr>
        <w:t>[the company]</w:t>
      </w:r>
    </w:p>
    <w:p w14:paraId="4A38D77D" w14:textId="01AFBABE" w:rsidR="0041372E" w:rsidRPr="005E3F63" w:rsidRDefault="0041372E" w:rsidP="0041372E">
      <w:pPr>
        <w:pStyle w:val="NormalWeb"/>
        <w:spacing w:before="0" w:beforeAutospacing="0" w:after="0" w:afterAutospacing="0"/>
        <w:jc w:val="both"/>
        <w:rPr>
          <w:rFonts w:ascii="Arial" w:hAnsi="Arial" w:cs="Arial"/>
          <w:color w:val="383F47"/>
          <w:sz w:val="22"/>
          <w:szCs w:val="22"/>
          <w:lang w:val="en-GB"/>
        </w:rPr>
      </w:pPr>
    </w:p>
    <w:p w14:paraId="4D9BC6D1" w14:textId="77777777" w:rsidR="0041372E" w:rsidRPr="005E3F63" w:rsidRDefault="0041372E" w:rsidP="0041372E">
      <w:pPr>
        <w:pStyle w:val="NormalWeb"/>
        <w:spacing w:before="0" w:beforeAutospacing="0" w:after="0" w:afterAutospacing="0"/>
        <w:jc w:val="both"/>
        <w:rPr>
          <w:rFonts w:ascii="Arial" w:eastAsia="Playfair Display" w:hAnsi="Arial" w:cs="Arial"/>
          <w:color w:val="000000" w:themeColor="text1"/>
          <w:sz w:val="22"/>
          <w:szCs w:val="22"/>
          <w:lang w:val="en-GB"/>
        </w:rPr>
      </w:pPr>
    </w:p>
    <w:p w14:paraId="32BAD5AF" w14:textId="6F56D1F7" w:rsidR="00955663" w:rsidRPr="005E3F63" w:rsidRDefault="0041372E" w:rsidP="00E036A5">
      <w:pPr>
        <w:jc w:val="both"/>
        <w:rPr>
          <w:rFonts w:ascii="Arial" w:eastAsia="Playfair Display" w:hAnsi="Arial" w:cs="Arial"/>
          <w:b/>
          <w:bCs/>
          <w:color w:val="3B3838" w:themeColor="background2" w:themeShade="40"/>
          <w:sz w:val="22"/>
          <w:szCs w:val="22"/>
          <w:lang w:val="en-GB"/>
        </w:rPr>
      </w:pPr>
      <w:r w:rsidRPr="005E3F63">
        <w:rPr>
          <w:rFonts w:ascii="Arial" w:eastAsia="Playfair Display" w:hAnsi="Arial" w:cs="Arial"/>
          <w:b/>
          <w:bCs/>
          <w:color w:val="3B3838" w:themeColor="background2" w:themeShade="40"/>
          <w:sz w:val="22"/>
          <w:szCs w:val="22"/>
          <w:lang w:val="en-GB"/>
        </w:rPr>
        <w:t>What we expect from our Suppliers</w:t>
      </w:r>
      <w:r w:rsidR="00365942">
        <w:rPr>
          <w:rFonts w:ascii="Arial" w:eastAsia="Playfair Display" w:hAnsi="Arial" w:cs="Arial"/>
          <w:b/>
          <w:bCs/>
          <w:color w:val="3B3838" w:themeColor="background2" w:themeShade="40"/>
          <w:sz w:val="22"/>
          <w:szCs w:val="22"/>
          <w:lang w:val="en-GB"/>
        </w:rPr>
        <w:t xml:space="preserve"> </w:t>
      </w:r>
      <w:r w:rsidR="00365942" w:rsidRPr="00365942">
        <w:rPr>
          <w:rFonts w:ascii="Arial" w:eastAsia="Playfair Display" w:hAnsi="Arial" w:cs="Arial"/>
          <w:b/>
          <w:bCs/>
          <w:color w:val="6433CF"/>
          <w:sz w:val="22"/>
          <w:szCs w:val="22"/>
          <w:lang w:val="en-GB"/>
        </w:rPr>
        <w:t>[to be adapted by the company]</w:t>
      </w:r>
    </w:p>
    <w:p w14:paraId="52CB0E2F" w14:textId="52EBF897" w:rsidR="0041372E" w:rsidRPr="005E3F63" w:rsidRDefault="0041372E" w:rsidP="009F35F6">
      <w:pPr>
        <w:pStyle w:val="NormalWeb"/>
        <w:spacing w:before="0" w:beforeAutospacing="0" w:after="0" w:afterAutospacing="0"/>
        <w:jc w:val="both"/>
        <w:rPr>
          <w:rFonts w:ascii="Arial" w:hAnsi="Arial" w:cs="Arial"/>
          <w:color w:val="383F47"/>
          <w:sz w:val="22"/>
          <w:szCs w:val="20"/>
          <w:lang w:val="en-GB"/>
        </w:rPr>
      </w:pPr>
      <w:r w:rsidRPr="005E3F63">
        <w:rPr>
          <w:rFonts w:ascii="Arial" w:hAnsi="Arial" w:cs="Arial"/>
          <w:color w:val="383F47"/>
          <w:sz w:val="22"/>
          <w:szCs w:val="20"/>
          <w:lang w:val="en-GB"/>
        </w:rPr>
        <w:t>We expect our Suppliers to commit to:</w:t>
      </w:r>
    </w:p>
    <w:p w14:paraId="07AAAB02" w14:textId="5472F5BC" w:rsidR="0041372E" w:rsidRPr="005E3F63" w:rsidRDefault="0041372E" w:rsidP="0041372E">
      <w:pPr>
        <w:pStyle w:val="Paragraphedeliste"/>
        <w:numPr>
          <w:ilvl w:val="0"/>
          <w:numId w:val="13"/>
        </w:numPr>
        <w:jc w:val="both"/>
        <w:rPr>
          <w:rFonts w:ascii="Arial" w:hAnsi="Arial" w:cs="Arial"/>
          <w:color w:val="383F47"/>
          <w:sz w:val="22"/>
          <w:szCs w:val="20"/>
          <w:lang w:val="en-GB"/>
        </w:rPr>
      </w:pPr>
      <w:r w:rsidRPr="005E3F63">
        <w:rPr>
          <w:rFonts w:ascii="Arial" w:hAnsi="Arial" w:cs="Arial"/>
          <w:color w:val="383F47"/>
          <w:sz w:val="22"/>
          <w:szCs w:val="20"/>
          <w:lang w:val="en-GB"/>
        </w:rPr>
        <w:t>Comply with applicable environmental laws and regulations, including those governing hazardous materials, air emissions, water and waste.</w:t>
      </w:r>
    </w:p>
    <w:p w14:paraId="396F2BA4" w14:textId="23C06A5E" w:rsidR="0041372E" w:rsidRPr="005E3F63" w:rsidRDefault="0041372E" w:rsidP="0041372E">
      <w:pPr>
        <w:pStyle w:val="Paragraphedeliste"/>
        <w:numPr>
          <w:ilvl w:val="0"/>
          <w:numId w:val="13"/>
        </w:numPr>
        <w:jc w:val="both"/>
        <w:rPr>
          <w:rFonts w:ascii="Arial" w:hAnsi="Arial" w:cs="Arial"/>
          <w:color w:val="383F47"/>
          <w:sz w:val="22"/>
          <w:szCs w:val="20"/>
          <w:lang w:val="en-GB"/>
        </w:rPr>
      </w:pPr>
      <w:r w:rsidRPr="005E3F63">
        <w:rPr>
          <w:rFonts w:ascii="Arial" w:hAnsi="Arial" w:cs="Arial"/>
          <w:color w:val="383F47"/>
          <w:sz w:val="22"/>
          <w:szCs w:val="20"/>
          <w:lang w:val="en-GB"/>
        </w:rPr>
        <w:t>Act in the most environmentally responsible manner possible and avoid or minimise negative environmental impacts</w:t>
      </w:r>
    </w:p>
    <w:p w14:paraId="78EA0A17" w14:textId="73BA2E97" w:rsidR="0041372E" w:rsidRPr="005E3F63" w:rsidRDefault="0041372E" w:rsidP="0041372E">
      <w:pPr>
        <w:pStyle w:val="Paragraphedeliste"/>
        <w:numPr>
          <w:ilvl w:val="0"/>
          <w:numId w:val="13"/>
        </w:numPr>
        <w:jc w:val="both"/>
        <w:rPr>
          <w:rFonts w:ascii="Arial" w:hAnsi="Arial" w:cs="Arial"/>
          <w:color w:val="383F47"/>
          <w:sz w:val="22"/>
          <w:szCs w:val="20"/>
          <w:lang w:val="en-GB"/>
        </w:rPr>
      </w:pPr>
      <w:r w:rsidRPr="005E3F63">
        <w:rPr>
          <w:rFonts w:ascii="Arial" w:hAnsi="Arial" w:cs="Arial"/>
          <w:color w:val="383F47"/>
          <w:sz w:val="22"/>
          <w:szCs w:val="20"/>
          <w:lang w:val="en-GB"/>
        </w:rPr>
        <w:t>Optimise their production procedures and tools to reduce their energy consumption and greenhouse gas (GHG) emissions,</w:t>
      </w:r>
    </w:p>
    <w:p w14:paraId="45921A8D" w14:textId="7C3571FA" w:rsidR="0041372E" w:rsidRPr="005E3F63" w:rsidRDefault="0041372E" w:rsidP="0041372E">
      <w:pPr>
        <w:pStyle w:val="Paragraphedeliste"/>
        <w:numPr>
          <w:ilvl w:val="0"/>
          <w:numId w:val="13"/>
        </w:numPr>
        <w:jc w:val="both"/>
        <w:rPr>
          <w:rFonts w:ascii="Arial" w:hAnsi="Arial" w:cs="Arial"/>
          <w:color w:val="383F47"/>
          <w:sz w:val="22"/>
          <w:szCs w:val="20"/>
          <w:lang w:val="en-GB"/>
        </w:rPr>
      </w:pPr>
      <w:r w:rsidRPr="005E3F63">
        <w:rPr>
          <w:rFonts w:ascii="Arial" w:hAnsi="Arial" w:cs="Arial"/>
          <w:color w:val="383F47"/>
          <w:sz w:val="22"/>
          <w:szCs w:val="20"/>
          <w:lang w:val="en-GB"/>
        </w:rPr>
        <w:t>Measure their impacts and set targets for continuous improvement,</w:t>
      </w:r>
    </w:p>
    <w:p w14:paraId="58D7D792" w14:textId="7D5B6428" w:rsidR="005B1E0C" w:rsidRPr="005E3F63" w:rsidRDefault="0041372E" w:rsidP="0041372E">
      <w:pPr>
        <w:pStyle w:val="Paragraphedeliste"/>
        <w:numPr>
          <w:ilvl w:val="0"/>
          <w:numId w:val="13"/>
        </w:numPr>
        <w:jc w:val="both"/>
        <w:rPr>
          <w:rFonts w:ascii="Arial" w:hAnsi="Arial" w:cs="Arial"/>
          <w:sz w:val="28"/>
          <w:szCs w:val="28"/>
          <w:lang w:val="en-GB"/>
        </w:rPr>
      </w:pPr>
      <w:r w:rsidRPr="005E3F63">
        <w:rPr>
          <w:rFonts w:ascii="Arial" w:hAnsi="Arial" w:cs="Arial"/>
          <w:color w:val="383F47"/>
          <w:sz w:val="22"/>
          <w:szCs w:val="20"/>
          <w:lang w:val="en-GB"/>
        </w:rPr>
        <w:t xml:space="preserve">Participate in the achievement of </w:t>
      </w:r>
      <w:r w:rsidR="00365942" w:rsidRPr="00365942">
        <w:rPr>
          <w:rFonts w:ascii="Arial" w:eastAsia="Playfair Display" w:hAnsi="Arial" w:cs="Arial"/>
          <w:color w:val="6433CF"/>
          <w:sz w:val="22"/>
          <w:szCs w:val="22"/>
          <w:lang w:val="en-GB"/>
        </w:rPr>
        <w:t>[the company</w:t>
      </w:r>
      <w:r w:rsidR="00365942">
        <w:rPr>
          <w:rFonts w:ascii="Arial" w:eastAsia="Playfair Display" w:hAnsi="Arial" w:cs="Arial"/>
          <w:color w:val="6433CF"/>
          <w:sz w:val="22"/>
          <w:szCs w:val="22"/>
          <w:lang w:val="en-GB"/>
        </w:rPr>
        <w:t>’s</w:t>
      </w:r>
      <w:r w:rsidR="00365942" w:rsidRPr="00365942">
        <w:rPr>
          <w:rFonts w:ascii="Arial" w:eastAsia="Playfair Display" w:hAnsi="Arial" w:cs="Arial"/>
          <w:color w:val="6433CF"/>
          <w:sz w:val="22"/>
          <w:szCs w:val="22"/>
          <w:lang w:val="en-GB"/>
        </w:rPr>
        <w:t xml:space="preserve">] </w:t>
      </w:r>
      <w:r w:rsidRPr="005E3F63">
        <w:rPr>
          <w:rFonts w:ascii="Arial" w:hAnsi="Arial" w:cs="Arial"/>
          <w:color w:val="383F47"/>
          <w:sz w:val="22"/>
          <w:szCs w:val="20"/>
          <w:lang w:val="en-GB"/>
        </w:rPr>
        <w:t>environmental commitments.</w:t>
      </w:r>
    </w:p>
    <w:p w14:paraId="60784B26" w14:textId="77777777" w:rsidR="00AC1B55" w:rsidRPr="005E3F63" w:rsidRDefault="00AC1B55" w:rsidP="005E3F63">
      <w:pPr>
        <w:rPr>
          <w:rFonts w:ascii="Arial" w:eastAsia="Playfair Display" w:hAnsi="Arial" w:cs="Arial"/>
          <w:b/>
          <w:color w:val="3B3838" w:themeColor="background2" w:themeShade="40"/>
          <w:sz w:val="26"/>
          <w:szCs w:val="26"/>
          <w:u w:val="single"/>
          <w:lang w:val="en-GB"/>
        </w:rPr>
      </w:pPr>
    </w:p>
    <w:p w14:paraId="3801E353" w14:textId="77777777" w:rsidR="00AC1B55" w:rsidRPr="005E3F63" w:rsidRDefault="00AC1B55" w:rsidP="0066789E">
      <w:pPr>
        <w:jc w:val="center"/>
        <w:rPr>
          <w:rFonts w:ascii="Arial" w:eastAsia="Playfair Display" w:hAnsi="Arial" w:cs="Arial"/>
          <w:b/>
          <w:color w:val="3B3838" w:themeColor="background2" w:themeShade="40"/>
          <w:sz w:val="26"/>
          <w:szCs w:val="26"/>
          <w:u w:val="single"/>
          <w:lang w:val="en-GB"/>
        </w:rPr>
      </w:pPr>
    </w:p>
    <w:p w14:paraId="6B75E157" w14:textId="01E7E326" w:rsidR="005B1E0C" w:rsidRPr="005E3F63" w:rsidRDefault="005B1E0C" w:rsidP="0066789E">
      <w:pPr>
        <w:jc w:val="center"/>
        <w:rPr>
          <w:rFonts w:ascii="Arial" w:eastAsia="Playfair Display" w:hAnsi="Arial" w:cs="Arial"/>
          <w:b/>
          <w:color w:val="3B3838" w:themeColor="background2" w:themeShade="40"/>
          <w:sz w:val="26"/>
          <w:szCs w:val="26"/>
          <w:u w:val="single"/>
          <w:lang w:val="en-GB"/>
        </w:rPr>
      </w:pPr>
      <w:r w:rsidRPr="005E3F63">
        <w:rPr>
          <w:rFonts w:ascii="Arial" w:eastAsia="Playfair Display" w:hAnsi="Arial" w:cs="Arial"/>
          <w:b/>
          <w:color w:val="3B3838" w:themeColor="background2" w:themeShade="40"/>
          <w:sz w:val="26"/>
          <w:szCs w:val="26"/>
          <w:u w:val="single"/>
          <w:lang w:val="en-GB"/>
        </w:rPr>
        <w:t>SIGNATURE</w:t>
      </w:r>
    </w:p>
    <w:p w14:paraId="4789F409" w14:textId="77777777" w:rsidR="00095012" w:rsidRPr="005E3F63" w:rsidRDefault="00095012" w:rsidP="005B1E0C">
      <w:pPr>
        <w:rPr>
          <w:rFonts w:ascii="Arial" w:hAnsi="Arial" w:cs="Arial"/>
          <w:b/>
          <w:bCs/>
          <w:color w:val="708573"/>
          <w:lang w:val="en-GB"/>
        </w:rPr>
      </w:pPr>
    </w:p>
    <w:p w14:paraId="16C18291" w14:textId="77777777" w:rsidR="00AC1B55" w:rsidRPr="005E3F63" w:rsidRDefault="00AC1B55" w:rsidP="00AC1B55">
      <w:pPr>
        <w:jc w:val="both"/>
        <w:rPr>
          <w:rFonts w:ascii="Arial" w:hAnsi="Arial" w:cs="Arial"/>
          <w:color w:val="383F47"/>
          <w:sz w:val="22"/>
          <w:szCs w:val="20"/>
          <w:lang w:val="en-GB"/>
        </w:rPr>
      </w:pPr>
      <w:r w:rsidRPr="005E3F63">
        <w:rPr>
          <w:rFonts w:ascii="Arial" w:hAnsi="Arial" w:cs="Arial"/>
          <w:color w:val="383F47"/>
          <w:sz w:val="22"/>
          <w:szCs w:val="20"/>
          <w:lang w:val="en-GB"/>
        </w:rPr>
        <w:t>By signing the Charter, the Supplier agrees to accept its terms, to make best efforts to comply with them and to put in place effective verification and management mechanisms (policies, organisations, documents, communication).</w:t>
      </w:r>
    </w:p>
    <w:p w14:paraId="5F912623" w14:textId="5E20C0C3" w:rsidR="005B1E0C" w:rsidRDefault="00AC1B55" w:rsidP="00AC1B55">
      <w:pPr>
        <w:pStyle w:val="Paragraphedeliste"/>
        <w:ind w:left="0"/>
        <w:jc w:val="both"/>
        <w:rPr>
          <w:rFonts w:ascii="Arial" w:hAnsi="Arial" w:cs="Arial"/>
          <w:color w:val="383F47"/>
          <w:sz w:val="22"/>
          <w:szCs w:val="20"/>
          <w:lang w:val="en-GB"/>
        </w:rPr>
      </w:pPr>
      <w:r w:rsidRPr="005E3F63">
        <w:rPr>
          <w:rFonts w:ascii="Arial" w:hAnsi="Arial" w:cs="Arial"/>
          <w:color w:val="383F47"/>
          <w:sz w:val="22"/>
          <w:szCs w:val="20"/>
          <w:lang w:val="en-GB"/>
        </w:rPr>
        <w:t xml:space="preserve">The Charter contains </w:t>
      </w:r>
      <w:r w:rsidR="005400B0">
        <w:rPr>
          <w:rFonts w:ascii="Arial" w:hAnsi="Arial" w:cs="Arial"/>
          <w:color w:val="383F47"/>
          <w:sz w:val="22"/>
          <w:szCs w:val="20"/>
          <w:lang w:val="en-GB"/>
        </w:rPr>
        <w:t>3</w:t>
      </w:r>
      <w:r w:rsidRPr="005E3F63">
        <w:rPr>
          <w:rFonts w:ascii="Arial" w:hAnsi="Arial" w:cs="Arial"/>
          <w:color w:val="383F47"/>
          <w:sz w:val="22"/>
          <w:szCs w:val="20"/>
          <w:lang w:val="en-GB"/>
        </w:rPr>
        <w:t xml:space="preserve"> pages, all of which shall be </w:t>
      </w:r>
      <w:r w:rsidR="005E3F63">
        <w:rPr>
          <w:rFonts w:ascii="Arial" w:hAnsi="Arial" w:cs="Arial"/>
          <w:color w:val="383F47"/>
          <w:sz w:val="22"/>
          <w:szCs w:val="20"/>
          <w:lang w:val="en-GB"/>
        </w:rPr>
        <w:t>initia</w:t>
      </w:r>
      <w:r w:rsidR="005400B0">
        <w:rPr>
          <w:rFonts w:ascii="Arial" w:hAnsi="Arial" w:cs="Arial"/>
          <w:color w:val="383F47"/>
          <w:sz w:val="22"/>
          <w:szCs w:val="20"/>
          <w:lang w:val="en-GB"/>
        </w:rPr>
        <w:t>l</w:t>
      </w:r>
      <w:r w:rsidR="005E3F63">
        <w:rPr>
          <w:rFonts w:ascii="Arial" w:hAnsi="Arial" w:cs="Arial"/>
          <w:color w:val="383F47"/>
          <w:sz w:val="22"/>
          <w:szCs w:val="20"/>
          <w:lang w:val="en-GB"/>
        </w:rPr>
        <w:t>led</w:t>
      </w:r>
      <w:r w:rsidRPr="005E3F63">
        <w:rPr>
          <w:rFonts w:ascii="Arial" w:hAnsi="Arial" w:cs="Arial"/>
          <w:color w:val="383F47"/>
          <w:sz w:val="22"/>
          <w:szCs w:val="20"/>
          <w:lang w:val="en-GB"/>
        </w:rPr>
        <w:t xml:space="preserve"> and the last one signed and stamped.</w:t>
      </w:r>
    </w:p>
    <w:p w14:paraId="094AAF51" w14:textId="77777777" w:rsidR="005400B0" w:rsidRPr="005E3F63" w:rsidRDefault="005400B0" w:rsidP="00AC1B55">
      <w:pPr>
        <w:pStyle w:val="Paragraphedeliste"/>
        <w:ind w:left="0"/>
        <w:jc w:val="both"/>
        <w:rPr>
          <w:rFonts w:ascii="Arial" w:hAnsi="Arial" w:cs="Arial"/>
          <w:color w:val="383F47"/>
          <w:sz w:val="22"/>
          <w:szCs w:val="20"/>
          <w:lang w:val="en-GB"/>
        </w:rPr>
      </w:pPr>
    </w:p>
    <w:p w14:paraId="0522DE54" w14:textId="77777777" w:rsidR="00AC1B55" w:rsidRPr="005E3F63" w:rsidRDefault="00AC1B55" w:rsidP="00AC1B55">
      <w:pPr>
        <w:pStyle w:val="Paragraphedeliste"/>
        <w:ind w:left="0"/>
        <w:jc w:val="both"/>
        <w:rPr>
          <w:rFonts w:ascii="Arial" w:hAnsi="Arial" w:cs="Arial"/>
          <w:color w:val="383F47"/>
          <w:sz w:val="22"/>
          <w:szCs w:val="20"/>
          <w:lang w:val="en-GB"/>
        </w:rPr>
      </w:pPr>
    </w:p>
    <w:p w14:paraId="7DE2A8F7" w14:textId="0734E725" w:rsidR="005B1E0C" w:rsidRPr="005E3F63" w:rsidRDefault="005B1E0C" w:rsidP="00717BEC">
      <w:pPr>
        <w:pStyle w:val="Paragraphedeliste"/>
        <w:ind w:left="0"/>
        <w:jc w:val="both"/>
        <w:rPr>
          <w:rFonts w:ascii="Arial" w:hAnsi="Arial" w:cs="Arial"/>
          <w:color w:val="383F47"/>
          <w:sz w:val="22"/>
          <w:szCs w:val="20"/>
          <w:lang w:val="en-GB"/>
        </w:rPr>
      </w:pPr>
      <w:r w:rsidRPr="005E3F63">
        <w:rPr>
          <w:rFonts w:ascii="Arial" w:hAnsi="Arial" w:cs="Arial"/>
          <w:color w:val="383F47"/>
          <w:sz w:val="22"/>
          <w:szCs w:val="20"/>
          <w:lang w:val="en-GB"/>
        </w:rPr>
        <w:t>Date:</w:t>
      </w:r>
      <w:r w:rsidR="005E3F63">
        <w:rPr>
          <w:rFonts w:ascii="Arial" w:hAnsi="Arial" w:cs="Arial"/>
          <w:color w:val="383F47"/>
          <w:sz w:val="22"/>
          <w:szCs w:val="20"/>
          <w:lang w:val="en-GB"/>
        </w:rPr>
        <w:t xml:space="preserve"> _____________________</w:t>
      </w:r>
      <w:r w:rsidR="009F295D" w:rsidRPr="005E3F63">
        <w:rPr>
          <w:rFonts w:ascii="Arial" w:hAnsi="Arial" w:cs="Arial"/>
          <w:color w:val="383F47"/>
          <w:sz w:val="22"/>
          <w:szCs w:val="20"/>
          <w:lang w:val="en-GB"/>
        </w:rPr>
        <w:t xml:space="preserve">     </w:t>
      </w:r>
      <w:r w:rsidR="00717BEC" w:rsidRPr="005E3F63">
        <w:rPr>
          <w:rFonts w:ascii="Arial" w:hAnsi="Arial" w:cs="Arial"/>
          <w:color w:val="383F47"/>
          <w:sz w:val="22"/>
          <w:szCs w:val="20"/>
          <w:lang w:val="en-GB"/>
        </w:rPr>
        <w:t>N</w:t>
      </w:r>
      <w:r w:rsidR="00AC1B55" w:rsidRPr="005E3F63">
        <w:rPr>
          <w:rFonts w:ascii="Arial" w:hAnsi="Arial" w:cs="Arial"/>
          <w:color w:val="383F47"/>
          <w:sz w:val="22"/>
          <w:szCs w:val="20"/>
          <w:lang w:val="en-GB"/>
        </w:rPr>
        <w:t>ame of the company</w:t>
      </w:r>
      <w:r w:rsidR="00717BEC" w:rsidRPr="005E3F63">
        <w:rPr>
          <w:rFonts w:ascii="Arial" w:hAnsi="Arial" w:cs="Arial"/>
          <w:color w:val="383F47"/>
          <w:sz w:val="22"/>
          <w:szCs w:val="20"/>
          <w:lang w:val="en-GB"/>
        </w:rPr>
        <w:t>:</w:t>
      </w:r>
      <w:r w:rsidR="009F295D" w:rsidRPr="005E3F63">
        <w:rPr>
          <w:rFonts w:ascii="Arial" w:hAnsi="Arial" w:cs="Arial"/>
          <w:color w:val="383F47"/>
          <w:sz w:val="22"/>
          <w:szCs w:val="20"/>
          <w:lang w:val="en-GB"/>
        </w:rPr>
        <w:t xml:space="preserve"> </w:t>
      </w:r>
      <w:r w:rsidR="005E3F63">
        <w:rPr>
          <w:rFonts w:ascii="Arial" w:hAnsi="Arial" w:cs="Arial"/>
          <w:color w:val="383F47"/>
          <w:sz w:val="22"/>
          <w:szCs w:val="20"/>
          <w:lang w:val="en-GB"/>
        </w:rPr>
        <w:t>___________________________</w:t>
      </w:r>
    </w:p>
    <w:p w14:paraId="11A76431" w14:textId="7779ECA3" w:rsidR="00717BEC" w:rsidRPr="005E3F63" w:rsidRDefault="00717BEC" w:rsidP="00A77E3E">
      <w:pPr>
        <w:pStyle w:val="Paragraphedeliste"/>
        <w:spacing w:before="240" w:after="240"/>
        <w:ind w:left="0"/>
        <w:jc w:val="both"/>
        <w:rPr>
          <w:rFonts w:ascii="Arial" w:hAnsi="Arial" w:cs="Arial"/>
          <w:color w:val="383F47"/>
          <w:sz w:val="22"/>
          <w:szCs w:val="20"/>
          <w:lang w:val="en-GB"/>
        </w:rPr>
      </w:pPr>
    </w:p>
    <w:p w14:paraId="1B782E4B" w14:textId="77777777" w:rsidR="00A77E3E" w:rsidRPr="005E3F63" w:rsidRDefault="00A77E3E" w:rsidP="00A77E3E">
      <w:pPr>
        <w:pStyle w:val="Paragraphedeliste"/>
        <w:spacing w:before="240" w:after="240"/>
        <w:ind w:left="0"/>
        <w:jc w:val="both"/>
        <w:rPr>
          <w:rFonts w:ascii="Arial" w:hAnsi="Arial" w:cs="Arial"/>
          <w:color w:val="383F47"/>
          <w:sz w:val="22"/>
          <w:szCs w:val="20"/>
          <w:lang w:val="en-GB"/>
        </w:rPr>
      </w:pPr>
    </w:p>
    <w:p w14:paraId="151ABF6F" w14:textId="6D4B57D5" w:rsidR="005E3F63" w:rsidRDefault="00717BEC" w:rsidP="00717BEC">
      <w:pPr>
        <w:pStyle w:val="Paragraphedeliste"/>
        <w:ind w:left="0"/>
        <w:jc w:val="both"/>
        <w:rPr>
          <w:rFonts w:ascii="Arial" w:hAnsi="Arial" w:cs="Arial"/>
          <w:color w:val="383F47"/>
          <w:sz w:val="22"/>
          <w:szCs w:val="20"/>
          <w:lang w:val="en-GB"/>
        </w:rPr>
      </w:pPr>
      <w:r w:rsidRPr="005E3F63">
        <w:rPr>
          <w:rFonts w:ascii="Arial" w:hAnsi="Arial" w:cs="Arial"/>
          <w:color w:val="383F47"/>
          <w:sz w:val="22"/>
          <w:szCs w:val="20"/>
          <w:lang w:val="en-GB"/>
        </w:rPr>
        <w:t xml:space="preserve">Signature </w:t>
      </w:r>
      <w:r w:rsidR="00AC1B55" w:rsidRPr="005E3F63">
        <w:rPr>
          <w:rFonts w:ascii="Arial" w:hAnsi="Arial" w:cs="Arial"/>
          <w:color w:val="383F47"/>
          <w:sz w:val="22"/>
          <w:szCs w:val="20"/>
          <w:lang w:val="en-GB"/>
        </w:rPr>
        <w:t>and stamp</w:t>
      </w:r>
      <w:r w:rsidRPr="005E3F63">
        <w:rPr>
          <w:rFonts w:ascii="Arial" w:hAnsi="Arial" w:cs="Arial"/>
          <w:color w:val="383F47"/>
          <w:sz w:val="22"/>
          <w:szCs w:val="20"/>
          <w:lang w:val="en-GB"/>
        </w:rPr>
        <w:t xml:space="preserve">: </w:t>
      </w:r>
      <w:r w:rsidR="005E3F63">
        <w:rPr>
          <w:rFonts w:ascii="Arial" w:hAnsi="Arial" w:cs="Arial"/>
          <w:color w:val="383F47"/>
          <w:sz w:val="22"/>
          <w:szCs w:val="20"/>
          <w:lang w:val="en-GB"/>
        </w:rPr>
        <w:t>______________________</w:t>
      </w:r>
    </w:p>
    <w:p w14:paraId="24DB5AF6" w14:textId="77777777" w:rsidR="005E3F63" w:rsidRDefault="005E3F63" w:rsidP="00717BEC">
      <w:pPr>
        <w:pStyle w:val="Paragraphedeliste"/>
        <w:ind w:left="0"/>
        <w:jc w:val="both"/>
        <w:rPr>
          <w:rFonts w:ascii="Arial" w:hAnsi="Arial" w:cs="Arial"/>
          <w:color w:val="383F47"/>
          <w:sz w:val="22"/>
          <w:szCs w:val="20"/>
          <w:lang w:val="en-GB"/>
        </w:rPr>
      </w:pPr>
    </w:p>
    <w:p w14:paraId="7BE81D11" w14:textId="77777777" w:rsidR="005400B0" w:rsidRDefault="005400B0" w:rsidP="00717BEC">
      <w:pPr>
        <w:pStyle w:val="Paragraphedeliste"/>
        <w:ind w:left="0"/>
        <w:jc w:val="both"/>
        <w:rPr>
          <w:rFonts w:ascii="Arial" w:hAnsi="Arial" w:cs="Arial"/>
          <w:color w:val="383F47"/>
          <w:sz w:val="22"/>
          <w:szCs w:val="20"/>
          <w:lang w:val="en-GB"/>
        </w:rPr>
      </w:pPr>
    </w:p>
    <w:p w14:paraId="098C55DD" w14:textId="28B5B870" w:rsidR="005E3F63" w:rsidRDefault="0070047A" w:rsidP="005E3F63">
      <w:pPr>
        <w:pStyle w:val="Paragraphedeliste"/>
        <w:ind w:left="0"/>
        <w:jc w:val="both"/>
        <w:rPr>
          <w:rFonts w:ascii="Arial" w:hAnsi="Arial" w:cs="Arial"/>
          <w:color w:val="383F47"/>
          <w:sz w:val="22"/>
          <w:szCs w:val="20"/>
          <w:lang w:val="en-GB"/>
        </w:rPr>
      </w:pPr>
      <w:r w:rsidRPr="005E3F63">
        <w:rPr>
          <w:rFonts w:ascii="Arial" w:hAnsi="Arial" w:cs="Arial"/>
          <w:color w:val="383F47"/>
          <w:sz w:val="22"/>
          <w:szCs w:val="20"/>
          <w:lang w:val="en-GB"/>
        </w:rPr>
        <w:t xml:space="preserve">Legal representative: </w:t>
      </w:r>
      <w:r w:rsidR="005E3F63">
        <w:rPr>
          <w:rFonts w:ascii="Arial" w:hAnsi="Arial" w:cs="Arial"/>
          <w:color w:val="383F47"/>
          <w:sz w:val="22"/>
          <w:szCs w:val="20"/>
          <w:lang w:val="en-GB"/>
        </w:rPr>
        <w:t>______________________</w:t>
      </w:r>
    </w:p>
    <w:p w14:paraId="56F6BC5C" w14:textId="6517EF7E" w:rsidR="005B1E0C" w:rsidRPr="00D05DD2" w:rsidRDefault="0070047A" w:rsidP="00D05DD2">
      <w:pPr>
        <w:pStyle w:val="Paragraphedeliste"/>
        <w:ind w:left="0"/>
        <w:jc w:val="both"/>
        <w:rPr>
          <w:rFonts w:ascii="Arial" w:hAnsi="Arial" w:cs="Arial"/>
          <w:color w:val="383F47"/>
          <w:sz w:val="22"/>
          <w:szCs w:val="20"/>
          <w:lang w:val="en-GB"/>
        </w:rPr>
      </w:pPr>
      <w:r w:rsidRPr="005E3F63">
        <w:rPr>
          <w:rFonts w:ascii="Arial" w:hAnsi="Arial" w:cs="Arial"/>
          <w:color w:val="383F47"/>
          <w:sz w:val="20"/>
          <w:szCs w:val="18"/>
          <w:lang w:val="en-GB"/>
        </w:rPr>
        <w:t>(Name and surname)</w:t>
      </w:r>
    </w:p>
    <w:sectPr w:rsidR="005B1E0C" w:rsidRPr="00D05DD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0DC4" w14:textId="77777777" w:rsidR="00EA149D" w:rsidRDefault="00EA149D" w:rsidP="004A6173">
      <w:r>
        <w:separator/>
      </w:r>
    </w:p>
  </w:endnote>
  <w:endnote w:type="continuationSeparator" w:id="0">
    <w:p w14:paraId="0F4ED3C3" w14:textId="77777777" w:rsidR="00EA149D" w:rsidRDefault="00EA149D" w:rsidP="004A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derat">
    <w:altName w:val="Calibri"/>
    <w:panose1 w:val="00000500000000000000"/>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Playfair Display">
    <w:charset w:val="4D"/>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656133"/>
      <w:docPartObj>
        <w:docPartGallery w:val="Page Numbers (Bottom of Page)"/>
        <w:docPartUnique/>
      </w:docPartObj>
    </w:sdtPr>
    <w:sdtEndPr>
      <w:rPr>
        <w:rFonts w:ascii="Arial" w:hAnsi="Arial" w:cs="Arial"/>
      </w:rPr>
    </w:sdtEndPr>
    <w:sdtContent>
      <w:p w14:paraId="3E2A6225" w14:textId="6E6E4D9A" w:rsidR="004A6173" w:rsidRPr="005E3F63" w:rsidRDefault="004A6173">
        <w:pPr>
          <w:pStyle w:val="Pieddepage"/>
          <w:jc w:val="right"/>
          <w:rPr>
            <w:rFonts w:ascii="Arial" w:hAnsi="Arial" w:cs="Arial"/>
          </w:rPr>
        </w:pPr>
        <w:r w:rsidRPr="005E3F63">
          <w:rPr>
            <w:rFonts w:ascii="Arial" w:hAnsi="Arial" w:cs="Arial"/>
            <w:sz w:val="22"/>
            <w:szCs w:val="22"/>
          </w:rPr>
          <w:fldChar w:fldCharType="begin"/>
        </w:r>
        <w:r w:rsidRPr="005E3F63">
          <w:rPr>
            <w:rFonts w:ascii="Arial" w:hAnsi="Arial" w:cs="Arial"/>
            <w:sz w:val="22"/>
            <w:szCs w:val="22"/>
          </w:rPr>
          <w:instrText>PAGE   \* MERGEFORMAT</w:instrText>
        </w:r>
        <w:r w:rsidRPr="005E3F63">
          <w:rPr>
            <w:rFonts w:ascii="Arial" w:hAnsi="Arial" w:cs="Arial"/>
            <w:sz w:val="22"/>
            <w:szCs w:val="22"/>
          </w:rPr>
          <w:fldChar w:fldCharType="separate"/>
        </w:r>
        <w:r w:rsidRPr="005E3F63">
          <w:rPr>
            <w:rFonts w:ascii="Arial" w:hAnsi="Arial" w:cs="Arial"/>
            <w:sz w:val="22"/>
            <w:szCs w:val="22"/>
          </w:rPr>
          <w:t>2</w:t>
        </w:r>
        <w:r w:rsidRPr="005E3F63">
          <w:rPr>
            <w:rFonts w:ascii="Arial" w:hAnsi="Arial" w:cs="Arial"/>
            <w:sz w:val="22"/>
            <w:szCs w:val="22"/>
          </w:rPr>
          <w:fldChar w:fldCharType="end"/>
        </w:r>
      </w:p>
    </w:sdtContent>
  </w:sdt>
  <w:p w14:paraId="338A7750" w14:textId="3A11D46C" w:rsidR="004A6173" w:rsidRDefault="004A61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311D" w14:textId="77777777" w:rsidR="00EA149D" w:rsidRDefault="00EA149D" w:rsidP="004A6173">
      <w:r>
        <w:separator/>
      </w:r>
    </w:p>
  </w:footnote>
  <w:footnote w:type="continuationSeparator" w:id="0">
    <w:p w14:paraId="791E0B72" w14:textId="77777777" w:rsidR="00EA149D" w:rsidRDefault="00EA149D" w:rsidP="004A6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ABAF" w14:textId="573D6522" w:rsidR="005E3F63" w:rsidRPr="007762AB" w:rsidRDefault="005E3F63" w:rsidP="005E3F63">
    <w:pPr>
      <w:rPr>
        <w:rFonts w:ascii="Arial" w:eastAsia="Playfair Display" w:hAnsi="Arial" w:cs="Arial"/>
        <w:bCs/>
        <w:i/>
        <w:color w:val="6433CF"/>
      </w:rPr>
    </w:pPr>
    <w:r>
      <w:rPr>
        <w:rFonts w:ascii="Arial" w:eastAsia="Playfair Display" w:hAnsi="Arial" w:cs="Arial"/>
        <w:bCs/>
        <w:i/>
        <w:color w:val="6433CF"/>
      </w:rPr>
      <w:t>ENTERPRISE LOGO</w:t>
    </w:r>
  </w:p>
  <w:p w14:paraId="05CC93B3" w14:textId="5705B618" w:rsidR="00A02766" w:rsidRDefault="00A027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B77"/>
    <w:multiLevelType w:val="hybridMultilevel"/>
    <w:tmpl w:val="B3C4DC64"/>
    <w:lvl w:ilvl="0" w:tplc="2F30ABB4">
      <w:start w:val="1"/>
      <w:numFmt w:val="bullet"/>
      <w:lvlText w:val="-"/>
      <w:lvlJc w:val="left"/>
      <w:pPr>
        <w:ind w:left="720" w:hanging="360"/>
      </w:pPr>
      <w:rPr>
        <w:rFonts w:ascii="Moderat" w:hAnsi="Moderat" w:hint="default"/>
        <w:color w:val="000000" w:themeColor="text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F82DCE"/>
    <w:multiLevelType w:val="hybridMultilevel"/>
    <w:tmpl w:val="CA222932"/>
    <w:lvl w:ilvl="0" w:tplc="2F30ABB4">
      <w:start w:val="1"/>
      <w:numFmt w:val="bullet"/>
      <w:lvlText w:val="-"/>
      <w:lvlJc w:val="left"/>
      <w:pPr>
        <w:ind w:left="720" w:hanging="360"/>
      </w:pPr>
      <w:rPr>
        <w:rFonts w:ascii="Moderat" w:hAnsi="Moderat" w:hint="default"/>
        <w:color w:val="000000" w:themeColor="text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C6D6342"/>
    <w:multiLevelType w:val="hybridMultilevel"/>
    <w:tmpl w:val="0090D2E0"/>
    <w:lvl w:ilvl="0" w:tplc="11AC39C0">
      <w:numFmt w:val="bullet"/>
      <w:lvlText w:val="-"/>
      <w:lvlJc w:val="left"/>
      <w:pPr>
        <w:ind w:left="720" w:hanging="360"/>
      </w:pPr>
      <w:rPr>
        <w:rFonts w:ascii="Moderat" w:eastAsia="Times New Roman" w:hAnsi="Moderat"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8DD0DBB"/>
    <w:multiLevelType w:val="hybridMultilevel"/>
    <w:tmpl w:val="5882DE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96169"/>
    <w:multiLevelType w:val="hybridMultilevel"/>
    <w:tmpl w:val="6818EC78"/>
    <w:lvl w:ilvl="0" w:tplc="062C1634">
      <w:start w:val="1"/>
      <w:numFmt w:val="bullet"/>
      <w:lvlText w:val=""/>
      <w:lvlJc w:val="left"/>
      <w:pPr>
        <w:ind w:left="720" w:hanging="360"/>
      </w:pPr>
      <w:rPr>
        <w:rFonts w:ascii="Wingdings" w:hAnsi="Wingdings" w:hint="default"/>
        <w:color w:val="000000" w:themeColor="text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C8B3183"/>
    <w:multiLevelType w:val="hybridMultilevel"/>
    <w:tmpl w:val="5D10C922"/>
    <w:lvl w:ilvl="0" w:tplc="062C163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26F57"/>
    <w:multiLevelType w:val="multilevel"/>
    <w:tmpl w:val="5DC83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0510D3"/>
    <w:multiLevelType w:val="hybridMultilevel"/>
    <w:tmpl w:val="0A221D28"/>
    <w:lvl w:ilvl="0" w:tplc="062C163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958EE"/>
    <w:multiLevelType w:val="hybridMultilevel"/>
    <w:tmpl w:val="FC1C658A"/>
    <w:lvl w:ilvl="0" w:tplc="2F30ABB4">
      <w:start w:val="1"/>
      <w:numFmt w:val="bullet"/>
      <w:lvlText w:val="-"/>
      <w:lvlJc w:val="left"/>
      <w:pPr>
        <w:ind w:left="720" w:hanging="360"/>
      </w:pPr>
      <w:rPr>
        <w:rFonts w:ascii="Moderat" w:hAnsi="Moderat" w:hint="default"/>
        <w:color w:val="000000" w:themeColor="text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A0462E4"/>
    <w:multiLevelType w:val="hybridMultilevel"/>
    <w:tmpl w:val="0DF27014"/>
    <w:lvl w:ilvl="0" w:tplc="062C163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290159"/>
    <w:multiLevelType w:val="multilevel"/>
    <w:tmpl w:val="B296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7077FD"/>
    <w:multiLevelType w:val="multilevel"/>
    <w:tmpl w:val="FD54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F21CBB"/>
    <w:multiLevelType w:val="hybridMultilevel"/>
    <w:tmpl w:val="F6B4FCD6"/>
    <w:lvl w:ilvl="0" w:tplc="2F30ABB4">
      <w:start w:val="1"/>
      <w:numFmt w:val="bullet"/>
      <w:lvlText w:val="-"/>
      <w:lvlJc w:val="left"/>
      <w:pPr>
        <w:ind w:left="1004" w:hanging="360"/>
      </w:pPr>
      <w:rPr>
        <w:rFonts w:ascii="Moderat" w:hAnsi="Moderat" w:hint="default"/>
        <w:color w:val="000000" w:themeColor="text1"/>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3" w15:restartNumberingAfterBreak="0">
    <w:nsid w:val="74D72011"/>
    <w:multiLevelType w:val="hybridMultilevel"/>
    <w:tmpl w:val="B9B4AACC"/>
    <w:lvl w:ilvl="0" w:tplc="2F30ABB4">
      <w:start w:val="1"/>
      <w:numFmt w:val="bullet"/>
      <w:lvlText w:val="-"/>
      <w:lvlJc w:val="left"/>
      <w:pPr>
        <w:ind w:left="720" w:hanging="360"/>
      </w:pPr>
      <w:rPr>
        <w:rFonts w:ascii="Moderat" w:hAnsi="Moderat" w:hint="default"/>
        <w:color w:val="000000" w:themeColor="text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AD21127"/>
    <w:multiLevelType w:val="hybridMultilevel"/>
    <w:tmpl w:val="781061D0"/>
    <w:lvl w:ilvl="0" w:tplc="2F30ABB4">
      <w:start w:val="1"/>
      <w:numFmt w:val="bullet"/>
      <w:lvlText w:val="-"/>
      <w:lvlJc w:val="left"/>
      <w:pPr>
        <w:ind w:left="720" w:hanging="360"/>
      </w:pPr>
      <w:rPr>
        <w:rFonts w:ascii="Moderat" w:hAnsi="Moderat" w:hint="default"/>
        <w:color w:val="000000" w:themeColor="text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495993649">
    <w:abstractNumId w:val="7"/>
  </w:num>
  <w:num w:numId="2" w16cid:durableId="647511095">
    <w:abstractNumId w:val="5"/>
  </w:num>
  <w:num w:numId="3" w16cid:durableId="1459375953">
    <w:abstractNumId w:val="10"/>
  </w:num>
  <w:num w:numId="4" w16cid:durableId="1101756664">
    <w:abstractNumId w:val="11"/>
  </w:num>
  <w:num w:numId="5" w16cid:durableId="199126834">
    <w:abstractNumId w:val="9"/>
  </w:num>
  <w:num w:numId="6" w16cid:durableId="36123392">
    <w:abstractNumId w:val="3"/>
  </w:num>
  <w:num w:numId="7" w16cid:durableId="1268000284">
    <w:abstractNumId w:val="6"/>
  </w:num>
  <w:num w:numId="8" w16cid:durableId="403257014">
    <w:abstractNumId w:val="4"/>
  </w:num>
  <w:num w:numId="9" w16cid:durableId="1200892576">
    <w:abstractNumId w:val="13"/>
  </w:num>
  <w:num w:numId="10" w16cid:durableId="49497566">
    <w:abstractNumId w:val="2"/>
  </w:num>
  <w:num w:numId="11" w16cid:durableId="934480575">
    <w:abstractNumId w:val="14"/>
  </w:num>
  <w:num w:numId="12" w16cid:durableId="41827718">
    <w:abstractNumId w:val="12"/>
  </w:num>
  <w:num w:numId="13" w16cid:durableId="1489325178">
    <w:abstractNumId w:val="8"/>
  </w:num>
  <w:num w:numId="14" w16cid:durableId="361712641">
    <w:abstractNumId w:val="1"/>
  </w:num>
  <w:num w:numId="15" w16cid:durableId="235669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0C"/>
    <w:rsid w:val="00001D00"/>
    <w:rsid w:val="000307E1"/>
    <w:rsid w:val="00031988"/>
    <w:rsid w:val="00051864"/>
    <w:rsid w:val="000722E4"/>
    <w:rsid w:val="00095012"/>
    <w:rsid w:val="000A4915"/>
    <w:rsid w:val="000B1C35"/>
    <w:rsid w:val="000B247D"/>
    <w:rsid w:val="000F5322"/>
    <w:rsid w:val="00111703"/>
    <w:rsid w:val="001138D9"/>
    <w:rsid w:val="00127D6D"/>
    <w:rsid w:val="00172AD1"/>
    <w:rsid w:val="00173373"/>
    <w:rsid w:val="00175BF5"/>
    <w:rsid w:val="001921B5"/>
    <w:rsid w:val="0019762C"/>
    <w:rsid w:val="001B3469"/>
    <w:rsid w:val="00200F5A"/>
    <w:rsid w:val="00206E15"/>
    <w:rsid w:val="002206CC"/>
    <w:rsid w:val="00221D04"/>
    <w:rsid w:val="00232B93"/>
    <w:rsid w:val="00247B8B"/>
    <w:rsid w:val="00262082"/>
    <w:rsid w:val="00266025"/>
    <w:rsid w:val="002A6255"/>
    <w:rsid w:val="002F61C3"/>
    <w:rsid w:val="00303703"/>
    <w:rsid w:val="003429FE"/>
    <w:rsid w:val="00343C77"/>
    <w:rsid w:val="00347BE4"/>
    <w:rsid w:val="00365942"/>
    <w:rsid w:val="00396979"/>
    <w:rsid w:val="003C086C"/>
    <w:rsid w:val="003F1465"/>
    <w:rsid w:val="00405B29"/>
    <w:rsid w:val="0041372E"/>
    <w:rsid w:val="00415DB2"/>
    <w:rsid w:val="004258A7"/>
    <w:rsid w:val="00446480"/>
    <w:rsid w:val="004631E4"/>
    <w:rsid w:val="00465A0E"/>
    <w:rsid w:val="00470BE2"/>
    <w:rsid w:val="00471333"/>
    <w:rsid w:val="004960FF"/>
    <w:rsid w:val="004A6173"/>
    <w:rsid w:val="004B1C51"/>
    <w:rsid w:val="004C194E"/>
    <w:rsid w:val="004D066A"/>
    <w:rsid w:val="004F2204"/>
    <w:rsid w:val="004F280E"/>
    <w:rsid w:val="00511380"/>
    <w:rsid w:val="005400B0"/>
    <w:rsid w:val="00547CE2"/>
    <w:rsid w:val="0056224D"/>
    <w:rsid w:val="0056571F"/>
    <w:rsid w:val="005911B4"/>
    <w:rsid w:val="00597DFC"/>
    <w:rsid w:val="005B1E0C"/>
    <w:rsid w:val="005B50F7"/>
    <w:rsid w:val="005E3F63"/>
    <w:rsid w:val="0062423E"/>
    <w:rsid w:val="00636FA5"/>
    <w:rsid w:val="006511F4"/>
    <w:rsid w:val="00661C26"/>
    <w:rsid w:val="0066789E"/>
    <w:rsid w:val="00671CC5"/>
    <w:rsid w:val="0068532B"/>
    <w:rsid w:val="00697FEB"/>
    <w:rsid w:val="006A126E"/>
    <w:rsid w:val="006A145E"/>
    <w:rsid w:val="006B4432"/>
    <w:rsid w:val="0070047A"/>
    <w:rsid w:val="00701465"/>
    <w:rsid w:val="00717BEC"/>
    <w:rsid w:val="007208AE"/>
    <w:rsid w:val="00727A92"/>
    <w:rsid w:val="00730D09"/>
    <w:rsid w:val="00731858"/>
    <w:rsid w:val="00734CF6"/>
    <w:rsid w:val="00762949"/>
    <w:rsid w:val="007F5A2B"/>
    <w:rsid w:val="00812D61"/>
    <w:rsid w:val="00825ADD"/>
    <w:rsid w:val="0084069B"/>
    <w:rsid w:val="008C21D0"/>
    <w:rsid w:val="008D7635"/>
    <w:rsid w:val="008E2D77"/>
    <w:rsid w:val="009025C4"/>
    <w:rsid w:val="009322AA"/>
    <w:rsid w:val="00955663"/>
    <w:rsid w:val="00956E28"/>
    <w:rsid w:val="00964ADE"/>
    <w:rsid w:val="0096770B"/>
    <w:rsid w:val="0097075F"/>
    <w:rsid w:val="0099740B"/>
    <w:rsid w:val="009A70EA"/>
    <w:rsid w:val="009B029A"/>
    <w:rsid w:val="009B136A"/>
    <w:rsid w:val="009C22C6"/>
    <w:rsid w:val="009C2AD3"/>
    <w:rsid w:val="009F295D"/>
    <w:rsid w:val="009F2AD5"/>
    <w:rsid w:val="009F35F6"/>
    <w:rsid w:val="00A02766"/>
    <w:rsid w:val="00A13FB7"/>
    <w:rsid w:val="00A259D4"/>
    <w:rsid w:val="00A43F57"/>
    <w:rsid w:val="00A629F5"/>
    <w:rsid w:val="00A72BEE"/>
    <w:rsid w:val="00A76A80"/>
    <w:rsid w:val="00A77E3E"/>
    <w:rsid w:val="00A8454C"/>
    <w:rsid w:val="00A86609"/>
    <w:rsid w:val="00A87160"/>
    <w:rsid w:val="00AA2238"/>
    <w:rsid w:val="00AA3608"/>
    <w:rsid w:val="00AC1B55"/>
    <w:rsid w:val="00B155B2"/>
    <w:rsid w:val="00B21E16"/>
    <w:rsid w:val="00B220F4"/>
    <w:rsid w:val="00B65F0C"/>
    <w:rsid w:val="00B67F02"/>
    <w:rsid w:val="00B82D4C"/>
    <w:rsid w:val="00BA39BD"/>
    <w:rsid w:val="00BA7359"/>
    <w:rsid w:val="00BB0201"/>
    <w:rsid w:val="00BB1E6F"/>
    <w:rsid w:val="00BE1AFB"/>
    <w:rsid w:val="00BE5836"/>
    <w:rsid w:val="00BF7E2E"/>
    <w:rsid w:val="00C05143"/>
    <w:rsid w:val="00C11103"/>
    <w:rsid w:val="00C37AA9"/>
    <w:rsid w:val="00C60215"/>
    <w:rsid w:val="00C63151"/>
    <w:rsid w:val="00C833E0"/>
    <w:rsid w:val="00C95E25"/>
    <w:rsid w:val="00CA0575"/>
    <w:rsid w:val="00CC0D06"/>
    <w:rsid w:val="00CC518C"/>
    <w:rsid w:val="00CC7501"/>
    <w:rsid w:val="00CF45D7"/>
    <w:rsid w:val="00D05DD2"/>
    <w:rsid w:val="00D102C4"/>
    <w:rsid w:val="00D1101D"/>
    <w:rsid w:val="00D17721"/>
    <w:rsid w:val="00D62DF1"/>
    <w:rsid w:val="00D64CEA"/>
    <w:rsid w:val="00D67AE8"/>
    <w:rsid w:val="00D71556"/>
    <w:rsid w:val="00D71630"/>
    <w:rsid w:val="00DA166B"/>
    <w:rsid w:val="00DA18AF"/>
    <w:rsid w:val="00DB49EF"/>
    <w:rsid w:val="00DB5B53"/>
    <w:rsid w:val="00DC05A0"/>
    <w:rsid w:val="00DD25D9"/>
    <w:rsid w:val="00DE6BD1"/>
    <w:rsid w:val="00E036A5"/>
    <w:rsid w:val="00E11759"/>
    <w:rsid w:val="00E354B3"/>
    <w:rsid w:val="00E41CF7"/>
    <w:rsid w:val="00E477E6"/>
    <w:rsid w:val="00EA149D"/>
    <w:rsid w:val="00EC6D90"/>
    <w:rsid w:val="00EF1BB0"/>
    <w:rsid w:val="00F027EA"/>
    <w:rsid w:val="00F16663"/>
    <w:rsid w:val="00F3764C"/>
    <w:rsid w:val="00F42064"/>
    <w:rsid w:val="00F423CB"/>
    <w:rsid w:val="00F70445"/>
    <w:rsid w:val="00F80B70"/>
    <w:rsid w:val="00F87B95"/>
    <w:rsid w:val="00FD7C56"/>
    <w:rsid w:val="00FE1B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847A23"/>
  <w15:chartTrackingRefBased/>
  <w15:docId w15:val="{9A0B634A-DD30-8842-91E4-9D38BE61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FA5"/>
    <w:rPr>
      <w:rFonts w:ascii="Times New Roman" w:eastAsia="Times New Roman" w:hAnsi="Times New Roman" w:cs="Times New Roman"/>
      <w:lang w:val="fr-FR"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1E0C"/>
    <w:pPr>
      <w:ind w:left="720"/>
      <w:contextualSpacing/>
    </w:pPr>
    <w:rPr>
      <w:lang w:val="fr"/>
    </w:rPr>
  </w:style>
  <w:style w:type="paragraph" w:styleId="NormalWeb">
    <w:name w:val="Normal (Web)"/>
    <w:basedOn w:val="Normal"/>
    <w:uiPriority w:val="99"/>
    <w:unhideWhenUsed/>
    <w:rsid w:val="005B1E0C"/>
    <w:pPr>
      <w:spacing w:before="100" w:beforeAutospacing="1" w:after="100" w:afterAutospacing="1"/>
    </w:pPr>
    <w:rPr>
      <w:lang w:val="fr"/>
    </w:rPr>
  </w:style>
  <w:style w:type="character" w:customStyle="1" w:styleId="apple-converted-space">
    <w:name w:val="apple-converted-space"/>
    <w:basedOn w:val="Policepardfaut"/>
    <w:rsid w:val="00636FA5"/>
  </w:style>
  <w:style w:type="character" w:styleId="Accentuation">
    <w:name w:val="Emphasis"/>
    <w:basedOn w:val="Policepardfaut"/>
    <w:uiPriority w:val="20"/>
    <w:qFormat/>
    <w:rsid w:val="00636FA5"/>
    <w:rPr>
      <w:i/>
      <w:iCs/>
    </w:rPr>
  </w:style>
  <w:style w:type="paragraph" w:styleId="En-tte">
    <w:name w:val="header"/>
    <w:basedOn w:val="Normal"/>
    <w:link w:val="En-tteCar"/>
    <w:uiPriority w:val="99"/>
    <w:unhideWhenUsed/>
    <w:rsid w:val="004A6173"/>
    <w:pPr>
      <w:tabs>
        <w:tab w:val="center" w:pos="4536"/>
        <w:tab w:val="right" w:pos="9072"/>
      </w:tabs>
    </w:pPr>
  </w:style>
  <w:style w:type="character" w:customStyle="1" w:styleId="En-tteCar">
    <w:name w:val="En-tête Car"/>
    <w:basedOn w:val="Policepardfaut"/>
    <w:link w:val="En-tte"/>
    <w:uiPriority w:val="99"/>
    <w:rsid w:val="004A6173"/>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4A6173"/>
    <w:pPr>
      <w:tabs>
        <w:tab w:val="center" w:pos="4536"/>
        <w:tab w:val="right" w:pos="9072"/>
      </w:tabs>
    </w:pPr>
  </w:style>
  <w:style w:type="character" w:customStyle="1" w:styleId="PieddepageCar">
    <w:name w:val="Pied de page Car"/>
    <w:basedOn w:val="Policepardfaut"/>
    <w:link w:val="Pieddepage"/>
    <w:uiPriority w:val="99"/>
    <w:rsid w:val="004A6173"/>
    <w:rPr>
      <w:rFonts w:ascii="Times New Roman" w:eastAsia="Times New Roman" w:hAnsi="Times New Roman" w:cs="Times New Roman"/>
      <w:lang w:eastAsia="en-GB"/>
    </w:rPr>
  </w:style>
  <w:style w:type="paragraph" w:styleId="Rvision">
    <w:name w:val="Revision"/>
    <w:hidden/>
    <w:uiPriority w:val="99"/>
    <w:semiHidden/>
    <w:rsid w:val="00E354B3"/>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E354B3"/>
    <w:rPr>
      <w:sz w:val="16"/>
      <w:szCs w:val="16"/>
    </w:rPr>
  </w:style>
  <w:style w:type="paragraph" w:styleId="Commentaire">
    <w:name w:val="annotation text"/>
    <w:basedOn w:val="Normal"/>
    <w:link w:val="CommentaireCar"/>
    <w:uiPriority w:val="99"/>
    <w:semiHidden/>
    <w:unhideWhenUsed/>
    <w:rsid w:val="00E354B3"/>
    <w:rPr>
      <w:sz w:val="20"/>
      <w:szCs w:val="20"/>
    </w:rPr>
  </w:style>
  <w:style w:type="character" w:customStyle="1" w:styleId="CommentaireCar">
    <w:name w:val="Commentaire Car"/>
    <w:basedOn w:val="Policepardfaut"/>
    <w:link w:val="Commentaire"/>
    <w:uiPriority w:val="99"/>
    <w:semiHidden/>
    <w:rsid w:val="00E354B3"/>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E354B3"/>
    <w:rPr>
      <w:b/>
      <w:bCs/>
    </w:rPr>
  </w:style>
  <w:style w:type="character" w:customStyle="1" w:styleId="ObjetducommentaireCar">
    <w:name w:val="Objet du commentaire Car"/>
    <w:basedOn w:val="CommentaireCar"/>
    <w:link w:val="Objetducommentaire"/>
    <w:uiPriority w:val="99"/>
    <w:semiHidden/>
    <w:rsid w:val="00E354B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00670">
      <w:bodyDiv w:val="1"/>
      <w:marLeft w:val="0"/>
      <w:marRight w:val="0"/>
      <w:marTop w:val="0"/>
      <w:marBottom w:val="0"/>
      <w:divBdr>
        <w:top w:val="none" w:sz="0" w:space="0" w:color="auto"/>
        <w:left w:val="none" w:sz="0" w:space="0" w:color="auto"/>
        <w:bottom w:val="none" w:sz="0" w:space="0" w:color="auto"/>
        <w:right w:val="none" w:sz="0" w:space="0" w:color="auto"/>
      </w:divBdr>
      <w:divsChild>
        <w:div w:id="1320767905">
          <w:marLeft w:val="0"/>
          <w:marRight w:val="0"/>
          <w:marTop w:val="0"/>
          <w:marBottom w:val="0"/>
          <w:divBdr>
            <w:top w:val="none" w:sz="0" w:space="0" w:color="auto"/>
            <w:left w:val="none" w:sz="0" w:space="0" w:color="auto"/>
            <w:bottom w:val="none" w:sz="0" w:space="0" w:color="auto"/>
            <w:right w:val="none" w:sz="0" w:space="0" w:color="auto"/>
          </w:divBdr>
          <w:divsChild>
            <w:div w:id="1178038435">
              <w:marLeft w:val="0"/>
              <w:marRight w:val="0"/>
              <w:marTop w:val="0"/>
              <w:marBottom w:val="0"/>
              <w:divBdr>
                <w:top w:val="none" w:sz="0" w:space="0" w:color="auto"/>
                <w:left w:val="none" w:sz="0" w:space="0" w:color="auto"/>
                <w:bottom w:val="none" w:sz="0" w:space="0" w:color="auto"/>
                <w:right w:val="none" w:sz="0" w:space="0" w:color="auto"/>
              </w:divBdr>
              <w:divsChild>
                <w:div w:id="610630206">
                  <w:marLeft w:val="0"/>
                  <w:marRight w:val="0"/>
                  <w:marTop w:val="0"/>
                  <w:marBottom w:val="0"/>
                  <w:divBdr>
                    <w:top w:val="none" w:sz="0" w:space="0" w:color="auto"/>
                    <w:left w:val="none" w:sz="0" w:space="0" w:color="auto"/>
                    <w:bottom w:val="none" w:sz="0" w:space="0" w:color="auto"/>
                    <w:right w:val="none" w:sz="0" w:space="0" w:color="auto"/>
                  </w:divBdr>
                  <w:divsChild>
                    <w:div w:id="12886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57577">
      <w:bodyDiv w:val="1"/>
      <w:marLeft w:val="0"/>
      <w:marRight w:val="0"/>
      <w:marTop w:val="0"/>
      <w:marBottom w:val="0"/>
      <w:divBdr>
        <w:top w:val="none" w:sz="0" w:space="0" w:color="auto"/>
        <w:left w:val="none" w:sz="0" w:space="0" w:color="auto"/>
        <w:bottom w:val="none" w:sz="0" w:space="0" w:color="auto"/>
        <w:right w:val="none" w:sz="0" w:space="0" w:color="auto"/>
      </w:divBdr>
      <w:divsChild>
        <w:div w:id="1151022678">
          <w:marLeft w:val="0"/>
          <w:marRight w:val="0"/>
          <w:marTop w:val="0"/>
          <w:marBottom w:val="0"/>
          <w:divBdr>
            <w:top w:val="none" w:sz="0" w:space="0" w:color="auto"/>
            <w:left w:val="none" w:sz="0" w:space="0" w:color="auto"/>
            <w:bottom w:val="none" w:sz="0" w:space="0" w:color="auto"/>
            <w:right w:val="none" w:sz="0" w:space="0" w:color="auto"/>
          </w:divBdr>
          <w:divsChild>
            <w:div w:id="1664164271">
              <w:marLeft w:val="0"/>
              <w:marRight w:val="0"/>
              <w:marTop w:val="0"/>
              <w:marBottom w:val="0"/>
              <w:divBdr>
                <w:top w:val="none" w:sz="0" w:space="0" w:color="auto"/>
                <w:left w:val="none" w:sz="0" w:space="0" w:color="auto"/>
                <w:bottom w:val="none" w:sz="0" w:space="0" w:color="auto"/>
                <w:right w:val="none" w:sz="0" w:space="0" w:color="auto"/>
              </w:divBdr>
              <w:divsChild>
                <w:div w:id="2016222800">
                  <w:marLeft w:val="0"/>
                  <w:marRight w:val="0"/>
                  <w:marTop w:val="0"/>
                  <w:marBottom w:val="0"/>
                  <w:divBdr>
                    <w:top w:val="none" w:sz="0" w:space="0" w:color="auto"/>
                    <w:left w:val="none" w:sz="0" w:space="0" w:color="auto"/>
                    <w:bottom w:val="none" w:sz="0" w:space="0" w:color="auto"/>
                    <w:right w:val="none" w:sz="0" w:space="0" w:color="auto"/>
                  </w:divBdr>
                  <w:divsChild>
                    <w:div w:id="18823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32794">
      <w:bodyDiv w:val="1"/>
      <w:marLeft w:val="0"/>
      <w:marRight w:val="0"/>
      <w:marTop w:val="0"/>
      <w:marBottom w:val="0"/>
      <w:divBdr>
        <w:top w:val="none" w:sz="0" w:space="0" w:color="auto"/>
        <w:left w:val="none" w:sz="0" w:space="0" w:color="auto"/>
        <w:bottom w:val="none" w:sz="0" w:space="0" w:color="auto"/>
        <w:right w:val="none" w:sz="0" w:space="0" w:color="auto"/>
      </w:divBdr>
    </w:div>
    <w:div w:id="674650909">
      <w:bodyDiv w:val="1"/>
      <w:marLeft w:val="0"/>
      <w:marRight w:val="0"/>
      <w:marTop w:val="0"/>
      <w:marBottom w:val="0"/>
      <w:divBdr>
        <w:top w:val="none" w:sz="0" w:space="0" w:color="auto"/>
        <w:left w:val="none" w:sz="0" w:space="0" w:color="auto"/>
        <w:bottom w:val="none" w:sz="0" w:space="0" w:color="auto"/>
        <w:right w:val="none" w:sz="0" w:space="0" w:color="auto"/>
      </w:divBdr>
    </w:div>
    <w:div w:id="686294674">
      <w:bodyDiv w:val="1"/>
      <w:marLeft w:val="0"/>
      <w:marRight w:val="0"/>
      <w:marTop w:val="0"/>
      <w:marBottom w:val="0"/>
      <w:divBdr>
        <w:top w:val="none" w:sz="0" w:space="0" w:color="auto"/>
        <w:left w:val="none" w:sz="0" w:space="0" w:color="auto"/>
        <w:bottom w:val="none" w:sz="0" w:space="0" w:color="auto"/>
        <w:right w:val="none" w:sz="0" w:space="0" w:color="auto"/>
      </w:divBdr>
    </w:div>
    <w:div w:id="840311753">
      <w:bodyDiv w:val="1"/>
      <w:marLeft w:val="0"/>
      <w:marRight w:val="0"/>
      <w:marTop w:val="0"/>
      <w:marBottom w:val="0"/>
      <w:divBdr>
        <w:top w:val="none" w:sz="0" w:space="0" w:color="auto"/>
        <w:left w:val="none" w:sz="0" w:space="0" w:color="auto"/>
        <w:bottom w:val="none" w:sz="0" w:space="0" w:color="auto"/>
        <w:right w:val="none" w:sz="0" w:space="0" w:color="auto"/>
      </w:divBdr>
      <w:divsChild>
        <w:div w:id="227422353">
          <w:marLeft w:val="0"/>
          <w:marRight w:val="0"/>
          <w:marTop w:val="0"/>
          <w:marBottom w:val="0"/>
          <w:divBdr>
            <w:top w:val="none" w:sz="0" w:space="0" w:color="auto"/>
            <w:left w:val="none" w:sz="0" w:space="0" w:color="auto"/>
            <w:bottom w:val="none" w:sz="0" w:space="0" w:color="auto"/>
            <w:right w:val="none" w:sz="0" w:space="0" w:color="auto"/>
          </w:divBdr>
          <w:divsChild>
            <w:div w:id="1894660270">
              <w:marLeft w:val="0"/>
              <w:marRight w:val="0"/>
              <w:marTop w:val="0"/>
              <w:marBottom w:val="0"/>
              <w:divBdr>
                <w:top w:val="none" w:sz="0" w:space="0" w:color="auto"/>
                <w:left w:val="none" w:sz="0" w:space="0" w:color="auto"/>
                <w:bottom w:val="none" w:sz="0" w:space="0" w:color="auto"/>
                <w:right w:val="none" w:sz="0" w:space="0" w:color="auto"/>
              </w:divBdr>
              <w:divsChild>
                <w:div w:id="1679649639">
                  <w:marLeft w:val="0"/>
                  <w:marRight w:val="0"/>
                  <w:marTop w:val="0"/>
                  <w:marBottom w:val="0"/>
                  <w:divBdr>
                    <w:top w:val="none" w:sz="0" w:space="0" w:color="auto"/>
                    <w:left w:val="none" w:sz="0" w:space="0" w:color="auto"/>
                    <w:bottom w:val="none" w:sz="0" w:space="0" w:color="auto"/>
                    <w:right w:val="none" w:sz="0" w:space="0" w:color="auto"/>
                  </w:divBdr>
                  <w:divsChild>
                    <w:div w:id="4853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4744">
      <w:bodyDiv w:val="1"/>
      <w:marLeft w:val="0"/>
      <w:marRight w:val="0"/>
      <w:marTop w:val="0"/>
      <w:marBottom w:val="0"/>
      <w:divBdr>
        <w:top w:val="none" w:sz="0" w:space="0" w:color="auto"/>
        <w:left w:val="none" w:sz="0" w:space="0" w:color="auto"/>
        <w:bottom w:val="none" w:sz="0" w:space="0" w:color="auto"/>
        <w:right w:val="none" w:sz="0" w:space="0" w:color="auto"/>
      </w:divBdr>
      <w:divsChild>
        <w:div w:id="255334053">
          <w:marLeft w:val="0"/>
          <w:marRight w:val="0"/>
          <w:marTop w:val="0"/>
          <w:marBottom w:val="0"/>
          <w:divBdr>
            <w:top w:val="none" w:sz="0" w:space="0" w:color="auto"/>
            <w:left w:val="none" w:sz="0" w:space="0" w:color="auto"/>
            <w:bottom w:val="none" w:sz="0" w:space="0" w:color="auto"/>
            <w:right w:val="none" w:sz="0" w:space="0" w:color="auto"/>
          </w:divBdr>
          <w:divsChild>
            <w:div w:id="402488856">
              <w:marLeft w:val="0"/>
              <w:marRight w:val="0"/>
              <w:marTop w:val="0"/>
              <w:marBottom w:val="0"/>
              <w:divBdr>
                <w:top w:val="none" w:sz="0" w:space="0" w:color="auto"/>
                <w:left w:val="none" w:sz="0" w:space="0" w:color="auto"/>
                <w:bottom w:val="none" w:sz="0" w:space="0" w:color="auto"/>
                <w:right w:val="none" w:sz="0" w:space="0" w:color="auto"/>
              </w:divBdr>
              <w:divsChild>
                <w:div w:id="8969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669">
      <w:bodyDiv w:val="1"/>
      <w:marLeft w:val="0"/>
      <w:marRight w:val="0"/>
      <w:marTop w:val="0"/>
      <w:marBottom w:val="0"/>
      <w:divBdr>
        <w:top w:val="none" w:sz="0" w:space="0" w:color="auto"/>
        <w:left w:val="none" w:sz="0" w:space="0" w:color="auto"/>
        <w:bottom w:val="none" w:sz="0" w:space="0" w:color="auto"/>
        <w:right w:val="none" w:sz="0" w:space="0" w:color="auto"/>
      </w:divBdr>
    </w:div>
    <w:div w:id="1358966907">
      <w:bodyDiv w:val="1"/>
      <w:marLeft w:val="0"/>
      <w:marRight w:val="0"/>
      <w:marTop w:val="0"/>
      <w:marBottom w:val="0"/>
      <w:divBdr>
        <w:top w:val="none" w:sz="0" w:space="0" w:color="auto"/>
        <w:left w:val="none" w:sz="0" w:space="0" w:color="auto"/>
        <w:bottom w:val="none" w:sz="0" w:space="0" w:color="auto"/>
        <w:right w:val="none" w:sz="0" w:space="0" w:color="auto"/>
      </w:divBdr>
      <w:divsChild>
        <w:div w:id="1077440528">
          <w:marLeft w:val="0"/>
          <w:marRight w:val="0"/>
          <w:marTop w:val="0"/>
          <w:marBottom w:val="0"/>
          <w:divBdr>
            <w:top w:val="none" w:sz="0" w:space="0" w:color="auto"/>
            <w:left w:val="none" w:sz="0" w:space="0" w:color="auto"/>
            <w:bottom w:val="none" w:sz="0" w:space="0" w:color="auto"/>
            <w:right w:val="none" w:sz="0" w:space="0" w:color="auto"/>
          </w:divBdr>
          <w:divsChild>
            <w:div w:id="6951232">
              <w:marLeft w:val="0"/>
              <w:marRight w:val="0"/>
              <w:marTop w:val="0"/>
              <w:marBottom w:val="0"/>
              <w:divBdr>
                <w:top w:val="none" w:sz="0" w:space="0" w:color="auto"/>
                <w:left w:val="none" w:sz="0" w:space="0" w:color="auto"/>
                <w:bottom w:val="none" w:sz="0" w:space="0" w:color="auto"/>
                <w:right w:val="none" w:sz="0" w:space="0" w:color="auto"/>
              </w:divBdr>
              <w:divsChild>
                <w:div w:id="1335498346">
                  <w:marLeft w:val="0"/>
                  <w:marRight w:val="0"/>
                  <w:marTop w:val="0"/>
                  <w:marBottom w:val="0"/>
                  <w:divBdr>
                    <w:top w:val="none" w:sz="0" w:space="0" w:color="auto"/>
                    <w:left w:val="none" w:sz="0" w:space="0" w:color="auto"/>
                    <w:bottom w:val="none" w:sz="0" w:space="0" w:color="auto"/>
                    <w:right w:val="none" w:sz="0" w:space="0" w:color="auto"/>
                  </w:divBdr>
                  <w:divsChild>
                    <w:div w:id="19077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04096">
      <w:bodyDiv w:val="1"/>
      <w:marLeft w:val="0"/>
      <w:marRight w:val="0"/>
      <w:marTop w:val="0"/>
      <w:marBottom w:val="0"/>
      <w:divBdr>
        <w:top w:val="none" w:sz="0" w:space="0" w:color="auto"/>
        <w:left w:val="none" w:sz="0" w:space="0" w:color="auto"/>
        <w:bottom w:val="none" w:sz="0" w:space="0" w:color="auto"/>
        <w:right w:val="none" w:sz="0" w:space="0" w:color="auto"/>
      </w:divBdr>
    </w:div>
    <w:div w:id="1468815008">
      <w:bodyDiv w:val="1"/>
      <w:marLeft w:val="0"/>
      <w:marRight w:val="0"/>
      <w:marTop w:val="0"/>
      <w:marBottom w:val="0"/>
      <w:divBdr>
        <w:top w:val="none" w:sz="0" w:space="0" w:color="auto"/>
        <w:left w:val="none" w:sz="0" w:space="0" w:color="auto"/>
        <w:bottom w:val="none" w:sz="0" w:space="0" w:color="auto"/>
        <w:right w:val="none" w:sz="0" w:space="0" w:color="auto"/>
      </w:divBdr>
    </w:div>
    <w:div w:id="1476146019">
      <w:bodyDiv w:val="1"/>
      <w:marLeft w:val="0"/>
      <w:marRight w:val="0"/>
      <w:marTop w:val="0"/>
      <w:marBottom w:val="0"/>
      <w:divBdr>
        <w:top w:val="none" w:sz="0" w:space="0" w:color="auto"/>
        <w:left w:val="none" w:sz="0" w:space="0" w:color="auto"/>
        <w:bottom w:val="none" w:sz="0" w:space="0" w:color="auto"/>
        <w:right w:val="none" w:sz="0" w:space="0" w:color="auto"/>
      </w:divBdr>
    </w:div>
    <w:div w:id="1598904089">
      <w:bodyDiv w:val="1"/>
      <w:marLeft w:val="0"/>
      <w:marRight w:val="0"/>
      <w:marTop w:val="0"/>
      <w:marBottom w:val="0"/>
      <w:divBdr>
        <w:top w:val="none" w:sz="0" w:space="0" w:color="auto"/>
        <w:left w:val="none" w:sz="0" w:space="0" w:color="auto"/>
        <w:bottom w:val="none" w:sz="0" w:space="0" w:color="auto"/>
        <w:right w:val="none" w:sz="0" w:space="0" w:color="auto"/>
      </w:divBdr>
      <w:divsChild>
        <w:div w:id="3748423">
          <w:marLeft w:val="0"/>
          <w:marRight w:val="0"/>
          <w:marTop w:val="0"/>
          <w:marBottom w:val="0"/>
          <w:divBdr>
            <w:top w:val="none" w:sz="0" w:space="0" w:color="auto"/>
            <w:left w:val="none" w:sz="0" w:space="0" w:color="auto"/>
            <w:bottom w:val="none" w:sz="0" w:space="0" w:color="auto"/>
            <w:right w:val="none" w:sz="0" w:space="0" w:color="auto"/>
          </w:divBdr>
          <w:divsChild>
            <w:div w:id="1271351795">
              <w:marLeft w:val="0"/>
              <w:marRight w:val="0"/>
              <w:marTop w:val="0"/>
              <w:marBottom w:val="0"/>
              <w:divBdr>
                <w:top w:val="none" w:sz="0" w:space="0" w:color="auto"/>
                <w:left w:val="none" w:sz="0" w:space="0" w:color="auto"/>
                <w:bottom w:val="none" w:sz="0" w:space="0" w:color="auto"/>
                <w:right w:val="none" w:sz="0" w:space="0" w:color="auto"/>
              </w:divBdr>
              <w:divsChild>
                <w:div w:id="16392963">
                  <w:marLeft w:val="0"/>
                  <w:marRight w:val="0"/>
                  <w:marTop w:val="0"/>
                  <w:marBottom w:val="0"/>
                  <w:divBdr>
                    <w:top w:val="none" w:sz="0" w:space="0" w:color="auto"/>
                    <w:left w:val="none" w:sz="0" w:space="0" w:color="auto"/>
                    <w:bottom w:val="none" w:sz="0" w:space="0" w:color="auto"/>
                    <w:right w:val="none" w:sz="0" w:space="0" w:color="auto"/>
                  </w:divBdr>
                  <w:divsChild>
                    <w:div w:id="11596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00640">
              <w:marLeft w:val="0"/>
              <w:marRight w:val="0"/>
              <w:marTop w:val="0"/>
              <w:marBottom w:val="0"/>
              <w:divBdr>
                <w:top w:val="none" w:sz="0" w:space="0" w:color="auto"/>
                <w:left w:val="none" w:sz="0" w:space="0" w:color="auto"/>
                <w:bottom w:val="none" w:sz="0" w:space="0" w:color="auto"/>
                <w:right w:val="none" w:sz="0" w:space="0" w:color="auto"/>
              </w:divBdr>
              <w:divsChild>
                <w:div w:id="263997294">
                  <w:marLeft w:val="0"/>
                  <w:marRight w:val="0"/>
                  <w:marTop w:val="0"/>
                  <w:marBottom w:val="0"/>
                  <w:divBdr>
                    <w:top w:val="none" w:sz="0" w:space="0" w:color="auto"/>
                    <w:left w:val="none" w:sz="0" w:space="0" w:color="auto"/>
                    <w:bottom w:val="none" w:sz="0" w:space="0" w:color="auto"/>
                    <w:right w:val="none" w:sz="0" w:space="0" w:color="auto"/>
                  </w:divBdr>
                  <w:divsChild>
                    <w:div w:id="16991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551">
              <w:marLeft w:val="0"/>
              <w:marRight w:val="0"/>
              <w:marTop w:val="0"/>
              <w:marBottom w:val="0"/>
              <w:divBdr>
                <w:top w:val="none" w:sz="0" w:space="0" w:color="auto"/>
                <w:left w:val="none" w:sz="0" w:space="0" w:color="auto"/>
                <w:bottom w:val="none" w:sz="0" w:space="0" w:color="auto"/>
                <w:right w:val="none" w:sz="0" w:space="0" w:color="auto"/>
              </w:divBdr>
              <w:divsChild>
                <w:div w:id="129326771">
                  <w:marLeft w:val="0"/>
                  <w:marRight w:val="0"/>
                  <w:marTop w:val="0"/>
                  <w:marBottom w:val="0"/>
                  <w:divBdr>
                    <w:top w:val="none" w:sz="0" w:space="0" w:color="auto"/>
                    <w:left w:val="none" w:sz="0" w:space="0" w:color="auto"/>
                    <w:bottom w:val="none" w:sz="0" w:space="0" w:color="auto"/>
                    <w:right w:val="none" w:sz="0" w:space="0" w:color="auto"/>
                  </w:divBdr>
                  <w:divsChild>
                    <w:div w:id="15538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1902">
      <w:bodyDiv w:val="1"/>
      <w:marLeft w:val="0"/>
      <w:marRight w:val="0"/>
      <w:marTop w:val="0"/>
      <w:marBottom w:val="0"/>
      <w:divBdr>
        <w:top w:val="none" w:sz="0" w:space="0" w:color="auto"/>
        <w:left w:val="none" w:sz="0" w:space="0" w:color="auto"/>
        <w:bottom w:val="none" w:sz="0" w:space="0" w:color="auto"/>
        <w:right w:val="none" w:sz="0" w:space="0" w:color="auto"/>
      </w:divBdr>
    </w:div>
    <w:div w:id="1922179225">
      <w:bodyDiv w:val="1"/>
      <w:marLeft w:val="0"/>
      <w:marRight w:val="0"/>
      <w:marTop w:val="0"/>
      <w:marBottom w:val="0"/>
      <w:divBdr>
        <w:top w:val="none" w:sz="0" w:space="0" w:color="auto"/>
        <w:left w:val="none" w:sz="0" w:space="0" w:color="auto"/>
        <w:bottom w:val="none" w:sz="0" w:space="0" w:color="auto"/>
        <w:right w:val="none" w:sz="0" w:space="0" w:color="auto"/>
      </w:divBdr>
    </w:div>
    <w:div w:id="1928883911">
      <w:bodyDiv w:val="1"/>
      <w:marLeft w:val="0"/>
      <w:marRight w:val="0"/>
      <w:marTop w:val="0"/>
      <w:marBottom w:val="0"/>
      <w:divBdr>
        <w:top w:val="none" w:sz="0" w:space="0" w:color="auto"/>
        <w:left w:val="none" w:sz="0" w:space="0" w:color="auto"/>
        <w:bottom w:val="none" w:sz="0" w:space="0" w:color="auto"/>
        <w:right w:val="none" w:sz="0" w:space="0" w:color="auto"/>
      </w:divBdr>
      <w:divsChild>
        <w:div w:id="1351179420">
          <w:marLeft w:val="0"/>
          <w:marRight w:val="0"/>
          <w:marTop w:val="0"/>
          <w:marBottom w:val="0"/>
          <w:divBdr>
            <w:top w:val="none" w:sz="0" w:space="0" w:color="auto"/>
            <w:left w:val="none" w:sz="0" w:space="0" w:color="auto"/>
            <w:bottom w:val="none" w:sz="0" w:space="0" w:color="auto"/>
            <w:right w:val="none" w:sz="0" w:space="0" w:color="auto"/>
          </w:divBdr>
          <w:divsChild>
            <w:div w:id="1124155808">
              <w:marLeft w:val="0"/>
              <w:marRight w:val="0"/>
              <w:marTop w:val="0"/>
              <w:marBottom w:val="0"/>
              <w:divBdr>
                <w:top w:val="none" w:sz="0" w:space="0" w:color="auto"/>
                <w:left w:val="none" w:sz="0" w:space="0" w:color="auto"/>
                <w:bottom w:val="none" w:sz="0" w:space="0" w:color="auto"/>
                <w:right w:val="none" w:sz="0" w:space="0" w:color="auto"/>
              </w:divBdr>
              <w:divsChild>
                <w:div w:id="1535924258">
                  <w:marLeft w:val="0"/>
                  <w:marRight w:val="0"/>
                  <w:marTop w:val="0"/>
                  <w:marBottom w:val="0"/>
                  <w:divBdr>
                    <w:top w:val="none" w:sz="0" w:space="0" w:color="auto"/>
                    <w:left w:val="none" w:sz="0" w:space="0" w:color="auto"/>
                    <w:bottom w:val="none" w:sz="0" w:space="0" w:color="auto"/>
                    <w:right w:val="none" w:sz="0" w:space="0" w:color="auto"/>
                  </w:divBdr>
                </w:div>
              </w:divsChild>
            </w:div>
            <w:div w:id="1459101557">
              <w:marLeft w:val="0"/>
              <w:marRight w:val="0"/>
              <w:marTop w:val="0"/>
              <w:marBottom w:val="0"/>
              <w:divBdr>
                <w:top w:val="none" w:sz="0" w:space="0" w:color="auto"/>
                <w:left w:val="none" w:sz="0" w:space="0" w:color="auto"/>
                <w:bottom w:val="none" w:sz="0" w:space="0" w:color="auto"/>
                <w:right w:val="none" w:sz="0" w:space="0" w:color="auto"/>
              </w:divBdr>
              <w:divsChild>
                <w:div w:id="1112090525">
                  <w:marLeft w:val="0"/>
                  <w:marRight w:val="0"/>
                  <w:marTop w:val="0"/>
                  <w:marBottom w:val="0"/>
                  <w:divBdr>
                    <w:top w:val="none" w:sz="0" w:space="0" w:color="auto"/>
                    <w:left w:val="none" w:sz="0" w:space="0" w:color="auto"/>
                    <w:bottom w:val="none" w:sz="0" w:space="0" w:color="auto"/>
                    <w:right w:val="none" w:sz="0" w:space="0" w:color="auto"/>
                  </w:divBdr>
                </w:div>
                <w:div w:id="1262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0741">
      <w:bodyDiv w:val="1"/>
      <w:marLeft w:val="0"/>
      <w:marRight w:val="0"/>
      <w:marTop w:val="0"/>
      <w:marBottom w:val="0"/>
      <w:divBdr>
        <w:top w:val="none" w:sz="0" w:space="0" w:color="auto"/>
        <w:left w:val="none" w:sz="0" w:space="0" w:color="auto"/>
        <w:bottom w:val="none" w:sz="0" w:space="0" w:color="auto"/>
        <w:right w:val="none" w:sz="0" w:space="0" w:color="auto"/>
      </w:divBdr>
      <w:divsChild>
        <w:div w:id="749351155">
          <w:marLeft w:val="0"/>
          <w:marRight w:val="0"/>
          <w:marTop w:val="0"/>
          <w:marBottom w:val="0"/>
          <w:divBdr>
            <w:top w:val="none" w:sz="0" w:space="0" w:color="auto"/>
            <w:left w:val="none" w:sz="0" w:space="0" w:color="auto"/>
            <w:bottom w:val="none" w:sz="0" w:space="0" w:color="auto"/>
            <w:right w:val="none" w:sz="0" w:space="0" w:color="auto"/>
          </w:divBdr>
          <w:divsChild>
            <w:div w:id="151800833">
              <w:marLeft w:val="0"/>
              <w:marRight w:val="0"/>
              <w:marTop w:val="0"/>
              <w:marBottom w:val="0"/>
              <w:divBdr>
                <w:top w:val="none" w:sz="0" w:space="0" w:color="auto"/>
                <w:left w:val="none" w:sz="0" w:space="0" w:color="auto"/>
                <w:bottom w:val="none" w:sz="0" w:space="0" w:color="auto"/>
                <w:right w:val="none" w:sz="0" w:space="0" w:color="auto"/>
              </w:divBdr>
              <w:divsChild>
                <w:div w:id="1560751664">
                  <w:marLeft w:val="0"/>
                  <w:marRight w:val="0"/>
                  <w:marTop w:val="0"/>
                  <w:marBottom w:val="0"/>
                  <w:divBdr>
                    <w:top w:val="none" w:sz="0" w:space="0" w:color="auto"/>
                    <w:left w:val="none" w:sz="0" w:space="0" w:color="auto"/>
                    <w:bottom w:val="none" w:sz="0" w:space="0" w:color="auto"/>
                    <w:right w:val="none" w:sz="0" w:space="0" w:color="auto"/>
                  </w:divBdr>
                  <w:divsChild>
                    <w:div w:id="9413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8977">
              <w:marLeft w:val="0"/>
              <w:marRight w:val="0"/>
              <w:marTop w:val="0"/>
              <w:marBottom w:val="0"/>
              <w:divBdr>
                <w:top w:val="none" w:sz="0" w:space="0" w:color="auto"/>
                <w:left w:val="none" w:sz="0" w:space="0" w:color="auto"/>
                <w:bottom w:val="none" w:sz="0" w:space="0" w:color="auto"/>
                <w:right w:val="none" w:sz="0" w:space="0" w:color="auto"/>
              </w:divBdr>
              <w:divsChild>
                <w:div w:id="151603239">
                  <w:marLeft w:val="0"/>
                  <w:marRight w:val="0"/>
                  <w:marTop w:val="0"/>
                  <w:marBottom w:val="0"/>
                  <w:divBdr>
                    <w:top w:val="none" w:sz="0" w:space="0" w:color="auto"/>
                    <w:left w:val="none" w:sz="0" w:space="0" w:color="auto"/>
                    <w:bottom w:val="none" w:sz="0" w:space="0" w:color="auto"/>
                    <w:right w:val="none" w:sz="0" w:space="0" w:color="auto"/>
                  </w:divBdr>
                  <w:divsChild>
                    <w:div w:id="16030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205">
              <w:marLeft w:val="0"/>
              <w:marRight w:val="0"/>
              <w:marTop w:val="0"/>
              <w:marBottom w:val="0"/>
              <w:divBdr>
                <w:top w:val="none" w:sz="0" w:space="0" w:color="auto"/>
                <w:left w:val="none" w:sz="0" w:space="0" w:color="auto"/>
                <w:bottom w:val="none" w:sz="0" w:space="0" w:color="auto"/>
                <w:right w:val="none" w:sz="0" w:space="0" w:color="auto"/>
              </w:divBdr>
              <w:divsChild>
                <w:div w:id="187716207">
                  <w:marLeft w:val="0"/>
                  <w:marRight w:val="0"/>
                  <w:marTop w:val="0"/>
                  <w:marBottom w:val="0"/>
                  <w:divBdr>
                    <w:top w:val="none" w:sz="0" w:space="0" w:color="auto"/>
                    <w:left w:val="none" w:sz="0" w:space="0" w:color="auto"/>
                    <w:bottom w:val="none" w:sz="0" w:space="0" w:color="auto"/>
                    <w:right w:val="none" w:sz="0" w:space="0" w:color="auto"/>
                  </w:divBdr>
                  <w:divsChild>
                    <w:div w:id="5005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6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223224A0244948977C758924EDE612" ma:contentTypeVersion="11" ma:contentTypeDescription="Crée un document." ma:contentTypeScope="" ma:versionID="714059242455324a88a4d2a48180633c">
  <xsd:schema xmlns:xsd="http://www.w3.org/2001/XMLSchema" xmlns:xs="http://www.w3.org/2001/XMLSchema" xmlns:p="http://schemas.microsoft.com/office/2006/metadata/properties" xmlns:ns3="4b461b73-349c-4e0a-83df-6f1b86465b93" targetNamespace="http://schemas.microsoft.com/office/2006/metadata/properties" ma:root="true" ma:fieldsID="1126c1579ea99af6b86528c4587d346a" ns3:_="">
    <xsd:import namespace="4b461b73-349c-4e0a-83df-6f1b86465b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61b73-349c-4e0a-83df-6f1b86465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EE674-1083-4D81-B20E-5AD509AFDCAD}">
  <ds:schemaRefs>
    <ds:schemaRef ds:uri="http://schemas.microsoft.com/sharepoint/v3/contenttype/forms"/>
  </ds:schemaRefs>
</ds:datastoreItem>
</file>

<file path=customXml/itemProps2.xml><?xml version="1.0" encoding="utf-8"?>
<ds:datastoreItem xmlns:ds="http://schemas.openxmlformats.org/officeDocument/2006/customXml" ds:itemID="{2C86CCC8-DB1C-4626-A50C-3C01F9EAE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61b73-349c-4e0a-83df-6f1b86465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22F2F-A388-4037-9697-B8CCCFD5C5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9FD710-785D-2843-A5FB-2AC2732D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1046</Words>
  <Characters>5755</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Fiol</dc:creator>
  <cp:keywords/>
  <dc:description/>
  <cp:lastModifiedBy>Roxane Meyer</cp:lastModifiedBy>
  <cp:revision>39</cp:revision>
  <dcterms:created xsi:type="dcterms:W3CDTF">2022-05-12T09:44:00Z</dcterms:created>
  <dcterms:modified xsi:type="dcterms:W3CDTF">2023-04-28T11:56:00Z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0x010100E0223224A0244948977C758924EDE612</vt:lpwstr>
  </property>
  <property fmtid="{D5CDD505-2E9C-101B-9397-08002B2CF9AE}" pid="3" name="GrammarlyDocumentId">
    <vt:lpwstr>3b71a5d90e0576e28974d01a765765a1ddbf42495a44dcdddeef763ed79c474e</vt:lpwstr>
  </property>
</Properties>
</file>